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F9850" w14:textId="343B4202" w:rsidR="008875DF" w:rsidRPr="00925A1F" w:rsidRDefault="00CC5714" w:rsidP="5CC9AF2F">
      <w:pPr>
        <w:jc w:val="right"/>
        <w:rPr>
          <w:rFonts w:asciiTheme="majorBidi" w:hAnsiTheme="majorBidi" w:cstheme="majorBidi"/>
          <w:i/>
          <w:iCs/>
          <w:color w:val="FF0000"/>
        </w:rPr>
      </w:pPr>
      <w:r w:rsidRPr="00925A1F">
        <w:rPr>
          <w:rFonts w:asciiTheme="majorBidi" w:hAnsiTheme="majorBidi" w:cstheme="majorBidi"/>
          <w:i/>
          <w:iCs/>
          <w:color w:val="FF0000"/>
        </w:rPr>
        <w:t xml:space="preserve">Revised </w:t>
      </w:r>
      <w:r w:rsidR="005B3B5D" w:rsidRPr="00925A1F">
        <w:rPr>
          <w:rFonts w:asciiTheme="majorBidi" w:hAnsiTheme="majorBidi" w:cstheme="majorBidi"/>
          <w:i/>
          <w:iCs/>
          <w:color w:val="FF0000"/>
        </w:rPr>
        <w:t>Template:</w:t>
      </w:r>
      <w:r w:rsidRPr="00925A1F">
        <w:rPr>
          <w:rFonts w:asciiTheme="majorBidi" w:hAnsiTheme="majorBidi" w:cstheme="majorBidi"/>
          <w:i/>
          <w:iCs/>
          <w:color w:val="FF0000"/>
        </w:rPr>
        <w:t>30</w:t>
      </w:r>
      <w:r w:rsidRPr="00925A1F">
        <w:rPr>
          <w:rFonts w:asciiTheme="majorBidi" w:hAnsiTheme="majorBidi" w:cstheme="majorBidi"/>
          <w:i/>
          <w:iCs/>
          <w:color w:val="FF0000"/>
          <w:vertAlign w:val="superscript"/>
        </w:rPr>
        <w:t>th</w:t>
      </w:r>
      <w:r w:rsidRPr="00925A1F">
        <w:rPr>
          <w:rFonts w:asciiTheme="majorBidi" w:hAnsiTheme="majorBidi" w:cstheme="majorBidi"/>
          <w:i/>
          <w:iCs/>
          <w:color w:val="FF0000"/>
        </w:rPr>
        <w:t xml:space="preserve"> </w:t>
      </w:r>
      <w:r w:rsidR="00B74F68" w:rsidRPr="00925A1F">
        <w:rPr>
          <w:rFonts w:asciiTheme="majorBidi" w:hAnsiTheme="majorBidi" w:cstheme="majorBidi"/>
          <w:i/>
          <w:iCs/>
          <w:color w:val="FF0000"/>
        </w:rPr>
        <w:t>September</w:t>
      </w:r>
      <w:r w:rsidR="005B3B5D" w:rsidRPr="00925A1F">
        <w:rPr>
          <w:rFonts w:asciiTheme="majorBidi" w:hAnsiTheme="majorBidi" w:cstheme="majorBidi"/>
          <w:i/>
          <w:iCs/>
          <w:color w:val="FF0000"/>
        </w:rPr>
        <w:t xml:space="preserve"> 20</w:t>
      </w:r>
      <w:r w:rsidR="00D14631" w:rsidRPr="00925A1F">
        <w:rPr>
          <w:rFonts w:asciiTheme="majorBidi" w:hAnsiTheme="majorBidi" w:cstheme="majorBidi"/>
          <w:i/>
          <w:iCs/>
          <w:color w:val="FF0000"/>
        </w:rPr>
        <w:t>2</w:t>
      </w:r>
      <w:r w:rsidR="7E755D8D" w:rsidRPr="00925A1F">
        <w:rPr>
          <w:rFonts w:asciiTheme="majorBidi" w:hAnsiTheme="majorBidi" w:cstheme="majorBidi"/>
          <w:i/>
          <w:iCs/>
          <w:color w:val="FF0000"/>
        </w:rPr>
        <w:t>4</w:t>
      </w:r>
    </w:p>
    <w:p w14:paraId="4FC2FCC5" w14:textId="77777777" w:rsidR="008875DF" w:rsidRPr="00925A1F" w:rsidRDefault="008875DF" w:rsidP="008875DF">
      <w:pPr>
        <w:jc w:val="right"/>
        <w:rPr>
          <w:rFonts w:asciiTheme="majorBidi" w:hAnsiTheme="majorBidi" w:cstheme="majorBidi"/>
        </w:rPr>
      </w:pPr>
    </w:p>
    <w:p w14:paraId="0667E4E4" w14:textId="77777777" w:rsidR="004366A7" w:rsidRPr="00925A1F" w:rsidRDefault="004366A7" w:rsidP="00FD2C59">
      <w:pPr>
        <w:jc w:val="center"/>
        <w:rPr>
          <w:rFonts w:asciiTheme="majorBidi" w:hAnsiTheme="majorBidi" w:cstheme="majorBidi"/>
          <w:u w:val="single"/>
        </w:rPr>
      </w:pPr>
    </w:p>
    <w:p w14:paraId="5AC4B1B4" w14:textId="77777777" w:rsidR="004366A7" w:rsidRPr="00925A1F" w:rsidRDefault="004366A7" w:rsidP="003A7167">
      <w:pPr>
        <w:jc w:val="both"/>
        <w:rPr>
          <w:rFonts w:asciiTheme="majorBidi" w:hAnsiTheme="majorBidi" w:cstheme="majorBidi"/>
        </w:rPr>
      </w:pPr>
    </w:p>
    <w:p w14:paraId="46E22D0B" w14:textId="73D31439" w:rsidR="004366A7" w:rsidRPr="00925A1F" w:rsidRDefault="004366A7" w:rsidP="00580291">
      <w:pPr>
        <w:jc w:val="center"/>
        <w:rPr>
          <w:rFonts w:asciiTheme="majorBidi" w:hAnsiTheme="majorBidi" w:cstheme="majorBidi"/>
        </w:rPr>
      </w:pPr>
    </w:p>
    <w:p w14:paraId="26678919" w14:textId="0CC4D373" w:rsidR="00580291" w:rsidRPr="00925A1F" w:rsidRDefault="00FE129A" w:rsidP="00FE129A">
      <w:pPr>
        <w:rPr>
          <w:rFonts w:asciiTheme="majorBidi" w:hAnsiTheme="majorBidi" w:cstheme="majorBidi"/>
          <w:i/>
          <w:iCs/>
        </w:rPr>
      </w:pPr>
      <w:r w:rsidRPr="00925A1F">
        <w:rPr>
          <w:rFonts w:asciiTheme="majorBidi" w:hAnsiTheme="majorBidi" w:cstheme="majorBidi"/>
          <w:noProof/>
        </w:rPr>
        <mc:AlternateContent>
          <mc:Choice Requires="wps">
            <w:drawing>
              <wp:anchor distT="45720" distB="45720" distL="114300" distR="114300" simplePos="0" relativeHeight="251658241" behindDoc="0" locked="0" layoutInCell="1" allowOverlap="1" wp14:anchorId="77A8DC4E" wp14:editId="5B8734BD">
                <wp:simplePos x="0" y="0"/>
                <wp:positionH relativeFrom="column">
                  <wp:posOffset>4974590</wp:posOffset>
                </wp:positionH>
                <wp:positionV relativeFrom="paragraph">
                  <wp:posOffset>267335</wp:posOffset>
                </wp:positionV>
                <wp:extent cx="1767205" cy="1474470"/>
                <wp:effectExtent l="0" t="0" r="2349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2835BF42" w14:textId="77777777" w:rsidR="00FE129A" w:rsidRPr="00837B14" w:rsidRDefault="00FE129A" w:rsidP="00FE129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30F716B4" w14:textId="77777777" w:rsidR="00FE129A" w:rsidRDefault="00FE129A" w:rsidP="00FE12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8DC4E" id="_x0000_t202" coordsize="21600,21600" o:spt="202" path="m,l,21600r21600,l21600,xe">
                <v:stroke joinstyle="miter"/>
                <v:path gradientshapeok="t" o:connecttype="rect"/>
              </v:shapetype>
              <v:shape id="Text Box 2" o:spid="_x0000_s1026" type="#_x0000_t202" style="position:absolute;margin-left:391.7pt;margin-top:21.05pt;width:139.15pt;height:116.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">
                <v:textbox>
                  <w:txbxContent>
                    <w:p w14:paraId="2835BF42" w14:textId="77777777" w:rsidR="00FE129A" w:rsidRPr="00837B14" w:rsidRDefault="00FE129A" w:rsidP="00FE129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30F716B4" w14:textId="77777777" w:rsidR="00FE129A" w:rsidRDefault="00FE129A" w:rsidP="00FE129A"/>
                  </w:txbxContent>
                </v:textbox>
                <w10:wrap type="square"/>
              </v:shape>
            </w:pict>
          </mc:Fallback>
        </mc:AlternateContent>
      </w:r>
      <w:r w:rsidR="00AD38A9" w:rsidRPr="00925A1F">
        <w:rPr>
          <w:rFonts w:asciiTheme="majorBidi" w:hAnsiTheme="majorBidi" w:cstheme="majorBidi"/>
          <w:noProof/>
          <w:lang w:val="en-US"/>
        </w:rPr>
        <w:drawing>
          <wp:anchor distT="0" distB="0" distL="114300" distR="114300" simplePos="0" relativeHeight="251658240" behindDoc="0" locked="0" layoutInCell="1" allowOverlap="1" wp14:anchorId="0A8EAD7F" wp14:editId="1EA91FEE">
            <wp:simplePos x="0" y="0"/>
            <wp:positionH relativeFrom="column">
              <wp:posOffset>-325120</wp:posOffset>
            </wp:positionH>
            <wp:positionV relativeFrom="paragraph">
              <wp:posOffset>142875</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00737F02" w:rsidRPr="00925A1F">
        <w:rPr>
          <w:rFonts w:asciiTheme="majorBidi" w:hAnsiTheme="majorBidi" w:cstheme="majorBidi"/>
        </w:rPr>
        <w:br w:type="textWrapping" w:clear="all"/>
      </w:r>
      <w:r w:rsidR="00E616C7" w:rsidRPr="00925A1F">
        <w:rPr>
          <w:rFonts w:asciiTheme="majorBidi" w:hAnsiTheme="majorBidi" w:cstheme="majorBidi"/>
        </w:rPr>
        <w:tab/>
      </w:r>
    </w:p>
    <w:p w14:paraId="6D0350F5" w14:textId="77777777" w:rsidR="004366A7" w:rsidRPr="00925A1F" w:rsidRDefault="004366A7" w:rsidP="003A7167">
      <w:pPr>
        <w:pBdr>
          <w:bottom w:val="thinThickSmallGap" w:sz="24" w:space="1" w:color="auto"/>
        </w:pBdr>
        <w:jc w:val="both"/>
        <w:rPr>
          <w:rFonts w:asciiTheme="majorBidi" w:hAnsiTheme="majorBidi" w:cstheme="majorBidi"/>
        </w:rPr>
      </w:pPr>
    </w:p>
    <w:p w14:paraId="3345AEC8" w14:textId="77777777" w:rsidR="004366A7" w:rsidRPr="00925A1F" w:rsidRDefault="004366A7" w:rsidP="003A7167">
      <w:pPr>
        <w:jc w:val="both"/>
        <w:rPr>
          <w:rFonts w:asciiTheme="majorBidi" w:hAnsiTheme="majorBidi" w:cstheme="majorBidi"/>
        </w:rPr>
      </w:pPr>
    </w:p>
    <w:p w14:paraId="46DC9911" w14:textId="77777777" w:rsidR="009E2425" w:rsidRPr="00925A1F" w:rsidRDefault="009E2425" w:rsidP="003A7167">
      <w:pPr>
        <w:jc w:val="both"/>
        <w:rPr>
          <w:rFonts w:asciiTheme="majorBidi" w:hAnsiTheme="majorBidi" w:cstheme="majorBidi"/>
        </w:rPr>
      </w:pPr>
    </w:p>
    <w:p w14:paraId="629BDB79" w14:textId="77777777" w:rsidR="009E2425" w:rsidRPr="00925A1F" w:rsidRDefault="009E2425" w:rsidP="003A7167">
      <w:pPr>
        <w:jc w:val="both"/>
        <w:rPr>
          <w:rFonts w:asciiTheme="majorBidi" w:hAnsiTheme="majorBidi" w:cstheme="majorBidi"/>
        </w:rPr>
      </w:pPr>
    </w:p>
    <w:p w14:paraId="134EF82A" w14:textId="77777777" w:rsidR="004366A7" w:rsidRPr="00925A1F" w:rsidRDefault="004366A7" w:rsidP="003A7167">
      <w:pPr>
        <w:jc w:val="both"/>
        <w:rPr>
          <w:rFonts w:asciiTheme="majorBidi" w:hAnsiTheme="majorBidi" w:cstheme="majorBidi"/>
        </w:rPr>
      </w:pPr>
    </w:p>
    <w:p w14:paraId="6DC70B6A" w14:textId="77777777" w:rsidR="00E616C7" w:rsidRPr="00925A1F" w:rsidRDefault="00E616C7" w:rsidP="00E616C7">
      <w:pPr>
        <w:jc w:val="center"/>
        <w:rPr>
          <w:rFonts w:asciiTheme="majorBidi" w:hAnsiTheme="majorBidi" w:cstheme="majorBidi"/>
          <w:b/>
          <w:bCs/>
          <w:i/>
        </w:rPr>
      </w:pPr>
      <w:r w:rsidRPr="00925A1F">
        <w:rPr>
          <w:rFonts w:asciiTheme="majorBidi" w:hAnsiTheme="majorBidi" w:cstheme="majorBidi"/>
          <w:b/>
          <w:bCs/>
          <w:i/>
        </w:rPr>
        <w:t>(Indicate actual name of the TVET/National Polytechnic/Teachers Training college)</w:t>
      </w:r>
    </w:p>
    <w:p w14:paraId="1B0C51E1" w14:textId="77777777" w:rsidR="003C1C77" w:rsidRPr="00925A1F" w:rsidRDefault="003C1C77" w:rsidP="00FD2C59">
      <w:pPr>
        <w:jc w:val="center"/>
        <w:rPr>
          <w:rFonts w:asciiTheme="majorBidi" w:hAnsiTheme="majorBidi" w:cstheme="majorBidi"/>
          <w:b/>
        </w:rPr>
      </w:pPr>
    </w:p>
    <w:p w14:paraId="42ADF0F1" w14:textId="77777777" w:rsidR="004366A7" w:rsidRPr="00925A1F" w:rsidRDefault="004366A7" w:rsidP="00FD2C59">
      <w:pPr>
        <w:jc w:val="center"/>
        <w:rPr>
          <w:rFonts w:asciiTheme="majorBidi" w:hAnsiTheme="majorBidi" w:cstheme="majorBidi"/>
          <w:b/>
        </w:rPr>
      </w:pPr>
    </w:p>
    <w:p w14:paraId="26011CFA" w14:textId="572FD194" w:rsidR="004366A7" w:rsidRPr="00925A1F" w:rsidRDefault="008C20D8" w:rsidP="00FD2C59">
      <w:pPr>
        <w:pStyle w:val="Heading7"/>
        <w:rPr>
          <w:rFonts w:asciiTheme="majorBidi" w:hAnsiTheme="majorBidi" w:cstheme="majorBidi"/>
          <w:sz w:val="24"/>
          <w:szCs w:val="24"/>
        </w:rPr>
      </w:pPr>
      <w:r w:rsidRPr="00925A1F">
        <w:rPr>
          <w:rFonts w:asciiTheme="majorBidi" w:hAnsiTheme="majorBidi" w:cstheme="majorBidi"/>
          <w:sz w:val="24"/>
          <w:szCs w:val="24"/>
        </w:rPr>
        <w:t>QUARTERLY REPORT</w:t>
      </w:r>
      <w:r w:rsidR="00231D69" w:rsidRPr="00925A1F">
        <w:rPr>
          <w:rFonts w:asciiTheme="majorBidi" w:hAnsiTheme="majorBidi" w:cstheme="majorBidi"/>
          <w:sz w:val="24"/>
          <w:szCs w:val="24"/>
        </w:rPr>
        <w:t xml:space="preserve"> AND </w:t>
      </w:r>
      <w:r w:rsidR="004366A7" w:rsidRPr="00925A1F">
        <w:rPr>
          <w:rFonts w:asciiTheme="majorBidi" w:hAnsiTheme="majorBidi" w:cstheme="majorBidi"/>
          <w:sz w:val="24"/>
          <w:szCs w:val="24"/>
        </w:rPr>
        <w:t>FINANCIAL STATEMENTS</w:t>
      </w:r>
    </w:p>
    <w:p w14:paraId="13C16AFB" w14:textId="77777777" w:rsidR="004366A7" w:rsidRPr="00925A1F" w:rsidRDefault="004366A7" w:rsidP="0081349B">
      <w:pPr>
        <w:rPr>
          <w:rFonts w:asciiTheme="majorBidi" w:hAnsiTheme="majorBidi" w:cstheme="majorBidi"/>
          <w:b/>
        </w:rPr>
      </w:pPr>
    </w:p>
    <w:p w14:paraId="7E31CF95" w14:textId="44AEB156" w:rsidR="00E11C42" w:rsidRPr="00925A1F" w:rsidRDefault="00F6219E" w:rsidP="00FD2C59">
      <w:pPr>
        <w:jc w:val="center"/>
        <w:rPr>
          <w:rFonts w:asciiTheme="majorBidi" w:hAnsiTheme="majorBidi" w:cstheme="majorBidi"/>
          <w:b/>
        </w:rPr>
      </w:pPr>
      <w:r w:rsidRPr="00925A1F">
        <w:rPr>
          <w:rFonts w:asciiTheme="majorBidi" w:hAnsiTheme="majorBidi" w:cstheme="majorBidi"/>
          <w:b/>
        </w:rPr>
        <w:t xml:space="preserve">FOR THE </w:t>
      </w:r>
      <w:r w:rsidR="00A12581" w:rsidRPr="00925A1F">
        <w:rPr>
          <w:rFonts w:asciiTheme="majorBidi" w:hAnsiTheme="majorBidi" w:cstheme="majorBidi"/>
          <w:b/>
        </w:rPr>
        <w:t>PERIOD</w:t>
      </w:r>
      <w:r w:rsidR="00E57D24" w:rsidRPr="00925A1F">
        <w:rPr>
          <w:rFonts w:asciiTheme="majorBidi" w:hAnsiTheme="majorBidi" w:cstheme="majorBidi"/>
          <w:b/>
        </w:rPr>
        <w:t xml:space="preserve"> ENDED</w:t>
      </w:r>
    </w:p>
    <w:p w14:paraId="6B290FD0" w14:textId="60957543" w:rsidR="00A12581" w:rsidRPr="00925A1F" w:rsidRDefault="00A12581" w:rsidP="00A12581">
      <w:pPr>
        <w:jc w:val="center"/>
        <w:rPr>
          <w:rFonts w:asciiTheme="majorBidi" w:hAnsiTheme="majorBidi" w:cstheme="majorBidi"/>
          <w:b/>
        </w:rPr>
      </w:pPr>
      <w:bookmarkStart w:id="0" w:name="_Hlk71794336"/>
      <w:r w:rsidRPr="00925A1F">
        <w:rPr>
          <w:rFonts w:asciiTheme="majorBidi" w:hAnsiTheme="majorBidi" w:cstheme="majorBidi"/>
          <w:b/>
        </w:rPr>
        <w:t xml:space="preserve"> </w:t>
      </w:r>
      <w:bookmarkEnd w:id="0"/>
      <w:r w:rsidRPr="00925A1F">
        <w:rPr>
          <w:rFonts w:asciiTheme="majorBidi" w:hAnsiTheme="majorBidi" w:cstheme="majorBidi"/>
          <w:b/>
        </w:rPr>
        <w:t>XX, 20XX</w:t>
      </w:r>
    </w:p>
    <w:p w14:paraId="0349C321" w14:textId="77777777" w:rsidR="004366A7" w:rsidRPr="00925A1F" w:rsidRDefault="004366A7" w:rsidP="00FD2C59">
      <w:pPr>
        <w:jc w:val="center"/>
        <w:rPr>
          <w:rFonts w:asciiTheme="majorBidi" w:hAnsiTheme="majorBidi" w:cstheme="majorBidi"/>
        </w:rPr>
      </w:pPr>
    </w:p>
    <w:p w14:paraId="3FCF6875" w14:textId="77777777" w:rsidR="004366A7" w:rsidRPr="00925A1F" w:rsidRDefault="004366A7" w:rsidP="00FD2C59">
      <w:pPr>
        <w:pBdr>
          <w:bottom w:val="thinThickSmallGap" w:sz="24" w:space="1" w:color="auto"/>
        </w:pBdr>
        <w:jc w:val="center"/>
        <w:rPr>
          <w:rFonts w:asciiTheme="majorBidi" w:hAnsiTheme="majorBidi" w:cstheme="majorBidi"/>
        </w:rPr>
      </w:pPr>
    </w:p>
    <w:p w14:paraId="188DB5EA" w14:textId="77777777" w:rsidR="009E2425" w:rsidRPr="00925A1F" w:rsidRDefault="009E2425" w:rsidP="00FD2C59">
      <w:pPr>
        <w:pBdr>
          <w:bottom w:val="thinThickSmallGap" w:sz="24" w:space="1" w:color="auto"/>
        </w:pBdr>
        <w:jc w:val="center"/>
        <w:rPr>
          <w:rFonts w:asciiTheme="majorBidi" w:hAnsiTheme="majorBidi" w:cstheme="majorBidi"/>
        </w:rPr>
      </w:pPr>
    </w:p>
    <w:p w14:paraId="04758C36" w14:textId="67E83660" w:rsidR="009E2425" w:rsidRPr="00925A1F" w:rsidRDefault="009E2425" w:rsidP="00FD2C59">
      <w:pPr>
        <w:pBdr>
          <w:bottom w:val="thinThickSmallGap" w:sz="24" w:space="1" w:color="auto"/>
        </w:pBdr>
        <w:jc w:val="center"/>
        <w:rPr>
          <w:rFonts w:asciiTheme="majorBidi" w:hAnsiTheme="majorBidi" w:cstheme="majorBidi"/>
        </w:rPr>
      </w:pPr>
    </w:p>
    <w:p w14:paraId="74DFE1BA" w14:textId="67E83660" w:rsidR="00742BEE" w:rsidRPr="00925A1F" w:rsidRDefault="00742BEE" w:rsidP="00FA7D21">
      <w:pPr>
        <w:jc w:val="center"/>
        <w:rPr>
          <w:rFonts w:asciiTheme="majorBidi" w:hAnsiTheme="majorBidi" w:cstheme="majorBidi"/>
          <w:b/>
        </w:rPr>
      </w:pPr>
    </w:p>
    <w:p w14:paraId="762D47CF" w14:textId="67E83660" w:rsidR="00742BEE" w:rsidRPr="00925A1F" w:rsidRDefault="00742BEE" w:rsidP="00FA7D21">
      <w:pPr>
        <w:jc w:val="center"/>
        <w:rPr>
          <w:rFonts w:asciiTheme="majorBidi" w:hAnsiTheme="majorBidi" w:cstheme="majorBidi"/>
          <w:b/>
        </w:rPr>
      </w:pPr>
    </w:p>
    <w:p w14:paraId="414B945D" w14:textId="4BE39DE5" w:rsidR="00FA7D21" w:rsidRPr="00925A1F" w:rsidRDefault="00FA7D21" w:rsidP="00FA7D21">
      <w:pPr>
        <w:jc w:val="center"/>
        <w:rPr>
          <w:rFonts w:asciiTheme="majorBidi" w:hAnsiTheme="majorBidi" w:cstheme="majorBidi"/>
          <w:b/>
        </w:rPr>
      </w:pPr>
      <w:r w:rsidRPr="00925A1F">
        <w:rPr>
          <w:rFonts w:asciiTheme="majorBidi" w:hAnsiTheme="majorBidi" w:cstheme="majorBidi"/>
          <w:b/>
        </w:rPr>
        <w:t>Prepared in accordance with the Accrual Basis of Accounting Method under the International Public Sector Accounting Standards (IPSAS)</w:t>
      </w:r>
    </w:p>
    <w:p w14:paraId="7C70A556" w14:textId="77777777" w:rsidR="00E616C7" w:rsidRPr="00925A1F" w:rsidRDefault="00E616C7" w:rsidP="00FA7D21">
      <w:pPr>
        <w:jc w:val="center"/>
        <w:rPr>
          <w:rFonts w:asciiTheme="majorBidi" w:hAnsiTheme="majorBidi" w:cstheme="majorBidi"/>
          <w:b/>
        </w:rPr>
      </w:pPr>
    </w:p>
    <w:p w14:paraId="436E9743" w14:textId="77777777" w:rsidR="00E616C7" w:rsidRPr="00925A1F" w:rsidRDefault="00E616C7" w:rsidP="00FA7D21">
      <w:pPr>
        <w:jc w:val="center"/>
        <w:rPr>
          <w:rFonts w:asciiTheme="majorBidi" w:hAnsiTheme="majorBidi" w:cstheme="majorBidi"/>
          <w:b/>
        </w:rPr>
      </w:pPr>
    </w:p>
    <w:p w14:paraId="1A8322C1" w14:textId="77777777" w:rsidR="00E616C7" w:rsidRPr="00925A1F" w:rsidRDefault="00E616C7" w:rsidP="00FA7D21">
      <w:pPr>
        <w:jc w:val="center"/>
        <w:rPr>
          <w:rFonts w:asciiTheme="majorBidi" w:hAnsiTheme="majorBidi" w:cstheme="majorBidi"/>
          <w:b/>
        </w:rPr>
      </w:pPr>
    </w:p>
    <w:p w14:paraId="2702BAFC" w14:textId="77777777" w:rsidR="00E616C7" w:rsidRPr="00925A1F" w:rsidRDefault="00E616C7" w:rsidP="00FA7D21">
      <w:pPr>
        <w:jc w:val="center"/>
        <w:rPr>
          <w:rFonts w:asciiTheme="majorBidi" w:hAnsiTheme="majorBidi" w:cstheme="majorBidi"/>
          <w:b/>
        </w:rPr>
      </w:pPr>
    </w:p>
    <w:p w14:paraId="67C77737" w14:textId="77777777" w:rsidR="00E616C7" w:rsidRPr="00925A1F" w:rsidRDefault="00E616C7" w:rsidP="00FA7D21">
      <w:pPr>
        <w:jc w:val="center"/>
        <w:rPr>
          <w:rFonts w:asciiTheme="majorBidi" w:hAnsiTheme="majorBidi" w:cstheme="majorBidi"/>
          <w:b/>
        </w:rPr>
      </w:pPr>
    </w:p>
    <w:p w14:paraId="1EE743BA" w14:textId="77777777" w:rsidR="00E616C7" w:rsidRPr="00925A1F" w:rsidRDefault="00E616C7" w:rsidP="00FA7D21">
      <w:pPr>
        <w:jc w:val="center"/>
        <w:rPr>
          <w:rFonts w:asciiTheme="majorBidi" w:hAnsiTheme="majorBidi" w:cstheme="majorBidi"/>
          <w:b/>
        </w:rPr>
      </w:pPr>
    </w:p>
    <w:p w14:paraId="7B32C555" w14:textId="77777777" w:rsidR="00E616C7" w:rsidRPr="00925A1F" w:rsidRDefault="00E616C7" w:rsidP="00FA7D21">
      <w:pPr>
        <w:jc w:val="center"/>
        <w:rPr>
          <w:rFonts w:asciiTheme="majorBidi" w:hAnsiTheme="majorBidi" w:cstheme="majorBidi"/>
          <w:b/>
        </w:rPr>
      </w:pPr>
    </w:p>
    <w:p w14:paraId="73475585" w14:textId="77777777" w:rsidR="00E616C7" w:rsidRPr="00925A1F" w:rsidRDefault="00E616C7" w:rsidP="00FA7D21">
      <w:pPr>
        <w:jc w:val="center"/>
        <w:rPr>
          <w:rFonts w:asciiTheme="majorBidi" w:hAnsiTheme="majorBidi" w:cstheme="majorBidi"/>
          <w:b/>
        </w:rPr>
      </w:pPr>
    </w:p>
    <w:p w14:paraId="6DB5BB19" w14:textId="77777777" w:rsidR="00E616C7" w:rsidRPr="00925A1F" w:rsidRDefault="00E616C7" w:rsidP="00FA7D21">
      <w:pPr>
        <w:jc w:val="center"/>
        <w:rPr>
          <w:rFonts w:asciiTheme="majorBidi" w:hAnsiTheme="majorBidi" w:cstheme="majorBidi"/>
          <w:b/>
        </w:rPr>
      </w:pPr>
    </w:p>
    <w:p w14:paraId="3DA8367A" w14:textId="77777777" w:rsidR="00E616C7" w:rsidRPr="00925A1F" w:rsidRDefault="00E616C7" w:rsidP="00FA7D21">
      <w:pPr>
        <w:jc w:val="center"/>
        <w:rPr>
          <w:rFonts w:asciiTheme="majorBidi" w:hAnsiTheme="majorBidi" w:cstheme="majorBidi"/>
          <w:b/>
        </w:rPr>
      </w:pPr>
    </w:p>
    <w:p w14:paraId="73D25F6E" w14:textId="77777777" w:rsidR="00E616C7" w:rsidRPr="00925A1F" w:rsidRDefault="00E616C7" w:rsidP="00FA7D21">
      <w:pPr>
        <w:jc w:val="center"/>
        <w:rPr>
          <w:rFonts w:asciiTheme="majorBidi" w:hAnsiTheme="majorBidi" w:cstheme="majorBidi"/>
          <w:b/>
        </w:rPr>
      </w:pPr>
    </w:p>
    <w:p w14:paraId="7624C424" w14:textId="77777777" w:rsidR="00E616C7" w:rsidRPr="00925A1F" w:rsidRDefault="00E616C7" w:rsidP="00FA7D21">
      <w:pPr>
        <w:jc w:val="center"/>
        <w:rPr>
          <w:rFonts w:asciiTheme="majorBidi" w:hAnsiTheme="majorBidi" w:cstheme="majorBidi"/>
          <w:b/>
        </w:rPr>
      </w:pPr>
    </w:p>
    <w:p w14:paraId="4E0C39C1" w14:textId="77777777" w:rsidR="00E616C7" w:rsidRPr="00925A1F" w:rsidRDefault="00E616C7" w:rsidP="00D6636F">
      <w:pPr>
        <w:rPr>
          <w:rFonts w:asciiTheme="majorBidi" w:hAnsiTheme="majorBidi" w:cstheme="majorBidi"/>
          <w:b/>
        </w:rPr>
      </w:pPr>
    </w:p>
    <w:p w14:paraId="4B189E27" w14:textId="77777777" w:rsidR="00FE129A" w:rsidRPr="00925A1F" w:rsidRDefault="00E616C7" w:rsidP="00E616C7">
      <w:pPr>
        <w:tabs>
          <w:tab w:val="left" w:pos="855"/>
        </w:tabs>
        <w:rPr>
          <w:rFonts w:asciiTheme="majorBidi" w:hAnsiTheme="majorBidi" w:cstheme="majorBidi"/>
          <w:b/>
        </w:rPr>
      </w:pPr>
      <w:r w:rsidRPr="00925A1F">
        <w:rPr>
          <w:rFonts w:asciiTheme="majorBidi" w:hAnsiTheme="majorBidi" w:cstheme="majorBidi"/>
          <w:b/>
        </w:rPr>
        <w:lastRenderedPageBreak/>
        <w:tab/>
      </w:r>
    </w:p>
    <w:p w14:paraId="3C7473F1" w14:textId="77777777" w:rsidR="00FE129A" w:rsidRPr="00925A1F" w:rsidRDefault="00FE129A" w:rsidP="00E616C7">
      <w:pPr>
        <w:tabs>
          <w:tab w:val="left" w:pos="855"/>
        </w:tabs>
        <w:rPr>
          <w:rFonts w:asciiTheme="majorBidi" w:hAnsiTheme="majorBidi" w:cstheme="majorBidi"/>
          <w:b/>
        </w:rPr>
      </w:pPr>
    </w:p>
    <w:p w14:paraId="03325E55" w14:textId="0A78196F" w:rsidR="00E616C7" w:rsidRPr="00925A1F" w:rsidRDefault="00E616C7" w:rsidP="00E616C7">
      <w:pPr>
        <w:tabs>
          <w:tab w:val="left" w:pos="855"/>
        </w:tabs>
        <w:rPr>
          <w:rFonts w:asciiTheme="majorBidi" w:hAnsiTheme="majorBidi" w:cstheme="majorBidi"/>
          <w:b/>
          <w:i/>
          <w:iCs/>
        </w:rPr>
      </w:pPr>
      <w:r w:rsidRPr="00925A1F">
        <w:rPr>
          <w:rFonts w:asciiTheme="majorBidi" w:hAnsiTheme="majorBidi" w:cstheme="majorBidi"/>
          <w:b/>
          <w:i/>
          <w:iCs/>
        </w:rPr>
        <w:t>Leave this page blank</w:t>
      </w:r>
    </w:p>
    <w:p w14:paraId="0C5784D8" w14:textId="77777777" w:rsidR="00E616C7" w:rsidRPr="00925A1F" w:rsidRDefault="00E616C7" w:rsidP="00FA7D21">
      <w:pPr>
        <w:jc w:val="center"/>
        <w:rPr>
          <w:rFonts w:asciiTheme="majorBidi" w:hAnsiTheme="majorBidi" w:cstheme="majorBidi"/>
          <w:b/>
        </w:rPr>
      </w:pPr>
    </w:p>
    <w:p w14:paraId="721BDF49" w14:textId="77777777" w:rsidR="00E616C7" w:rsidRPr="00925A1F" w:rsidRDefault="00E616C7" w:rsidP="00FA7D21">
      <w:pPr>
        <w:jc w:val="center"/>
        <w:rPr>
          <w:rFonts w:asciiTheme="majorBidi" w:hAnsiTheme="majorBidi" w:cstheme="majorBidi"/>
          <w:b/>
        </w:rPr>
      </w:pPr>
    </w:p>
    <w:p w14:paraId="0A2892C0" w14:textId="77777777" w:rsidR="00E616C7" w:rsidRPr="00925A1F" w:rsidRDefault="00E616C7" w:rsidP="00FA7D21">
      <w:pPr>
        <w:jc w:val="center"/>
        <w:rPr>
          <w:rFonts w:asciiTheme="majorBidi" w:hAnsiTheme="majorBidi" w:cstheme="majorBidi"/>
          <w:b/>
        </w:rPr>
      </w:pPr>
    </w:p>
    <w:p w14:paraId="7FCC16B1" w14:textId="77777777" w:rsidR="00E616C7" w:rsidRPr="00925A1F" w:rsidRDefault="00E616C7" w:rsidP="00FA7D21">
      <w:pPr>
        <w:jc w:val="center"/>
        <w:rPr>
          <w:rFonts w:asciiTheme="majorBidi" w:hAnsiTheme="majorBidi" w:cstheme="majorBidi"/>
          <w:b/>
        </w:rPr>
      </w:pPr>
    </w:p>
    <w:p w14:paraId="432602AF" w14:textId="77777777" w:rsidR="00E616C7" w:rsidRPr="00925A1F" w:rsidRDefault="00E616C7" w:rsidP="00FA7D21">
      <w:pPr>
        <w:jc w:val="center"/>
        <w:rPr>
          <w:rFonts w:asciiTheme="majorBidi" w:hAnsiTheme="majorBidi" w:cstheme="majorBidi"/>
          <w:b/>
        </w:rPr>
      </w:pPr>
    </w:p>
    <w:p w14:paraId="0A0ADD59" w14:textId="77777777" w:rsidR="00E616C7" w:rsidRPr="00925A1F" w:rsidRDefault="00E616C7" w:rsidP="00FA7D21">
      <w:pPr>
        <w:jc w:val="center"/>
        <w:rPr>
          <w:rFonts w:asciiTheme="majorBidi" w:hAnsiTheme="majorBidi" w:cstheme="majorBidi"/>
          <w:b/>
        </w:rPr>
      </w:pPr>
    </w:p>
    <w:p w14:paraId="1E0BE554" w14:textId="77777777" w:rsidR="00E616C7" w:rsidRPr="00925A1F" w:rsidRDefault="00E616C7" w:rsidP="00FA7D21">
      <w:pPr>
        <w:jc w:val="center"/>
        <w:rPr>
          <w:rFonts w:asciiTheme="majorBidi" w:hAnsiTheme="majorBidi" w:cstheme="majorBidi"/>
          <w:b/>
        </w:rPr>
      </w:pPr>
    </w:p>
    <w:p w14:paraId="6F3E4CD4" w14:textId="77777777" w:rsidR="00E616C7" w:rsidRPr="00925A1F" w:rsidRDefault="00E616C7" w:rsidP="00FA7D21">
      <w:pPr>
        <w:jc w:val="center"/>
        <w:rPr>
          <w:rFonts w:asciiTheme="majorBidi" w:hAnsiTheme="majorBidi" w:cstheme="majorBidi"/>
          <w:b/>
        </w:rPr>
      </w:pPr>
    </w:p>
    <w:p w14:paraId="2A124DB7" w14:textId="77777777" w:rsidR="00E616C7" w:rsidRPr="00925A1F" w:rsidRDefault="00E616C7" w:rsidP="00FA7D21">
      <w:pPr>
        <w:jc w:val="center"/>
        <w:rPr>
          <w:rFonts w:asciiTheme="majorBidi" w:hAnsiTheme="majorBidi" w:cstheme="majorBidi"/>
          <w:b/>
        </w:rPr>
      </w:pPr>
    </w:p>
    <w:p w14:paraId="6EF1BA01" w14:textId="77777777" w:rsidR="00E616C7" w:rsidRPr="00925A1F" w:rsidRDefault="00E616C7" w:rsidP="00FA7D21">
      <w:pPr>
        <w:jc w:val="center"/>
        <w:rPr>
          <w:rFonts w:asciiTheme="majorBidi" w:hAnsiTheme="majorBidi" w:cstheme="majorBidi"/>
          <w:b/>
        </w:rPr>
      </w:pPr>
    </w:p>
    <w:p w14:paraId="39E9CD03" w14:textId="77777777" w:rsidR="00E616C7" w:rsidRPr="00925A1F" w:rsidRDefault="00E616C7" w:rsidP="00FA7D21">
      <w:pPr>
        <w:jc w:val="center"/>
        <w:rPr>
          <w:rFonts w:asciiTheme="majorBidi" w:hAnsiTheme="majorBidi" w:cstheme="majorBidi"/>
          <w:b/>
        </w:rPr>
      </w:pPr>
    </w:p>
    <w:p w14:paraId="714920D8" w14:textId="77777777" w:rsidR="00E616C7" w:rsidRPr="00925A1F" w:rsidRDefault="00E616C7" w:rsidP="00FA7D21">
      <w:pPr>
        <w:jc w:val="center"/>
        <w:rPr>
          <w:rFonts w:asciiTheme="majorBidi" w:hAnsiTheme="majorBidi" w:cstheme="majorBidi"/>
          <w:b/>
        </w:rPr>
      </w:pPr>
    </w:p>
    <w:p w14:paraId="0460CC84" w14:textId="77777777" w:rsidR="00E616C7" w:rsidRPr="00925A1F" w:rsidRDefault="00E616C7" w:rsidP="00FA7D21">
      <w:pPr>
        <w:jc w:val="center"/>
        <w:rPr>
          <w:rFonts w:asciiTheme="majorBidi" w:hAnsiTheme="majorBidi" w:cstheme="majorBidi"/>
          <w:b/>
        </w:rPr>
      </w:pPr>
    </w:p>
    <w:p w14:paraId="12E73570" w14:textId="1D7DF65B" w:rsidR="00E616C7" w:rsidRPr="00925A1F" w:rsidRDefault="00E616C7" w:rsidP="00FA7D21">
      <w:pPr>
        <w:jc w:val="center"/>
        <w:rPr>
          <w:rFonts w:asciiTheme="majorBidi" w:hAnsiTheme="majorBidi" w:cstheme="majorBidi"/>
          <w:b/>
        </w:rPr>
        <w:sectPr w:rsidR="00E616C7" w:rsidRPr="00925A1F" w:rsidSect="00EC5E4E">
          <w:headerReference w:type="default" r:id="rId12"/>
          <w:footerReference w:type="even" r:id="rId13"/>
          <w:footerReference w:type="default" r:id="rId14"/>
          <w:footerReference w:type="first" r:id="rId15"/>
          <w:pgSz w:w="12240" w:h="15840" w:code="1"/>
          <w:pgMar w:top="864" w:right="1008" w:bottom="720" w:left="1008" w:header="432" w:footer="288" w:gutter="0"/>
          <w:pgNumType w:fmt="lowerRoman" w:start="1"/>
          <w:cols w:space="720"/>
          <w:titlePg/>
          <w:docGrid w:linePitch="326"/>
        </w:sectPr>
      </w:pPr>
    </w:p>
    <w:p w14:paraId="4AF9C781" w14:textId="77777777" w:rsidR="007C6F7A" w:rsidRPr="00925A1F" w:rsidRDefault="007C6F7A" w:rsidP="00540735">
      <w:pPr>
        <w:rPr>
          <w:rFonts w:asciiTheme="majorBidi" w:hAnsiTheme="majorBidi" w:cstheme="majorBidi"/>
          <w:b/>
        </w:rPr>
      </w:pPr>
    </w:p>
    <w:sdt>
      <w:sdtPr>
        <w:rPr>
          <w:rFonts w:asciiTheme="majorBidi" w:eastAsia="Times New Roman" w:hAnsiTheme="majorBidi" w:cstheme="majorBidi"/>
          <w:b w:val="0"/>
          <w:color w:val="auto"/>
          <w:sz w:val="24"/>
          <w:szCs w:val="24"/>
          <w:lang w:val="en-GB" w:eastAsia="en-US"/>
        </w:rPr>
        <w:id w:val="579768086"/>
        <w:docPartObj>
          <w:docPartGallery w:val="Table of Contents"/>
          <w:docPartUnique/>
        </w:docPartObj>
      </w:sdtPr>
      <w:sdtContent>
        <w:p w14:paraId="6B677415" w14:textId="77777777" w:rsidR="000E2903" w:rsidRPr="00925A1F" w:rsidRDefault="000E2903" w:rsidP="000943A2">
          <w:pPr>
            <w:pStyle w:val="TOCHeading"/>
            <w:numPr>
              <w:ilvl w:val="0"/>
              <w:numId w:val="0"/>
            </w:numPr>
            <w:rPr>
              <w:rFonts w:asciiTheme="majorBidi" w:hAnsiTheme="majorBidi" w:cstheme="majorBidi"/>
              <w:b w:val="0"/>
              <w:bCs/>
              <w:color w:val="auto"/>
              <w:sz w:val="24"/>
              <w:szCs w:val="24"/>
            </w:rPr>
          </w:pPr>
          <w:r w:rsidRPr="00925A1F">
            <w:rPr>
              <w:rFonts w:asciiTheme="majorBidi" w:hAnsiTheme="majorBidi" w:cstheme="majorBidi"/>
              <w:b w:val="0"/>
              <w:bCs/>
              <w:color w:val="auto"/>
              <w:sz w:val="24"/>
              <w:szCs w:val="24"/>
            </w:rPr>
            <w:t>Table of Contents</w:t>
          </w:r>
        </w:p>
        <w:p w14:paraId="7ADD29C2" w14:textId="77777777" w:rsidR="000E2903" w:rsidRPr="006B5177" w:rsidRDefault="000E2903" w:rsidP="000E2903">
          <w:pPr>
            <w:rPr>
              <w:rFonts w:asciiTheme="majorBidi" w:hAnsiTheme="majorBidi" w:cstheme="majorBidi"/>
              <w:bCs/>
              <w:lang w:val="en-US" w:eastAsia="ja-JP"/>
            </w:rPr>
          </w:pPr>
        </w:p>
        <w:p w14:paraId="51DD75A8" w14:textId="7980E13B" w:rsidR="00E91FE6" w:rsidRPr="006B5177" w:rsidRDefault="001F2B28">
          <w:pPr>
            <w:pStyle w:val="TOC1"/>
            <w:rPr>
              <w:rFonts w:asciiTheme="minorHAnsi" w:eastAsiaTheme="minorEastAsia" w:hAnsiTheme="minorHAnsi" w:cstheme="minorBidi"/>
              <w:bCs/>
              <w:noProof/>
              <w:kern w:val="2"/>
              <w:szCs w:val="24"/>
              <w:lang w:val="en-KE" w:eastAsia="zh-CN"/>
              <w14:ligatures w14:val="standardContextual"/>
            </w:rPr>
          </w:pPr>
          <w:r w:rsidRPr="006B5177">
            <w:rPr>
              <w:rFonts w:asciiTheme="majorBidi" w:hAnsiTheme="majorBidi" w:cstheme="majorBidi"/>
              <w:bCs/>
              <w:i/>
              <w:iCs/>
              <w:szCs w:val="24"/>
            </w:rPr>
            <w:fldChar w:fldCharType="begin"/>
          </w:r>
          <w:r w:rsidR="000E2903" w:rsidRPr="006B5177">
            <w:rPr>
              <w:rFonts w:asciiTheme="majorBidi" w:hAnsiTheme="majorBidi" w:cstheme="majorBidi"/>
              <w:bCs/>
              <w:szCs w:val="24"/>
            </w:rPr>
            <w:instrText xml:space="preserve"> TOC \o "1-3" \h \z \u </w:instrText>
          </w:r>
          <w:r w:rsidRPr="006B5177">
            <w:rPr>
              <w:rFonts w:asciiTheme="majorBidi" w:hAnsiTheme="majorBidi" w:cstheme="majorBidi"/>
              <w:bCs/>
              <w:i/>
              <w:iCs/>
              <w:szCs w:val="24"/>
            </w:rPr>
            <w:fldChar w:fldCharType="separate"/>
          </w:r>
          <w:hyperlink w:anchor="_Toc178085539" w:history="1">
            <w:r w:rsidR="00E91FE6" w:rsidRPr="006B5177">
              <w:rPr>
                <w:rStyle w:val="Hyperlink"/>
                <w:rFonts w:asciiTheme="majorBidi" w:hAnsiTheme="majorBidi" w:cstheme="majorBidi"/>
                <w:bCs/>
                <w:noProof/>
              </w:rPr>
              <w:t>1.</w:t>
            </w:r>
            <w:r w:rsidR="00E91FE6" w:rsidRPr="006B5177">
              <w:rPr>
                <w:rFonts w:asciiTheme="minorHAnsi" w:eastAsiaTheme="minorEastAsia" w:hAnsiTheme="minorHAnsi" w:cstheme="minorBidi"/>
                <w:bCs/>
                <w:noProof/>
                <w:kern w:val="2"/>
                <w:szCs w:val="24"/>
                <w:lang w:val="en-KE" w:eastAsia="zh-CN"/>
                <w14:ligatures w14:val="standardContextual"/>
              </w:rPr>
              <w:tab/>
            </w:r>
            <w:r w:rsidR="00E91FE6" w:rsidRPr="006B5177">
              <w:rPr>
                <w:rStyle w:val="Hyperlink"/>
                <w:rFonts w:asciiTheme="majorBidi" w:hAnsiTheme="majorBidi" w:cstheme="majorBidi"/>
                <w:bCs/>
                <w:noProof/>
              </w:rPr>
              <w:t>Acronyms and Definition of Key Terms</w:t>
            </w:r>
            <w:r w:rsidR="00E91FE6" w:rsidRPr="006B5177">
              <w:rPr>
                <w:bCs/>
                <w:noProof/>
                <w:webHidden/>
              </w:rPr>
              <w:tab/>
            </w:r>
            <w:r w:rsidR="00E91FE6" w:rsidRPr="006B5177">
              <w:rPr>
                <w:bCs/>
                <w:noProof/>
                <w:webHidden/>
              </w:rPr>
              <w:fldChar w:fldCharType="begin"/>
            </w:r>
            <w:r w:rsidR="00E91FE6" w:rsidRPr="006B5177">
              <w:rPr>
                <w:bCs/>
                <w:noProof/>
                <w:webHidden/>
              </w:rPr>
              <w:instrText xml:space="preserve"> PAGEREF _Toc178085539 \h </w:instrText>
            </w:r>
            <w:r w:rsidR="00E91FE6" w:rsidRPr="006B5177">
              <w:rPr>
                <w:bCs/>
                <w:noProof/>
                <w:webHidden/>
              </w:rPr>
            </w:r>
            <w:r w:rsidR="00E91FE6" w:rsidRPr="006B5177">
              <w:rPr>
                <w:bCs/>
                <w:noProof/>
                <w:webHidden/>
              </w:rPr>
              <w:fldChar w:fldCharType="separate"/>
            </w:r>
            <w:r w:rsidR="00E91FE6" w:rsidRPr="006B5177">
              <w:rPr>
                <w:bCs/>
                <w:noProof/>
                <w:webHidden/>
              </w:rPr>
              <w:t>ii</w:t>
            </w:r>
            <w:r w:rsidR="00E91FE6" w:rsidRPr="006B5177">
              <w:rPr>
                <w:bCs/>
                <w:noProof/>
                <w:webHidden/>
              </w:rPr>
              <w:fldChar w:fldCharType="end"/>
            </w:r>
          </w:hyperlink>
        </w:p>
        <w:p w14:paraId="37F7925C" w14:textId="3C5E01BF"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0" w:history="1">
            <w:r w:rsidRPr="006B5177">
              <w:rPr>
                <w:rStyle w:val="Hyperlink"/>
                <w:rFonts w:asciiTheme="majorBidi" w:hAnsiTheme="majorBidi" w:cstheme="majorBidi"/>
                <w:bCs/>
                <w:noProof/>
              </w:rPr>
              <w:t>2.</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Key Entity Information and Management</w:t>
            </w:r>
            <w:r w:rsidRPr="006B5177">
              <w:rPr>
                <w:bCs/>
                <w:noProof/>
                <w:webHidden/>
              </w:rPr>
              <w:tab/>
            </w:r>
            <w:r w:rsidRPr="006B5177">
              <w:rPr>
                <w:bCs/>
                <w:noProof/>
                <w:webHidden/>
              </w:rPr>
              <w:fldChar w:fldCharType="begin"/>
            </w:r>
            <w:r w:rsidRPr="006B5177">
              <w:rPr>
                <w:bCs/>
                <w:noProof/>
                <w:webHidden/>
              </w:rPr>
              <w:instrText xml:space="preserve"> PAGEREF _Toc178085540 \h </w:instrText>
            </w:r>
            <w:r w:rsidRPr="006B5177">
              <w:rPr>
                <w:bCs/>
                <w:noProof/>
                <w:webHidden/>
              </w:rPr>
            </w:r>
            <w:r w:rsidRPr="006B5177">
              <w:rPr>
                <w:bCs/>
                <w:noProof/>
                <w:webHidden/>
              </w:rPr>
              <w:fldChar w:fldCharType="separate"/>
            </w:r>
            <w:r w:rsidRPr="006B5177">
              <w:rPr>
                <w:bCs/>
                <w:noProof/>
                <w:webHidden/>
              </w:rPr>
              <w:t>iii</w:t>
            </w:r>
            <w:r w:rsidRPr="006B5177">
              <w:rPr>
                <w:bCs/>
                <w:noProof/>
                <w:webHidden/>
              </w:rPr>
              <w:fldChar w:fldCharType="end"/>
            </w:r>
          </w:hyperlink>
        </w:p>
        <w:p w14:paraId="2FB6B594" w14:textId="308686D1"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1" w:history="1">
            <w:r w:rsidRPr="006B5177">
              <w:rPr>
                <w:rStyle w:val="Hyperlink"/>
                <w:rFonts w:asciiTheme="majorBidi" w:hAnsiTheme="majorBidi" w:cstheme="majorBidi"/>
                <w:bCs/>
                <w:noProof/>
              </w:rPr>
              <w:t>3.</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The Council/Board of Governors</w:t>
            </w:r>
            <w:r w:rsidRPr="006B5177">
              <w:rPr>
                <w:bCs/>
                <w:noProof/>
                <w:webHidden/>
              </w:rPr>
              <w:tab/>
            </w:r>
            <w:r w:rsidRPr="006B5177">
              <w:rPr>
                <w:bCs/>
                <w:noProof/>
                <w:webHidden/>
              </w:rPr>
              <w:fldChar w:fldCharType="begin"/>
            </w:r>
            <w:r w:rsidRPr="006B5177">
              <w:rPr>
                <w:bCs/>
                <w:noProof/>
                <w:webHidden/>
              </w:rPr>
              <w:instrText xml:space="preserve"> PAGEREF _Toc178085541 \h </w:instrText>
            </w:r>
            <w:r w:rsidRPr="006B5177">
              <w:rPr>
                <w:bCs/>
                <w:noProof/>
                <w:webHidden/>
              </w:rPr>
            </w:r>
            <w:r w:rsidRPr="006B5177">
              <w:rPr>
                <w:bCs/>
                <w:noProof/>
                <w:webHidden/>
              </w:rPr>
              <w:fldChar w:fldCharType="separate"/>
            </w:r>
            <w:r w:rsidRPr="006B5177">
              <w:rPr>
                <w:bCs/>
                <w:noProof/>
                <w:webHidden/>
              </w:rPr>
              <w:t>v</w:t>
            </w:r>
            <w:r w:rsidRPr="006B5177">
              <w:rPr>
                <w:bCs/>
                <w:noProof/>
                <w:webHidden/>
              </w:rPr>
              <w:fldChar w:fldCharType="end"/>
            </w:r>
          </w:hyperlink>
        </w:p>
        <w:p w14:paraId="0F60C6A9" w14:textId="7646ACBB"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2" w:history="1">
            <w:r w:rsidRPr="006B5177">
              <w:rPr>
                <w:rStyle w:val="Hyperlink"/>
                <w:rFonts w:asciiTheme="majorBidi" w:hAnsiTheme="majorBidi" w:cstheme="majorBidi"/>
                <w:bCs/>
                <w:noProof/>
              </w:rPr>
              <w:t>4.</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Key Management Team</w:t>
            </w:r>
            <w:r w:rsidRPr="006B5177">
              <w:rPr>
                <w:bCs/>
                <w:noProof/>
                <w:webHidden/>
              </w:rPr>
              <w:tab/>
            </w:r>
            <w:r w:rsidRPr="006B5177">
              <w:rPr>
                <w:bCs/>
                <w:noProof/>
                <w:webHidden/>
              </w:rPr>
              <w:fldChar w:fldCharType="begin"/>
            </w:r>
            <w:r w:rsidRPr="006B5177">
              <w:rPr>
                <w:bCs/>
                <w:noProof/>
                <w:webHidden/>
              </w:rPr>
              <w:instrText xml:space="preserve"> PAGEREF _Toc178085542 \h </w:instrText>
            </w:r>
            <w:r w:rsidRPr="006B5177">
              <w:rPr>
                <w:bCs/>
                <w:noProof/>
                <w:webHidden/>
              </w:rPr>
            </w:r>
            <w:r w:rsidRPr="006B5177">
              <w:rPr>
                <w:bCs/>
                <w:noProof/>
                <w:webHidden/>
              </w:rPr>
              <w:fldChar w:fldCharType="separate"/>
            </w:r>
            <w:r w:rsidRPr="006B5177">
              <w:rPr>
                <w:bCs/>
                <w:noProof/>
                <w:webHidden/>
              </w:rPr>
              <w:t>vi</w:t>
            </w:r>
            <w:r w:rsidRPr="006B5177">
              <w:rPr>
                <w:bCs/>
                <w:noProof/>
                <w:webHidden/>
              </w:rPr>
              <w:fldChar w:fldCharType="end"/>
            </w:r>
          </w:hyperlink>
        </w:p>
        <w:p w14:paraId="0EB1F759" w14:textId="7BA5A918"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3" w:history="1">
            <w:r w:rsidRPr="006B5177">
              <w:rPr>
                <w:rStyle w:val="Hyperlink"/>
                <w:rFonts w:asciiTheme="majorBidi" w:hAnsiTheme="majorBidi" w:cstheme="majorBidi"/>
                <w:bCs/>
                <w:noProof/>
              </w:rPr>
              <w:t>5.</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Management Discussion and Analysis</w:t>
            </w:r>
            <w:r w:rsidRPr="006B5177">
              <w:rPr>
                <w:bCs/>
                <w:noProof/>
                <w:webHidden/>
              </w:rPr>
              <w:tab/>
            </w:r>
            <w:r w:rsidRPr="006B5177">
              <w:rPr>
                <w:bCs/>
                <w:noProof/>
                <w:webHidden/>
              </w:rPr>
              <w:fldChar w:fldCharType="begin"/>
            </w:r>
            <w:r w:rsidRPr="006B5177">
              <w:rPr>
                <w:bCs/>
                <w:noProof/>
                <w:webHidden/>
              </w:rPr>
              <w:instrText xml:space="preserve"> PAGEREF _Toc178085543 \h </w:instrText>
            </w:r>
            <w:r w:rsidRPr="006B5177">
              <w:rPr>
                <w:bCs/>
                <w:noProof/>
                <w:webHidden/>
              </w:rPr>
            </w:r>
            <w:r w:rsidRPr="006B5177">
              <w:rPr>
                <w:bCs/>
                <w:noProof/>
                <w:webHidden/>
              </w:rPr>
              <w:fldChar w:fldCharType="separate"/>
            </w:r>
            <w:r w:rsidRPr="006B5177">
              <w:rPr>
                <w:bCs/>
                <w:noProof/>
                <w:webHidden/>
              </w:rPr>
              <w:t>vii</w:t>
            </w:r>
            <w:r w:rsidRPr="006B5177">
              <w:rPr>
                <w:bCs/>
                <w:noProof/>
                <w:webHidden/>
              </w:rPr>
              <w:fldChar w:fldCharType="end"/>
            </w:r>
          </w:hyperlink>
        </w:p>
        <w:p w14:paraId="5C6ABC6A" w14:textId="302A0962"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4" w:history="1">
            <w:r w:rsidRPr="006B5177">
              <w:rPr>
                <w:rStyle w:val="Hyperlink"/>
                <w:rFonts w:asciiTheme="majorBidi" w:hAnsiTheme="majorBidi" w:cstheme="majorBidi"/>
                <w:bCs/>
                <w:noProof/>
              </w:rPr>
              <w:t>6.</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Statement Of Board of Governors/ Council Members’ Responsibilities</w:t>
            </w:r>
            <w:r w:rsidRPr="006B5177">
              <w:rPr>
                <w:bCs/>
                <w:noProof/>
                <w:webHidden/>
              </w:rPr>
              <w:tab/>
            </w:r>
            <w:r w:rsidRPr="006B5177">
              <w:rPr>
                <w:bCs/>
                <w:noProof/>
                <w:webHidden/>
              </w:rPr>
              <w:fldChar w:fldCharType="begin"/>
            </w:r>
            <w:r w:rsidRPr="006B5177">
              <w:rPr>
                <w:bCs/>
                <w:noProof/>
                <w:webHidden/>
              </w:rPr>
              <w:instrText xml:space="preserve"> PAGEREF _Toc178085544 \h </w:instrText>
            </w:r>
            <w:r w:rsidRPr="006B5177">
              <w:rPr>
                <w:bCs/>
                <w:noProof/>
                <w:webHidden/>
              </w:rPr>
            </w:r>
            <w:r w:rsidRPr="006B5177">
              <w:rPr>
                <w:bCs/>
                <w:noProof/>
                <w:webHidden/>
              </w:rPr>
              <w:fldChar w:fldCharType="separate"/>
            </w:r>
            <w:r w:rsidRPr="006B5177">
              <w:rPr>
                <w:bCs/>
                <w:noProof/>
                <w:webHidden/>
              </w:rPr>
              <w:t>viii</w:t>
            </w:r>
            <w:r w:rsidRPr="006B5177">
              <w:rPr>
                <w:bCs/>
                <w:noProof/>
                <w:webHidden/>
              </w:rPr>
              <w:fldChar w:fldCharType="end"/>
            </w:r>
          </w:hyperlink>
        </w:p>
        <w:p w14:paraId="05CB195C" w14:textId="1162074A"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5" w:history="1">
            <w:r w:rsidRPr="006B5177">
              <w:rPr>
                <w:rStyle w:val="Hyperlink"/>
                <w:rFonts w:asciiTheme="majorBidi" w:hAnsiTheme="majorBidi" w:cstheme="majorBidi"/>
                <w:bCs/>
                <w:noProof/>
              </w:rPr>
              <w:t>7.</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Statement of Financial Performance for Period Ended XX, 20XX</w:t>
            </w:r>
            <w:r w:rsidRPr="006B5177">
              <w:rPr>
                <w:bCs/>
                <w:noProof/>
                <w:webHidden/>
              </w:rPr>
              <w:tab/>
            </w:r>
            <w:r w:rsidRPr="006B5177">
              <w:rPr>
                <w:bCs/>
                <w:noProof/>
                <w:webHidden/>
              </w:rPr>
              <w:fldChar w:fldCharType="begin"/>
            </w:r>
            <w:r w:rsidRPr="006B5177">
              <w:rPr>
                <w:bCs/>
                <w:noProof/>
                <w:webHidden/>
              </w:rPr>
              <w:instrText xml:space="preserve"> PAGEREF _Toc178085545 \h </w:instrText>
            </w:r>
            <w:r w:rsidRPr="006B5177">
              <w:rPr>
                <w:bCs/>
                <w:noProof/>
                <w:webHidden/>
              </w:rPr>
            </w:r>
            <w:r w:rsidRPr="006B5177">
              <w:rPr>
                <w:bCs/>
                <w:noProof/>
                <w:webHidden/>
              </w:rPr>
              <w:fldChar w:fldCharType="separate"/>
            </w:r>
            <w:r w:rsidRPr="006B5177">
              <w:rPr>
                <w:bCs/>
                <w:noProof/>
                <w:webHidden/>
              </w:rPr>
              <w:t>1</w:t>
            </w:r>
            <w:r w:rsidRPr="006B5177">
              <w:rPr>
                <w:bCs/>
                <w:noProof/>
                <w:webHidden/>
              </w:rPr>
              <w:fldChar w:fldCharType="end"/>
            </w:r>
          </w:hyperlink>
        </w:p>
        <w:p w14:paraId="5B9892A5" w14:textId="37CD3292"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6" w:history="1">
            <w:r w:rsidRPr="006B5177">
              <w:rPr>
                <w:rStyle w:val="Hyperlink"/>
                <w:rFonts w:asciiTheme="majorBidi" w:hAnsiTheme="majorBidi" w:cstheme="majorBidi"/>
                <w:bCs/>
                <w:noProof/>
              </w:rPr>
              <w:t>8.</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Statement of Financial Position As At xx, 20xx</w:t>
            </w:r>
            <w:r w:rsidRPr="006B5177">
              <w:rPr>
                <w:bCs/>
                <w:noProof/>
                <w:webHidden/>
              </w:rPr>
              <w:tab/>
            </w:r>
            <w:r w:rsidRPr="006B5177">
              <w:rPr>
                <w:bCs/>
                <w:noProof/>
                <w:webHidden/>
              </w:rPr>
              <w:fldChar w:fldCharType="begin"/>
            </w:r>
            <w:r w:rsidRPr="006B5177">
              <w:rPr>
                <w:bCs/>
                <w:noProof/>
                <w:webHidden/>
              </w:rPr>
              <w:instrText xml:space="preserve"> PAGEREF _Toc178085546 \h </w:instrText>
            </w:r>
            <w:r w:rsidRPr="006B5177">
              <w:rPr>
                <w:bCs/>
                <w:noProof/>
                <w:webHidden/>
              </w:rPr>
            </w:r>
            <w:r w:rsidRPr="006B5177">
              <w:rPr>
                <w:bCs/>
                <w:noProof/>
                <w:webHidden/>
              </w:rPr>
              <w:fldChar w:fldCharType="separate"/>
            </w:r>
            <w:r w:rsidRPr="006B5177">
              <w:rPr>
                <w:bCs/>
                <w:noProof/>
                <w:webHidden/>
              </w:rPr>
              <w:t>3</w:t>
            </w:r>
            <w:r w:rsidRPr="006B5177">
              <w:rPr>
                <w:bCs/>
                <w:noProof/>
                <w:webHidden/>
              </w:rPr>
              <w:fldChar w:fldCharType="end"/>
            </w:r>
          </w:hyperlink>
        </w:p>
        <w:p w14:paraId="073EB4F0" w14:textId="72220744"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7" w:history="1">
            <w:r w:rsidRPr="006B5177">
              <w:rPr>
                <w:rStyle w:val="Hyperlink"/>
                <w:rFonts w:asciiTheme="majorBidi" w:hAnsiTheme="majorBidi" w:cstheme="majorBidi"/>
                <w:bCs/>
                <w:noProof/>
              </w:rPr>
              <w:t>9.</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Statement of Changes in Net Assets for the period ended Sept/Dec/March/June, 20xx</w:t>
            </w:r>
            <w:r w:rsidRPr="006B5177">
              <w:rPr>
                <w:bCs/>
                <w:noProof/>
                <w:webHidden/>
              </w:rPr>
              <w:tab/>
            </w:r>
            <w:r w:rsidRPr="006B5177">
              <w:rPr>
                <w:bCs/>
                <w:noProof/>
                <w:webHidden/>
              </w:rPr>
              <w:fldChar w:fldCharType="begin"/>
            </w:r>
            <w:r w:rsidRPr="006B5177">
              <w:rPr>
                <w:bCs/>
                <w:noProof/>
                <w:webHidden/>
              </w:rPr>
              <w:instrText xml:space="preserve"> PAGEREF _Toc178085547 \h </w:instrText>
            </w:r>
            <w:r w:rsidRPr="006B5177">
              <w:rPr>
                <w:bCs/>
                <w:noProof/>
                <w:webHidden/>
              </w:rPr>
            </w:r>
            <w:r w:rsidRPr="006B5177">
              <w:rPr>
                <w:bCs/>
                <w:noProof/>
                <w:webHidden/>
              </w:rPr>
              <w:fldChar w:fldCharType="separate"/>
            </w:r>
            <w:r w:rsidRPr="006B5177">
              <w:rPr>
                <w:bCs/>
                <w:noProof/>
                <w:webHidden/>
              </w:rPr>
              <w:t>5</w:t>
            </w:r>
            <w:r w:rsidRPr="006B5177">
              <w:rPr>
                <w:bCs/>
                <w:noProof/>
                <w:webHidden/>
              </w:rPr>
              <w:fldChar w:fldCharType="end"/>
            </w:r>
          </w:hyperlink>
        </w:p>
        <w:p w14:paraId="7BB0E71E" w14:textId="6438F459"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9" w:history="1">
            <w:r w:rsidRPr="006B5177">
              <w:rPr>
                <w:rStyle w:val="Hyperlink"/>
                <w:rFonts w:asciiTheme="majorBidi" w:hAnsiTheme="majorBidi" w:cstheme="majorBidi"/>
                <w:bCs/>
                <w:noProof/>
              </w:rPr>
              <w:t>10.</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Statement of Cash Flows for the Period Ended xx, 20xx</w:t>
            </w:r>
            <w:r w:rsidRPr="006B5177">
              <w:rPr>
                <w:bCs/>
                <w:noProof/>
                <w:webHidden/>
              </w:rPr>
              <w:tab/>
            </w:r>
            <w:r w:rsidRPr="006B5177">
              <w:rPr>
                <w:bCs/>
                <w:noProof/>
                <w:webHidden/>
              </w:rPr>
              <w:fldChar w:fldCharType="begin"/>
            </w:r>
            <w:r w:rsidRPr="006B5177">
              <w:rPr>
                <w:bCs/>
                <w:noProof/>
                <w:webHidden/>
              </w:rPr>
              <w:instrText xml:space="preserve"> PAGEREF _Toc178085549 \h </w:instrText>
            </w:r>
            <w:r w:rsidRPr="006B5177">
              <w:rPr>
                <w:bCs/>
                <w:noProof/>
                <w:webHidden/>
              </w:rPr>
            </w:r>
            <w:r w:rsidRPr="006B5177">
              <w:rPr>
                <w:bCs/>
                <w:noProof/>
                <w:webHidden/>
              </w:rPr>
              <w:fldChar w:fldCharType="separate"/>
            </w:r>
            <w:r w:rsidRPr="006B5177">
              <w:rPr>
                <w:bCs/>
                <w:noProof/>
                <w:webHidden/>
              </w:rPr>
              <w:t>6</w:t>
            </w:r>
            <w:r w:rsidRPr="006B5177">
              <w:rPr>
                <w:bCs/>
                <w:noProof/>
                <w:webHidden/>
              </w:rPr>
              <w:fldChar w:fldCharType="end"/>
            </w:r>
          </w:hyperlink>
        </w:p>
        <w:p w14:paraId="4C9F5F29" w14:textId="42C606F0"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50" w:history="1">
            <w:r w:rsidRPr="006B5177">
              <w:rPr>
                <w:rStyle w:val="Hyperlink"/>
                <w:rFonts w:asciiTheme="majorBidi" w:hAnsiTheme="majorBidi" w:cstheme="majorBidi"/>
                <w:bCs/>
                <w:noProof/>
              </w:rPr>
              <w:t>11.</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Statement of Comparison of Budget and Actual Amounts for Period Ended XX, 20XX</w:t>
            </w:r>
            <w:r w:rsidRPr="006B5177">
              <w:rPr>
                <w:bCs/>
                <w:noProof/>
                <w:webHidden/>
              </w:rPr>
              <w:tab/>
            </w:r>
            <w:r w:rsidRPr="006B5177">
              <w:rPr>
                <w:bCs/>
                <w:noProof/>
                <w:webHidden/>
              </w:rPr>
              <w:fldChar w:fldCharType="begin"/>
            </w:r>
            <w:r w:rsidRPr="006B5177">
              <w:rPr>
                <w:bCs/>
                <w:noProof/>
                <w:webHidden/>
              </w:rPr>
              <w:instrText xml:space="preserve"> PAGEREF _Toc178085550 \h </w:instrText>
            </w:r>
            <w:r w:rsidRPr="006B5177">
              <w:rPr>
                <w:bCs/>
                <w:noProof/>
                <w:webHidden/>
              </w:rPr>
            </w:r>
            <w:r w:rsidRPr="006B5177">
              <w:rPr>
                <w:bCs/>
                <w:noProof/>
                <w:webHidden/>
              </w:rPr>
              <w:fldChar w:fldCharType="separate"/>
            </w:r>
            <w:r w:rsidRPr="006B5177">
              <w:rPr>
                <w:bCs/>
                <w:noProof/>
                <w:webHidden/>
              </w:rPr>
              <w:t>7</w:t>
            </w:r>
            <w:r w:rsidRPr="006B5177">
              <w:rPr>
                <w:bCs/>
                <w:noProof/>
                <w:webHidden/>
              </w:rPr>
              <w:fldChar w:fldCharType="end"/>
            </w:r>
          </w:hyperlink>
        </w:p>
        <w:p w14:paraId="19128C14" w14:textId="10536C42"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51" w:history="1">
            <w:r w:rsidRPr="006B5177">
              <w:rPr>
                <w:rStyle w:val="Hyperlink"/>
                <w:rFonts w:asciiTheme="majorBidi" w:hAnsiTheme="majorBidi" w:cstheme="majorBidi"/>
                <w:bCs/>
                <w:noProof/>
              </w:rPr>
              <w:t>12.</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Notes to the Financial Statements</w:t>
            </w:r>
            <w:r w:rsidRPr="006B5177">
              <w:rPr>
                <w:bCs/>
                <w:noProof/>
                <w:webHidden/>
              </w:rPr>
              <w:tab/>
            </w:r>
            <w:r w:rsidRPr="006B5177">
              <w:rPr>
                <w:bCs/>
                <w:noProof/>
                <w:webHidden/>
              </w:rPr>
              <w:fldChar w:fldCharType="begin"/>
            </w:r>
            <w:r w:rsidRPr="006B5177">
              <w:rPr>
                <w:bCs/>
                <w:noProof/>
                <w:webHidden/>
              </w:rPr>
              <w:instrText xml:space="preserve"> PAGEREF _Toc178085551 \h </w:instrText>
            </w:r>
            <w:r w:rsidRPr="006B5177">
              <w:rPr>
                <w:bCs/>
                <w:noProof/>
                <w:webHidden/>
              </w:rPr>
            </w:r>
            <w:r w:rsidRPr="006B5177">
              <w:rPr>
                <w:bCs/>
                <w:noProof/>
                <w:webHidden/>
              </w:rPr>
              <w:fldChar w:fldCharType="separate"/>
            </w:r>
            <w:r w:rsidRPr="006B5177">
              <w:rPr>
                <w:bCs/>
                <w:noProof/>
                <w:webHidden/>
              </w:rPr>
              <w:t>9</w:t>
            </w:r>
            <w:r w:rsidRPr="006B5177">
              <w:rPr>
                <w:bCs/>
                <w:noProof/>
                <w:webHidden/>
              </w:rPr>
              <w:fldChar w:fldCharType="end"/>
            </w:r>
          </w:hyperlink>
        </w:p>
        <w:p w14:paraId="7794891E" w14:textId="5A4C015E"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52" w:history="1">
            <w:r w:rsidRPr="006B5177">
              <w:rPr>
                <w:rStyle w:val="Hyperlink"/>
                <w:rFonts w:asciiTheme="majorBidi" w:hAnsiTheme="majorBidi" w:cstheme="majorBidi"/>
                <w:bCs/>
                <w:noProof/>
              </w:rPr>
              <w:t>11.</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Appendices</w:t>
            </w:r>
            <w:r w:rsidRPr="006B5177">
              <w:rPr>
                <w:bCs/>
                <w:noProof/>
                <w:webHidden/>
              </w:rPr>
              <w:tab/>
            </w:r>
            <w:r w:rsidRPr="006B5177">
              <w:rPr>
                <w:bCs/>
                <w:noProof/>
                <w:webHidden/>
              </w:rPr>
              <w:fldChar w:fldCharType="begin"/>
            </w:r>
            <w:r w:rsidRPr="006B5177">
              <w:rPr>
                <w:bCs/>
                <w:noProof/>
                <w:webHidden/>
              </w:rPr>
              <w:instrText xml:space="preserve"> PAGEREF _Toc178085552 \h </w:instrText>
            </w:r>
            <w:r w:rsidRPr="006B5177">
              <w:rPr>
                <w:bCs/>
                <w:noProof/>
                <w:webHidden/>
              </w:rPr>
            </w:r>
            <w:r w:rsidRPr="006B5177">
              <w:rPr>
                <w:bCs/>
                <w:noProof/>
                <w:webHidden/>
              </w:rPr>
              <w:fldChar w:fldCharType="separate"/>
            </w:r>
            <w:r w:rsidRPr="006B5177">
              <w:rPr>
                <w:bCs/>
                <w:noProof/>
                <w:webHidden/>
              </w:rPr>
              <w:t>42</w:t>
            </w:r>
            <w:r w:rsidRPr="006B5177">
              <w:rPr>
                <w:bCs/>
                <w:noProof/>
                <w:webHidden/>
              </w:rPr>
              <w:fldChar w:fldCharType="end"/>
            </w:r>
          </w:hyperlink>
        </w:p>
        <w:p w14:paraId="66ECD81B" w14:textId="185D4A66" w:rsidR="000E2903" w:rsidRPr="00925A1F" w:rsidRDefault="001F2B28" w:rsidP="00EC5E4E">
          <w:pPr>
            <w:spacing w:line="360" w:lineRule="auto"/>
            <w:rPr>
              <w:rFonts w:asciiTheme="majorBidi" w:hAnsiTheme="majorBidi" w:cstheme="majorBidi"/>
            </w:rPr>
          </w:pPr>
          <w:r w:rsidRPr="006B5177">
            <w:rPr>
              <w:rFonts w:asciiTheme="majorBidi" w:hAnsiTheme="majorBidi" w:cstheme="majorBidi"/>
              <w:bCs/>
            </w:rPr>
            <w:fldChar w:fldCharType="end"/>
          </w:r>
        </w:p>
      </w:sdtContent>
    </w:sdt>
    <w:p w14:paraId="272B6E0F" w14:textId="583919AF" w:rsidR="003551D5" w:rsidRPr="00925A1F" w:rsidRDefault="003337CC" w:rsidP="003337CC">
      <w:pPr>
        <w:tabs>
          <w:tab w:val="left" w:pos="1112"/>
        </w:tabs>
        <w:rPr>
          <w:rFonts w:asciiTheme="majorBidi" w:hAnsiTheme="majorBidi" w:cstheme="majorBidi"/>
        </w:rPr>
      </w:pPr>
      <w:r w:rsidRPr="00925A1F">
        <w:rPr>
          <w:rFonts w:asciiTheme="majorBidi" w:hAnsiTheme="majorBidi" w:cstheme="majorBidi"/>
        </w:rPr>
        <w:tab/>
      </w:r>
    </w:p>
    <w:p w14:paraId="4829FEA7" w14:textId="77777777" w:rsidR="003551D5" w:rsidRPr="00925A1F" w:rsidRDefault="003551D5" w:rsidP="003551D5">
      <w:pPr>
        <w:rPr>
          <w:rFonts w:asciiTheme="majorBidi" w:hAnsiTheme="majorBidi" w:cstheme="majorBidi"/>
        </w:rPr>
      </w:pPr>
    </w:p>
    <w:p w14:paraId="0E1B3845" w14:textId="77777777" w:rsidR="003551D5" w:rsidRPr="00925A1F" w:rsidRDefault="003551D5" w:rsidP="003551D5">
      <w:pPr>
        <w:rPr>
          <w:rFonts w:asciiTheme="majorBidi" w:hAnsiTheme="majorBidi" w:cstheme="majorBidi"/>
        </w:rPr>
      </w:pPr>
    </w:p>
    <w:p w14:paraId="454A5C40" w14:textId="77777777" w:rsidR="003551D5" w:rsidRPr="00925A1F" w:rsidRDefault="003551D5" w:rsidP="003551D5">
      <w:pPr>
        <w:rPr>
          <w:rFonts w:asciiTheme="majorBidi" w:hAnsiTheme="majorBidi" w:cstheme="majorBidi"/>
        </w:rPr>
      </w:pPr>
    </w:p>
    <w:p w14:paraId="75246F48" w14:textId="77777777" w:rsidR="006D0B03" w:rsidRPr="00925A1F" w:rsidRDefault="006D0B03" w:rsidP="003551D5">
      <w:pPr>
        <w:rPr>
          <w:rFonts w:asciiTheme="majorBidi" w:hAnsiTheme="majorBidi" w:cstheme="majorBidi"/>
        </w:rPr>
        <w:sectPr w:rsidR="006D0B03" w:rsidRPr="00925A1F" w:rsidSect="001179A9">
          <w:headerReference w:type="first" r:id="rId16"/>
          <w:footerReference w:type="first" r:id="rId17"/>
          <w:pgSz w:w="12240" w:h="15840" w:code="1"/>
          <w:pgMar w:top="864" w:right="1008" w:bottom="720" w:left="1008" w:header="432" w:footer="288" w:gutter="0"/>
          <w:pgNumType w:fmt="lowerRoman" w:start="1"/>
          <w:cols w:space="720"/>
          <w:titlePg/>
        </w:sectPr>
      </w:pPr>
    </w:p>
    <w:p w14:paraId="18014B18" w14:textId="10BF7456" w:rsidR="003337CC" w:rsidRPr="00925A1F" w:rsidRDefault="003337CC" w:rsidP="00CC3E09">
      <w:pPr>
        <w:pStyle w:val="ListParagraph"/>
        <w:numPr>
          <w:ilvl w:val="0"/>
          <w:numId w:val="38"/>
        </w:numPr>
        <w:jc w:val="both"/>
        <w:outlineLvl w:val="0"/>
        <w:rPr>
          <w:rFonts w:asciiTheme="majorBidi" w:hAnsiTheme="majorBidi" w:cstheme="majorBidi"/>
          <w:b/>
        </w:rPr>
      </w:pPr>
      <w:bookmarkStart w:id="2" w:name="_Toc131492006"/>
      <w:bookmarkStart w:id="3" w:name="_Toc178085539"/>
      <w:bookmarkStart w:id="4" w:name="_Toc516067702"/>
      <w:r w:rsidRPr="00925A1F">
        <w:rPr>
          <w:rFonts w:asciiTheme="majorBidi" w:hAnsiTheme="majorBidi" w:cstheme="majorBidi"/>
          <w:b/>
        </w:rPr>
        <w:lastRenderedPageBreak/>
        <w:t xml:space="preserve">Acronyms </w:t>
      </w:r>
      <w:bookmarkEnd w:id="2"/>
      <w:r w:rsidR="00CC3E09" w:rsidRPr="00925A1F">
        <w:rPr>
          <w:rFonts w:asciiTheme="majorBidi" w:hAnsiTheme="majorBidi" w:cstheme="majorBidi"/>
          <w:b/>
        </w:rPr>
        <w:t xml:space="preserve">and Definition of Key </w:t>
      </w:r>
      <w:r w:rsidR="00364AFC" w:rsidRPr="00925A1F">
        <w:rPr>
          <w:rFonts w:asciiTheme="majorBidi" w:hAnsiTheme="majorBidi" w:cstheme="majorBidi"/>
          <w:b/>
        </w:rPr>
        <w:t>Terms</w:t>
      </w:r>
      <w:bookmarkEnd w:id="3"/>
    </w:p>
    <w:p w14:paraId="04AA9CE2" w14:textId="77777777" w:rsidR="003337CC" w:rsidRPr="00925A1F" w:rsidRDefault="003337CC" w:rsidP="003337CC">
      <w:pPr>
        <w:rPr>
          <w:rFonts w:asciiTheme="majorBidi" w:hAnsiTheme="majorBidi" w:cstheme="majorBidi"/>
        </w:rPr>
      </w:pPr>
    </w:p>
    <w:p w14:paraId="3F049E04" w14:textId="592892FD" w:rsidR="00A52DD7" w:rsidRPr="00925A1F" w:rsidRDefault="00A52DD7" w:rsidP="00A52DD7">
      <w:pPr>
        <w:pStyle w:val="ListParagraph"/>
        <w:numPr>
          <w:ilvl w:val="0"/>
          <w:numId w:val="44"/>
        </w:numPr>
        <w:rPr>
          <w:rFonts w:asciiTheme="majorBidi" w:hAnsiTheme="majorBidi" w:cstheme="majorBidi"/>
          <w:b/>
          <w:bCs/>
        </w:rPr>
      </w:pPr>
      <w:r w:rsidRPr="00925A1F">
        <w:rPr>
          <w:rFonts w:asciiTheme="majorBidi" w:hAnsiTheme="majorBidi" w:cstheme="majorBidi"/>
          <w:b/>
          <w:bCs/>
        </w:rPr>
        <w:t xml:space="preserve">Acronyms </w:t>
      </w:r>
    </w:p>
    <w:p w14:paraId="20513051" w14:textId="77777777" w:rsidR="003337CC" w:rsidRPr="00925A1F" w:rsidRDefault="003337CC" w:rsidP="003337CC">
      <w:pPr>
        <w:rPr>
          <w:rFonts w:asciiTheme="majorBidi" w:hAnsiTheme="majorBidi" w:cstheme="majorBidi"/>
        </w:rPr>
      </w:pPr>
    </w:p>
    <w:p w14:paraId="65B75F53" w14:textId="1BAA1A9A"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 xml:space="preserve">BOG </w:t>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00B15499" w:rsidRPr="00925A1F">
        <w:rPr>
          <w:rFonts w:asciiTheme="majorBidi" w:hAnsiTheme="majorBidi" w:cstheme="majorBidi"/>
        </w:rPr>
        <w:tab/>
      </w:r>
      <w:r w:rsidRPr="00925A1F">
        <w:rPr>
          <w:rFonts w:asciiTheme="majorBidi" w:hAnsiTheme="majorBidi" w:cstheme="majorBidi"/>
        </w:rPr>
        <w:t>Board of Governors</w:t>
      </w:r>
    </w:p>
    <w:p w14:paraId="46D0F36E" w14:textId="7B519807"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ICPAK</w:t>
      </w:r>
      <w:r w:rsidR="00AB5DFC" w:rsidRPr="00925A1F">
        <w:rPr>
          <w:rFonts w:asciiTheme="majorBidi" w:hAnsiTheme="majorBidi" w:cstheme="majorBidi"/>
        </w:rPr>
        <w:tab/>
      </w:r>
      <w:r w:rsidR="00AB5DFC" w:rsidRPr="00925A1F">
        <w:rPr>
          <w:rFonts w:asciiTheme="majorBidi" w:hAnsiTheme="majorBidi" w:cstheme="majorBidi"/>
        </w:rPr>
        <w:tab/>
      </w:r>
      <w:r w:rsidR="00AB5DFC" w:rsidRPr="00925A1F">
        <w:rPr>
          <w:rFonts w:asciiTheme="majorBidi" w:hAnsiTheme="majorBidi" w:cstheme="majorBidi"/>
        </w:rPr>
        <w:tab/>
      </w:r>
      <w:r w:rsidRPr="00925A1F">
        <w:rPr>
          <w:rFonts w:asciiTheme="majorBidi" w:hAnsiTheme="majorBidi" w:cstheme="majorBidi"/>
        </w:rPr>
        <w:t>Institute of Certified Public Accountants of Kenya</w:t>
      </w:r>
    </w:p>
    <w:p w14:paraId="59179B9A" w14:textId="646E7303"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IPSAS</w:t>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00B15499" w:rsidRPr="00925A1F">
        <w:rPr>
          <w:rFonts w:asciiTheme="majorBidi" w:hAnsiTheme="majorBidi" w:cstheme="majorBidi"/>
        </w:rPr>
        <w:tab/>
      </w:r>
      <w:r w:rsidRPr="00925A1F">
        <w:rPr>
          <w:rFonts w:asciiTheme="majorBidi" w:hAnsiTheme="majorBidi" w:cstheme="majorBidi"/>
        </w:rPr>
        <w:t>International Public Sector Accounting Standards</w:t>
      </w:r>
    </w:p>
    <w:p w14:paraId="79B93836" w14:textId="68FA4679"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 xml:space="preserve">PFM </w:t>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00B15499" w:rsidRPr="00925A1F">
        <w:rPr>
          <w:rFonts w:asciiTheme="majorBidi" w:hAnsiTheme="majorBidi" w:cstheme="majorBidi"/>
        </w:rPr>
        <w:tab/>
      </w:r>
      <w:r w:rsidRPr="00925A1F">
        <w:rPr>
          <w:rFonts w:asciiTheme="majorBidi" w:hAnsiTheme="majorBidi" w:cstheme="majorBidi"/>
        </w:rPr>
        <w:t>Public Finance Management</w:t>
      </w:r>
    </w:p>
    <w:p w14:paraId="51AE6494" w14:textId="6965299C"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PSASB</w:t>
      </w:r>
      <w:r w:rsidRPr="00925A1F">
        <w:rPr>
          <w:rFonts w:asciiTheme="majorBidi" w:hAnsiTheme="majorBidi" w:cstheme="majorBidi"/>
        </w:rPr>
        <w:tab/>
      </w:r>
      <w:r w:rsidRPr="00925A1F">
        <w:rPr>
          <w:rFonts w:asciiTheme="majorBidi" w:hAnsiTheme="majorBidi" w:cstheme="majorBidi"/>
        </w:rPr>
        <w:tab/>
      </w:r>
      <w:r w:rsidR="00B15499" w:rsidRPr="00925A1F">
        <w:rPr>
          <w:rFonts w:asciiTheme="majorBidi" w:hAnsiTheme="majorBidi" w:cstheme="majorBidi"/>
        </w:rPr>
        <w:tab/>
      </w:r>
      <w:r w:rsidRPr="00925A1F">
        <w:rPr>
          <w:rFonts w:asciiTheme="majorBidi" w:hAnsiTheme="majorBidi" w:cstheme="majorBidi"/>
        </w:rPr>
        <w:t>Public Sector Accounting Standards Board</w:t>
      </w:r>
    </w:p>
    <w:p w14:paraId="2A557070" w14:textId="756972C7"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TTI</w:t>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00B15499" w:rsidRPr="00925A1F">
        <w:rPr>
          <w:rFonts w:asciiTheme="majorBidi" w:hAnsiTheme="majorBidi" w:cstheme="majorBidi"/>
        </w:rPr>
        <w:tab/>
      </w:r>
      <w:r w:rsidRPr="00925A1F">
        <w:rPr>
          <w:rFonts w:asciiTheme="majorBidi" w:hAnsiTheme="majorBidi" w:cstheme="majorBidi"/>
        </w:rPr>
        <w:t>Technical Training Institute</w:t>
      </w:r>
    </w:p>
    <w:p w14:paraId="2AC73708" w14:textId="5509D627"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TTC</w:t>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00B15499" w:rsidRPr="00925A1F">
        <w:rPr>
          <w:rFonts w:asciiTheme="majorBidi" w:hAnsiTheme="majorBidi" w:cstheme="majorBidi"/>
        </w:rPr>
        <w:tab/>
      </w:r>
      <w:r w:rsidRPr="00925A1F">
        <w:rPr>
          <w:rFonts w:asciiTheme="majorBidi" w:hAnsiTheme="majorBidi" w:cstheme="majorBidi"/>
        </w:rPr>
        <w:t>Teacher Training College</w:t>
      </w:r>
    </w:p>
    <w:p w14:paraId="3796E62E" w14:textId="2529F0DB"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TVC</w:t>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00B15499" w:rsidRPr="00925A1F">
        <w:rPr>
          <w:rFonts w:asciiTheme="majorBidi" w:hAnsiTheme="majorBidi" w:cstheme="majorBidi"/>
        </w:rPr>
        <w:tab/>
      </w:r>
      <w:r w:rsidRPr="00925A1F">
        <w:rPr>
          <w:rFonts w:asciiTheme="majorBidi" w:hAnsiTheme="majorBidi" w:cstheme="majorBidi"/>
        </w:rPr>
        <w:t>Technical Vocational College</w:t>
      </w:r>
    </w:p>
    <w:p w14:paraId="330935FF" w14:textId="77777777" w:rsidR="003337CC" w:rsidRPr="00925A1F" w:rsidRDefault="003337CC" w:rsidP="003337CC">
      <w:pPr>
        <w:spacing w:line="360" w:lineRule="auto"/>
        <w:ind w:left="720"/>
        <w:rPr>
          <w:rFonts w:asciiTheme="majorBidi" w:hAnsiTheme="majorBidi" w:cstheme="majorBidi"/>
          <w:lang w:val="en-US"/>
        </w:rPr>
      </w:pPr>
    </w:p>
    <w:p w14:paraId="6DD1E5A2" w14:textId="77777777" w:rsidR="00A52DD7" w:rsidRPr="00925A1F" w:rsidRDefault="00A52DD7" w:rsidP="00F86D1C">
      <w:pPr>
        <w:pStyle w:val="ListParagraph"/>
        <w:numPr>
          <w:ilvl w:val="0"/>
          <w:numId w:val="44"/>
        </w:numPr>
        <w:rPr>
          <w:rFonts w:asciiTheme="majorBidi" w:hAnsiTheme="majorBidi" w:cstheme="majorBidi"/>
          <w:b/>
          <w:bCs/>
        </w:rPr>
      </w:pPr>
      <w:r w:rsidRPr="00925A1F">
        <w:rPr>
          <w:rFonts w:asciiTheme="majorBidi" w:hAnsiTheme="majorBidi" w:cstheme="majorBidi"/>
          <w:b/>
          <w:bCs/>
        </w:rPr>
        <w:t>Definition of Key Terms</w:t>
      </w:r>
    </w:p>
    <w:p w14:paraId="44C3FC0D" w14:textId="77777777" w:rsidR="00501080" w:rsidRPr="00925A1F" w:rsidRDefault="00501080" w:rsidP="00FD399A">
      <w:pPr>
        <w:rPr>
          <w:rFonts w:asciiTheme="majorBidi" w:hAnsiTheme="majorBidi" w:cstheme="majorBidi"/>
          <w:b/>
          <w:bCs/>
          <w:lang w:val="en-US"/>
        </w:rPr>
      </w:pPr>
    </w:p>
    <w:p w14:paraId="11787D07" w14:textId="438E4A44" w:rsidR="00FD399A" w:rsidRPr="00925A1F" w:rsidRDefault="00FD399A" w:rsidP="00FD399A">
      <w:pPr>
        <w:rPr>
          <w:rFonts w:asciiTheme="majorBidi" w:hAnsiTheme="majorBidi" w:cstheme="majorBidi"/>
        </w:rPr>
      </w:pPr>
      <w:r w:rsidRPr="00925A1F">
        <w:rPr>
          <w:rFonts w:asciiTheme="majorBidi" w:hAnsiTheme="majorBidi" w:cstheme="majorBidi"/>
          <w:b/>
          <w:bCs/>
          <w:lang w:val="en-US"/>
        </w:rPr>
        <w:t xml:space="preserve">Fiduciary Management - </w:t>
      </w:r>
      <w:r w:rsidRPr="00925A1F">
        <w:rPr>
          <w:rFonts w:asciiTheme="majorBidi" w:hAnsiTheme="majorBidi" w:cstheme="majorBidi"/>
          <w:lang w:val="en-US"/>
        </w:rPr>
        <w:t>Members of Management directly entrusted with the entity's financial resources. </w:t>
      </w:r>
      <w:r w:rsidRPr="00925A1F">
        <w:rPr>
          <w:rFonts w:asciiTheme="majorBidi" w:hAnsiTheme="majorBidi" w:cstheme="majorBidi"/>
        </w:rPr>
        <w:t>  </w:t>
      </w:r>
    </w:p>
    <w:p w14:paraId="566122B9" w14:textId="77777777" w:rsidR="00FD399A" w:rsidRPr="00925A1F" w:rsidRDefault="00FD399A" w:rsidP="00FD399A">
      <w:pPr>
        <w:rPr>
          <w:rFonts w:asciiTheme="majorBidi" w:hAnsiTheme="majorBidi" w:cstheme="majorBidi"/>
        </w:rPr>
      </w:pPr>
      <w:r w:rsidRPr="00925A1F">
        <w:rPr>
          <w:rFonts w:asciiTheme="majorBidi" w:hAnsiTheme="majorBidi" w:cstheme="majorBidi"/>
          <w:b/>
          <w:bCs/>
          <w:lang w:val="en-US"/>
        </w:rPr>
        <w:t> </w:t>
      </w:r>
      <w:r w:rsidRPr="00925A1F">
        <w:rPr>
          <w:rFonts w:asciiTheme="majorBidi" w:hAnsiTheme="majorBidi" w:cstheme="majorBidi"/>
          <w:b/>
          <w:bCs/>
        </w:rPr>
        <w:t> </w:t>
      </w:r>
      <w:r w:rsidRPr="00925A1F">
        <w:rPr>
          <w:rFonts w:asciiTheme="majorBidi" w:hAnsiTheme="majorBidi" w:cstheme="majorBidi"/>
        </w:rPr>
        <w:t> </w:t>
      </w:r>
    </w:p>
    <w:p w14:paraId="677E0159" w14:textId="77777777" w:rsidR="00FD399A" w:rsidRPr="00925A1F" w:rsidRDefault="00FD399A" w:rsidP="00FD399A">
      <w:pPr>
        <w:rPr>
          <w:rFonts w:asciiTheme="majorBidi" w:hAnsiTheme="majorBidi" w:cstheme="majorBidi"/>
        </w:rPr>
      </w:pPr>
      <w:r w:rsidRPr="00925A1F">
        <w:rPr>
          <w:rFonts w:asciiTheme="majorBidi" w:hAnsiTheme="majorBidi" w:cstheme="majorBidi"/>
          <w:b/>
          <w:bCs/>
          <w:lang w:val="en-US"/>
        </w:rPr>
        <w:t xml:space="preserve">Comparative Year- </w:t>
      </w:r>
      <w:r w:rsidRPr="00925A1F">
        <w:rPr>
          <w:rFonts w:asciiTheme="majorBidi" w:hAnsiTheme="majorBidi" w:cstheme="majorBidi"/>
          <w:lang w:val="en-US"/>
        </w:rPr>
        <w:t>Means the prior period. </w:t>
      </w:r>
      <w:r w:rsidRPr="00925A1F">
        <w:rPr>
          <w:rFonts w:asciiTheme="majorBidi" w:hAnsiTheme="majorBidi" w:cstheme="majorBidi"/>
        </w:rPr>
        <w:t>  </w:t>
      </w:r>
    </w:p>
    <w:p w14:paraId="6806B3FB" w14:textId="77777777" w:rsidR="00FD399A" w:rsidRPr="00925A1F" w:rsidRDefault="00FD399A" w:rsidP="00FD399A">
      <w:pPr>
        <w:rPr>
          <w:rFonts w:asciiTheme="majorBidi" w:hAnsiTheme="majorBidi" w:cstheme="majorBidi"/>
          <w:i/>
          <w:iCs/>
        </w:rPr>
      </w:pPr>
      <w:r w:rsidRPr="00925A1F">
        <w:rPr>
          <w:rFonts w:asciiTheme="majorBidi" w:hAnsiTheme="majorBidi" w:cstheme="majorBidi"/>
          <w:i/>
          <w:iCs/>
        </w:rPr>
        <w:t> </w:t>
      </w:r>
    </w:p>
    <w:p w14:paraId="64339FAA" w14:textId="76EC3717" w:rsidR="00FD399A" w:rsidRPr="00925A1F" w:rsidRDefault="00FD399A" w:rsidP="00FD399A">
      <w:pPr>
        <w:rPr>
          <w:rFonts w:asciiTheme="majorBidi" w:hAnsiTheme="majorBidi" w:cstheme="majorBidi"/>
          <w:i/>
          <w:iCs/>
        </w:rPr>
      </w:pPr>
      <w:r w:rsidRPr="00925A1F">
        <w:rPr>
          <w:rFonts w:asciiTheme="majorBidi" w:hAnsiTheme="majorBidi" w:cstheme="majorBidi"/>
          <w:i/>
          <w:iCs/>
        </w:rPr>
        <w:t xml:space="preserve">(This list is an indication of the common acronyms and abbreviations; Entity to insert all the relevant acronyms and key terms used in the </w:t>
      </w:r>
      <w:r w:rsidR="0078361D" w:rsidRPr="00925A1F">
        <w:rPr>
          <w:rFonts w:asciiTheme="majorBidi" w:hAnsiTheme="majorBidi" w:cstheme="majorBidi"/>
          <w:i/>
          <w:iCs/>
        </w:rPr>
        <w:t>quarterly</w:t>
      </w:r>
      <w:r w:rsidRPr="00925A1F">
        <w:rPr>
          <w:rFonts w:asciiTheme="majorBidi" w:hAnsiTheme="majorBidi" w:cstheme="majorBidi"/>
          <w:i/>
          <w:iCs/>
        </w:rPr>
        <w:t xml:space="preserve"> report and financial statements)</w:t>
      </w:r>
    </w:p>
    <w:p w14:paraId="1618F356" w14:textId="77777777" w:rsidR="00A52DD7" w:rsidRPr="00925A1F" w:rsidRDefault="00A52DD7" w:rsidP="003337CC">
      <w:pPr>
        <w:spacing w:line="360" w:lineRule="auto"/>
        <w:ind w:left="720"/>
        <w:rPr>
          <w:rFonts w:asciiTheme="majorBidi" w:hAnsiTheme="majorBidi" w:cstheme="majorBidi"/>
        </w:rPr>
      </w:pPr>
    </w:p>
    <w:p w14:paraId="509CF190" w14:textId="77777777" w:rsidR="00364AFC" w:rsidRPr="00925A1F" w:rsidRDefault="00364AFC" w:rsidP="003337CC">
      <w:pPr>
        <w:ind w:left="720"/>
        <w:rPr>
          <w:rFonts w:asciiTheme="majorBidi" w:hAnsiTheme="majorBidi" w:cstheme="majorBidi"/>
          <w:i/>
          <w:iCs/>
        </w:rPr>
      </w:pPr>
    </w:p>
    <w:p w14:paraId="036955D3" w14:textId="299DAA36" w:rsidR="003337CC" w:rsidRPr="00925A1F" w:rsidRDefault="003337CC" w:rsidP="0078361D">
      <w:pPr>
        <w:rPr>
          <w:rFonts w:asciiTheme="majorBidi" w:hAnsiTheme="majorBidi" w:cstheme="majorBidi"/>
        </w:rPr>
      </w:pPr>
    </w:p>
    <w:p w14:paraId="6882936A" w14:textId="50F3DC16" w:rsidR="003337CC" w:rsidRPr="00925A1F" w:rsidRDefault="003337CC">
      <w:pPr>
        <w:autoSpaceDE/>
        <w:autoSpaceDN/>
        <w:rPr>
          <w:rFonts w:asciiTheme="majorBidi" w:hAnsiTheme="majorBidi" w:cstheme="majorBidi"/>
          <w:b/>
        </w:rPr>
      </w:pPr>
      <w:r w:rsidRPr="00925A1F">
        <w:rPr>
          <w:rFonts w:asciiTheme="majorBidi" w:hAnsiTheme="majorBidi" w:cstheme="majorBidi"/>
          <w:b/>
        </w:rPr>
        <w:br w:type="page"/>
      </w:r>
    </w:p>
    <w:p w14:paraId="364F1B0C" w14:textId="77777777" w:rsidR="003337CC" w:rsidRPr="00925A1F" w:rsidRDefault="003337CC" w:rsidP="003337CC">
      <w:pPr>
        <w:pStyle w:val="ListParagraph"/>
        <w:ind w:left="1440"/>
        <w:jc w:val="both"/>
        <w:outlineLvl w:val="0"/>
        <w:rPr>
          <w:rFonts w:asciiTheme="majorBidi" w:hAnsiTheme="majorBidi" w:cstheme="majorBidi"/>
          <w:b/>
        </w:rPr>
      </w:pPr>
    </w:p>
    <w:p w14:paraId="11CE0430" w14:textId="5E7924B8" w:rsidR="008A3A3D" w:rsidRPr="00925A1F" w:rsidRDefault="00563C10" w:rsidP="006F3A75">
      <w:pPr>
        <w:pStyle w:val="ListParagraph"/>
        <w:numPr>
          <w:ilvl w:val="0"/>
          <w:numId w:val="38"/>
        </w:numPr>
        <w:jc w:val="both"/>
        <w:outlineLvl w:val="0"/>
        <w:rPr>
          <w:rFonts w:asciiTheme="majorBidi" w:hAnsiTheme="majorBidi" w:cstheme="majorBidi"/>
          <w:b/>
        </w:rPr>
      </w:pPr>
      <w:bookmarkStart w:id="5" w:name="_Toc178085540"/>
      <w:r w:rsidRPr="00925A1F">
        <w:rPr>
          <w:rFonts w:asciiTheme="majorBidi" w:hAnsiTheme="majorBidi" w:cstheme="majorBidi"/>
          <w:b/>
        </w:rPr>
        <w:t xml:space="preserve">Key Entity Information </w:t>
      </w:r>
      <w:r w:rsidR="002324BC" w:rsidRPr="00925A1F">
        <w:rPr>
          <w:rFonts w:asciiTheme="majorBidi" w:hAnsiTheme="majorBidi" w:cstheme="majorBidi"/>
          <w:b/>
        </w:rPr>
        <w:t>and</w:t>
      </w:r>
      <w:r w:rsidRPr="00925A1F">
        <w:rPr>
          <w:rFonts w:asciiTheme="majorBidi" w:hAnsiTheme="majorBidi" w:cstheme="majorBidi"/>
          <w:b/>
        </w:rPr>
        <w:t xml:space="preserve"> Management</w:t>
      </w:r>
      <w:bookmarkEnd w:id="4"/>
      <w:bookmarkEnd w:id="5"/>
    </w:p>
    <w:p w14:paraId="27834FA0" w14:textId="77777777" w:rsidR="008A3A3D" w:rsidRPr="00925A1F" w:rsidRDefault="008A3A3D" w:rsidP="008A3A3D">
      <w:pPr>
        <w:jc w:val="both"/>
        <w:rPr>
          <w:rFonts w:asciiTheme="majorBidi" w:hAnsiTheme="majorBidi" w:cstheme="majorBidi"/>
        </w:rPr>
      </w:pPr>
    </w:p>
    <w:p w14:paraId="73926AB7"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Background information</w:t>
      </w:r>
    </w:p>
    <w:p w14:paraId="5314D428" w14:textId="77777777" w:rsidR="008A3A3D" w:rsidRPr="00925A1F" w:rsidRDefault="008A3A3D" w:rsidP="008A3A3D">
      <w:pPr>
        <w:jc w:val="both"/>
        <w:rPr>
          <w:rFonts w:asciiTheme="majorBidi" w:hAnsiTheme="majorBidi" w:cstheme="majorBidi"/>
          <w:b/>
          <w:color w:val="002060"/>
        </w:rPr>
      </w:pPr>
    </w:p>
    <w:p w14:paraId="611BEF1A" w14:textId="639264B4" w:rsidR="008A3A3D" w:rsidRPr="00925A1F" w:rsidRDefault="008A3A3D" w:rsidP="006F3A75">
      <w:pPr>
        <w:ind w:left="720"/>
        <w:jc w:val="both"/>
        <w:rPr>
          <w:rFonts w:asciiTheme="majorBidi" w:hAnsiTheme="majorBidi" w:cstheme="majorBidi"/>
        </w:rPr>
      </w:pPr>
      <w:r w:rsidRPr="00925A1F">
        <w:rPr>
          <w:rFonts w:asciiTheme="majorBidi" w:hAnsiTheme="majorBidi" w:cstheme="majorBidi"/>
        </w:rPr>
        <w:t xml:space="preserve">The </w:t>
      </w:r>
      <w:r w:rsidR="00E46230" w:rsidRPr="00925A1F">
        <w:rPr>
          <w:rFonts w:asciiTheme="majorBidi" w:hAnsiTheme="majorBidi" w:cstheme="majorBidi"/>
          <w:i/>
        </w:rPr>
        <w:t>institution</w:t>
      </w:r>
      <w:r w:rsidRPr="00925A1F">
        <w:rPr>
          <w:rFonts w:asciiTheme="majorBidi" w:hAnsiTheme="majorBidi" w:cstheme="majorBidi"/>
        </w:rPr>
        <w:t xml:space="preserve"> was incorporated/ established under the </w:t>
      </w:r>
      <w:r w:rsidR="005130B0" w:rsidRPr="00925A1F">
        <w:rPr>
          <w:rFonts w:asciiTheme="majorBidi" w:hAnsiTheme="majorBidi" w:cstheme="majorBidi"/>
        </w:rPr>
        <w:t>TVET</w:t>
      </w:r>
      <w:r w:rsidRPr="00925A1F">
        <w:rPr>
          <w:rFonts w:asciiTheme="majorBidi" w:hAnsiTheme="majorBidi" w:cstheme="majorBidi"/>
        </w:rPr>
        <w:t xml:space="preserve"> Act</w:t>
      </w:r>
      <w:r w:rsidR="00CC5714" w:rsidRPr="00925A1F">
        <w:rPr>
          <w:rFonts w:asciiTheme="majorBidi" w:hAnsiTheme="majorBidi" w:cstheme="majorBidi"/>
        </w:rPr>
        <w:t>/</w:t>
      </w:r>
      <w:r w:rsidRPr="00925A1F">
        <w:rPr>
          <w:rFonts w:asciiTheme="majorBidi" w:hAnsiTheme="majorBidi" w:cstheme="majorBidi"/>
        </w:rPr>
        <w:t xml:space="preserve"> </w:t>
      </w:r>
      <w:proofErr w:type="spellStart"/>
      <w:r w:rsidR="00CC5714" w:rsidRPr="00925A1F">
        <w:rPr>
          <w:rFonts w:asciiTheme="majorBidi" w:hAnsiTheme="majorBidi" w:cstheme="majorBidi"/>
          <w:i/>
          <w:iCs/>
          <w:color w:val="FF0000"/>
        </w:rPr>
        <w:t>xxxx</w:t>
      </w:r>
      <w:proofErr w:type="spellEnd"/>
      <w:r w:rsidR="00CC5714" w:rsidRPr="00925A1F">
        <w:rPr>
          <w:rFonts w:asciiTheme="majorBidi" w:hAnsiTheme="majorBidi" w:cstheme="majorBidi"/>
        </w:rPr>
        <w:t xml:space="preserve"> Act on </w:t>
      </w:r>
      <w:r w:rsidRPr="00925A1F">
        <w:rPr>
          <w:rFonts w:asciiTheme="majorBidi" w:hAnsiTheme="majorBidi" w:cstheme="majorBidi"/>
        </w:rPr>
        <w:t>(insert date). The entity is domiciled in Kenya and has branches in xxx, xxx (list them).</w:t>
      </w:r>
      <w:r w:rsidR="00E46230" w:rsidRPr="00925A1F">
        <w:rPr>
          <w:rFonts w:asciiTheme="majorBidi" w:hAnsiTheme="majorBidi" w:cstheme="majorBidi"/>
        </w:rPr>
        <w:t xml:space="preserve"> The institute is under the Ministry of Education.</w:t>
      </w:r>
    </w:p>
    <w:p w14:paraId="07B099DB" w14:textId="07A6F441" w:rsidR="008A3A3D" w:rsidRPr="00925A1F" w:rsidRDefault="008A3A3D" w:rsidP="006F3A75">
      <w:pPr>
        <w:ind w:left="720"/>
        <w:jc w:val="both"/>
        <w:rPr>
          <w:rFonts w:asciiTheme="majorBidi" w:hAnsiTheme="majorBidi" w:cstheme="majorBidi"/>
          <w:i/>
        </w:rPr>
      </w:pPr>
      <w:r w:rsidRPr="00925A1F">
        <w:rPr>
          <w:rFonts w:asciiTheme="majorBidi" w:hAnsiTheme="majorBidi" w:cstheme="majorBidi"/>
        </w:rPr>
        <w:t>(</w:t>
      </w:r>
      <w:r w:rsidRPr="00925A1F">
        <w:rPr>
          <w:rFonts w:asciiTheme="majorBidi" w:hAnsiTheme="majorBidi" w:cstheme="majorBidi"/>
          <w:i/>
        </w:rPr>
        <w:t>Include any other information relevant to the users of financial information on the background of the entity for example departments, faculties in a</w:t>
      </w:r>
      <w:r w:rsidR="00A81C4A" w:rsidRPr="00925A1F">
        <w:rPr>
          <w:rFonts w:asciiTheme="majorBidi" w:hAnsiTheme="majorBidi" w:cstheme="majorBidi"/>
          <w:i/>
        </w:rPr>
        <w:t>n</w:t>
      </w:r>
      <w:r w:rsidRPr="00925A1F">
        <w:rPr>
          <w:rFonts w:asciiTheme="majorBidi" w:hAnsiTheme="majorBidi" w:cstheme="majorBidi"/>
          <w:i/>
        </w:rPr>
        <w:t xml:space="preserve"> </w:t>
      </w:r>
      <w:r w:rsidR="008D5139" w:rsidRPr="00925A1F">
        <w:rPr>
          <w:rFonts w:asciiTheme="majorBidi" w:hAnsiTheme="majorBidi" w:cstheme="majorBidi"/>
          <w:i/>
        </w:rPr>
        <w:t>Institute</w:t>
      </w:r>
      <w:r w:rsidRPr="00925A1F">
        <w:rPr>
          <w:rFonts w:asciiTheme="majorBidi" w:hAnsiTheme="majorBidi" w:cstheme="majorBidi"/>
          <w:i/>
        </w:rPr>
        <w:t xml:space="preserve"> etc.)</w:t>
      </w:r>
    </w:p>
    <w:p w14:paraId="1D0B1F22" w14:textId="77777777" w:rsidR="008A3A3D" w:rsidRPr="00925A1F" w:rsidRDefault="008A3A3D" w:rsidP="008A3A3D">
      <w:pPr>
        <w:jc w:val="both"/>
        <w:rPr>
          <w:rFonts w:asciiTheme="majorBidi" w:hAnsiTheme="majorBidi" w:cstheme="majorBidi"/>
        </w:rPr>
      </w:pPr>
    </w:p>
    <w:p w14:paraId="4EB61426"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Principal Activities</w:t>
      </w:r>
    </w:p>
    <w:p w14:paraId="3A2FC382" w14:textId="77777777" w:rsidR="008A3A3D" w:rsidRPr="00925A1F" w:rsidRDefault="008A3A3D" w:rsidP="008A3A3D">
      <w:pPr>
        <w:jc w:val="both"/>
        <w:rPr>
          <w:rFonts w:asciiTheme="majorBidi" w:hAnsiTheme="majorBidi" w:cstheme="majorBidi"/>
        </w:rPr>
      </w:pPr>
    </w:p>
    <w:p w14:paraId="556C1390" w14:textId="77777777" w:rsidR="008A3A3D" w:rsidRPr="00925A1F" w:rsidRDefault="008A3A3D" w:rsidP="006F3A75">
      <w:pPr>
        <w:ind w:left="720"/>
        <w:jc w:val="both"/>
        <w:rPr>
          <w:rFonts w:asciiTheme="majorBidi" w:hAnsiTheme="majorBidi" w:cstheme="majorBidi"/>
        </w:rPr>
      </w:pPr>
      <w:r w:rsidRPr="00925A1F">
        <w:rPr>
          <w:rFonts w:asciiTheme="majorBidi" w:hAnsiTheme="majorBidi" w:cstheme="majorBidi"/>
        </w:rPr>
        <w:t>The principal activity/mission/ mandate of the entity is to …</w:t>
      </w:r>
    </w:p>
    <w:p w14:paraId="2E376423" w14:textId="0414F51D" w:rsidR="008A3A3D" w:rsidRPr="00925A1F" w:rsidRDefault="008A3A3D" w:rsidP="006F3A75">
      <w:pPr>
        <w:ind w:left="720"/>
        <w:jc w:val="both"/>
        <w:rPr>
          <w:rFonts w:asciiTheme="majorBidi" w:hAnsiTheme="majorBidi" w:cstheme="majorBidi"/>
        </w:rPr>
      </w:pPr>
      <w:r w:rsidRPr="00925A1F">
        <w:rPr>
          <w:rFonts w:asciiTheme="majorBidi" w:hAnsiTheme="majorBidi" w:cstheme="majorBidi"/>
        </w:rPr>
        <w:t xml:space="preserve">(Under this section you may also include the entity’s vision, </w:t>
      </w:r>
      <w:r w:rsidR="00600BB3" w:rsidRPr="00925A1F">
        <w:rPr>
          <w:rFonts w:asciiTheme="majorBidi" w:hAnsiTheme="majorBidi" w:cstheme="majorBidi"/>
        </w:rPr>
        <w:t>mission,</w:t>
      </w:r>
      <w:r w:rsidRPr="00925A1F">
        <w:rPr>
          <w:rFonts w:asciiTheme="majorBidi" w:hAnsiTheme="majorBidi" w:cstheme="majorBidi"/>
        </w:rPr>
        <w:t xml:space="preserve"> and core objectives)</w:t>
      </w:r>
    </w:p>
    <w:p w14:paraId="1E0970FA" w14:textId="77777777" w:rsidR="008A3A3D" w:rsidRPr="00925A1F" w:rsidRDefault="008A3A3D"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rPr>
          <w:rFonts w:asciiTheme="majorBidi" w:hAnsiTheme="majorBidi" w:cstheme="majorBidi"/>
        </w:rPr>
      </w:pPr>
    </w:p>
    <w:p w14:paraId="6B3FEDA0"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Key Management</w:t>
      </w:r>
    </w:p>
    <w:p w14:paraId="0E8C05EB" w14:textId="77777777" w:rsidR="008A3A3D" w:rsidRPr="00925A1F" w:rsidRDefault="008A3A3D" w:rsidP="008A3A3D">
      <w:pPr>
        <w:jc w:val="both"/>
        <w:rPr>
          <w:rFonts w:asciiTheme="majorBidi" w:hAnsiTheme="majorBidi" w:cstheme="majorBidi"/>
        </w:rPr>
      </w:pPr>
    </w:p>
    <w:p w14:paraId="2CCBC657" w14:textId="77777777" w:rsidR="008A3A3D" w:rsidRPr="00925A1F" w:rsidRDefault="008A3A3D" w:rsidP="006F3A75">
      <w:pPr>
        <w:ind w:firstLine="720"/>
        <w:jc w:val="both"/>
        <w:rPr>
          <w:rFonts w:asciiTheme="majorBidi" w:hAnsiTheme="majorBidi" w:cstheme="majorBidi"/>
        </w:rPr>
      </w:pPr>
      <w:r w:rsidRPr="00925A1F">
        <w:rPr>
          <w:rFonts w:asciiTheme="majorBidi" w:hAnsiTheme="majorBidi" w:cstheme="majorBidi"/>
        </w:rPr>
        <w:t>The entity’s day-to-day management is under the following key organs:</w:t>
      </w:r>
    </w:p>
    <w:p w14:paraId="2084B367" w14:textId="77777777" w:rsidR="008A3A3D" w:rsidRPr="00925A1F" w:rsidRDefault="008A3A3D" w:rsidP="006F3A75">
      <w:pPr>
        <w:jc w:val="both"/>
        <w:rPr>
          <w:rFonts w:asciiTheme="majorBidi" w:hAnsiTheme="majorBidi" w:cstheme="majorBidi"/>
        </w:rPr>
      </w:pPr>
    </w:p>
    <w:p w14:paraId="1DE327F3" w14:textId="3E37A493" w:rsidR="008A3A3D" w:rsidRPr="00925A1F" w:rsidRDefault="008A3A3D" w:rsidP="00F702B9">
      <w:pPr>
        <w:pStyle w:val="ListParagraph"/>
        <w:numPr>
          <w:ilvl w:val="1"/>
          <w:numId w:val="39"/>
        </w:numPr>
        <w:jc w:val="both"/>
        <w:rPr>
          <w:rFonts w:asciiTheme="majorBidi" w:hAnsiTheme="majorBidi" w:cstheme="majorBidi"/>
        </w:rPr>
      </w:pPr>
      <w:r w:rsidRPr="00925A1F">
        <w:rPr>
          <w:rFonts w:asciiTheme="majorBidi" w:hAnsiTheme="majorBidi" w:cstheme="majorBidi"/>
        </w:rPr>
        <w:t xml:space="preserve">Board of </w:t>
      </w:r>
      <w:r w:rsidR="00CC5714" w:rsidRPr="00925A1F">
        <w:rPr>
          <w:rFonts w:asciiTheme="majorBidi" w:hAnsiTheme="majorBidi" w:cstheme="majorBidi"/>
        </w:rPr>
        <w:t>Governors</w:t>
      </w:r>
      <w:r w:rsidRPr="00925A1F">
        <w:rPr>
          <w:rFonts w:asciiTheme="majorBidi" w:hAnsiTheme="majorBidi" w:cstheme="majorBidi"/>
        </w:rPr>
        <w:t>/ Council/ Management etc;</w:t>
      </w:r>
    </w:p>
    <w:p w14:paraId="2E804B3A" w14:textId="77777777" w:rsidR="008A3A3D" w:rsidRPr="00925A1F" w:rsidRDefault="00E46230" w:rsidP="00F702B9">
      <w:pPr>
        <w:pStyle w:val="ListParagraph"/>
        <w:numPr>
          <w:ilvl w:val="1"/>
          <w:numId w:val="39"/>
        </w:numPr>
        <w:jc w:val="both"/>
        <w:rPr>
          <w:rFonts w:asciiTheme="majorBidi" w:hAnsiTheme="majorBidi" w:cstheme="majorBidi"/>
        </w:rPr>
      </w:pPr>
      <w:r w:rsidRPr="00925A1F">
        <w:rPr>
          <w:rFonts w:asciiTheme="majorBidi" w:hAnsiTheme="majorBidi" w:cstheme="majorBidi"/>
        </w:rPr>
        <w:t xml:space="preserve">Accounting officer/ Principal </w:t>
      </w:r>
    </w:p>
    <w:p w14:paraId="0AD2C185" w14:textId="77777777" w:rsidR="008A3A3D" w:rsidRPr="00925A1F" w:rsidRDefault="008A3A3D" w:rsidP="00F702B9">
      <w:pPr>
        <w:pStyle w:val="ListParagraph"/>
        <w:numPr>
          <w:ilvl w:val="1"/>
          <w:numId w:val="39"/>
        </w:numPr>
        <w:jc w:val="both"/>
        <w:rPr>
          <w:rFonts w:asciiTheme="majorBidi" w:hAnsiTheme="majorBidi" w:cstheme="majorBidi"/>
        </w:rPr>
      </w:pPr>
      <w:r w:rsidRPr="00925A1F">
        <w:rPr>
          <w:rFonts w:asciiTheme="majorBidi" w:hAnsiTheme="majorBidi" w:cstheme="majorBidi"/>
        </w:rPr>
        <w:t>Management</w:t>
      </w:r>
    </w:p>
    <w:p w14:paraId="5256CFCD" w14:textId="77777777" w:rsidR="008A3A3D" w:rsidRPr="00925A1F" w:rsidRDefault="008A3A3D" w:rsidP="00F702B9">
      <w:pPr>
        <w:pStyle w:val="ListParagraph"/>
        <w:numPr>
          <w:ilvl w:val="1"/>
          <w:numId w:val="39"/>
        </w:numPr>
        <w:jc w:val="both"/>
        <w:rPr>
          <w:rFonts w:asciiTheme="majorBidi" w:hAnsiTheme="majorBidi" w:cstheme="majorBidi"/>
        </w:rPr>
      </w:pPr>
      <w:r w:rsidRPr="00925A1F">
        <w:rPr>
          <w:rFonts w:asciiTheme="majorBidi" w:hAnsiTheme="majorBidi" w:cstheme="majorBidi"/>
        </w:rPr>
        <w:t>…; and</w:t>
      </w:r>
    </w:p>
    <w:p w14:paraId="1FB11E72" w14:textId="073A5711" w:rsidR="008A3A3D" w:rsidRPr="00925A1F" w:rsidRDefault="008A3A3D" w:rsidP="006F3A75">
      <w:pPr>
        <w:jc w:val="both"/>
        <w:rPr>
          <w:rFonts w:asciiTheme="majorBidi" w:hAnsiTheme="majorBidi" w:cstheme="majorBidi"/>
        </w:rPr>
      </w:pPr>
    </w:p>
    <w:p w14:paraId="68E9AB97"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Fiduciary Management</w:t>
      </w:r>
    </w:p>
    <w:p w14:paraId="6768B830" w14:textId="77777777" w:rsidR="008A3A3D" w:rsidRPr="00925A1F" w:rsidRDefault="008A3A3D" w:rsidP="008A3A3D">
      <w:pPr>
        <w:jc w:val="both"/>
        <w:rPr>
          <w:rFonts w:asciiTheme="majorBidi" w:hAnsiTheme="majorBidi" w:cstheme="majorBidi"/>
        </w:rPr>
      </w:pPr>
    </w:p>
    <w:p w14:paraId="376EFEB3" w14:textId="268C647B" w:rsidR="008A3A3D" w:rsidRPr="00925A1F" w:rsidRDefault="008A3A3D" w:rsidP="008A3A3D">
      <w:pPr>
        <w:ind w:left="540"/>
        <w:jc w:val="both"/>
        <w:rPr>
          <w:rFonts w:asciiTheme="majorBidi" w:hAnsiTheme="majorBidi" w:cstheme="majorBidi"/>
        </w:rPr>
      </w:pPr>
      <w:r w:rsidRPr="00925A1F">
        <w:rPr>
          <w:rFonts w:asciiTheme="majorBidi" w:hAnsiTheme="majorBidi" w:cstheme="majorBidi"/>
        </w:rPr>
        <w:t xml:space="preserve">The key management personnel who held office during the </w:t>
      </w:r>
      <w:r w:rsidR="006D0A65" w:rsidRPr="00925A1F">
        <w:rPr>
          <w:rFonts w:asciiTheme="majorBidi" w:hAnsiTheme="majorBidi" w:cstheme="majorBidi"/>
        </w:rPr>
        <w:t>period</w:t>
      </w:r>
      <w:r w:rsidRPr="00925A1F">
        <w:rPr>
          <w:rFonts w:asciiTheme="majorBidi" w:hAnsiTheme="majorBidi" w:cstheme="majorBidi"/>
        </w:rPr>
        <w:t xml:space="preserve"> ended </w:t>
      </w:r>
      <w:r w:rsidR="006D0A65" w:rsidRPr="00925A1F">
        <w:rPr>
          <w:rFonts w:asciiTheme="majorBidi" w:hAnsiTheme="majorBidi" w:cstheme="majorBidi"/>
          <w:b/>
          <w:bCs/>
          <w:i/>
          <w:iCs/>
        </w:rPr>
        <w:t>dd</w:t>
      </w:r>
      <w:r w:rsidRPr="00925A1F">
        <w:rPr>
          <w:rFonts w:asciiTheme="majorBidi" w:hAnsiTheme="majorBidi" w:cstheme="majorBidi"/>
          <w:b/>
          <w:bCs/>
          <w:i/>
          <w:iCs/>
        </w:rPr>
        <w:t xml:space="preserve"> </w:t>
      </w:r>
      <w:r w:rsidR="006D0A65" w:rsidRPr="00925A1F">
        <w:rPr>
          <w:rFonts w:asciiTheme="majorBidi" w:hAnsiTheme="majorBidi" w:cstheme="majorBidi"/>
          <w:b/>
          <w:bCs/>
          <w:i/>
          <w:iCs/>
        </w:rPr>
        <w:t>mm</w:t>
      </w:r>
      <w:r w:rsidRPr="00925A1F">
        <w:rPr>
          <w:rFonts w:asciiTheme="majorBidi" w:hAnsiTheme="majorBidi" w:cstheme="majorBidi"/>
          <w:b/>
          <w:bCs/>
          <w:i/>
          <w:iCs/>
        </w:rPr>
        <w:t xml:space="preserve"> 20</w:t>
      </w:r>
      <w:r w:rsidR="006D0A65" w:rsidRPr="00925A1F">
        <w:rPr>
          <w:rFonts w:asciiTheme="majorBidi" w:hAnsiTheme="majorBidi" w:cstheme="majorBidi"/>
          <w:b/>
          <w:bCs/>
          <w:i/>
          <w:iCs/>
        </w:rPr>
        <w:t>xx</w:t>
      </w:r>
      <w:r w:rsidRPr="00925A1F">
        <w:rPr>
          <w:rFonts w:asciiTheme="majorBidi" w:hAnsiTheme="majorBidi" w:cstheme="majorBidi"/>
        </w:rPr>
        <w:t xml:space="preserve"> and who had direct fiduciary responsibility were: </w:t>
      </w:r>
    </w:p>
    <w:p w14:paraId="382DFD22" w14:textId="77777777" w:rsidR="008A3A3D" w:rsidRPr="00925A1F" w:rsidRDefault="008A3A3D" w:rsidP="008A3A3D">
      <w:pPr>
        <w:ind w:left="540"/>
        <w:jc w:val="both"/>
        <w:rPr>
          <w:rFonts w:asciiTheme="majorBidi" w:hAnsiTheme="majorBidi" w:cstheme="majorBidi"/>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3104"/>
        <w:gridCol w:w="4395"/>
      </w:tblGrid>
      <w:tr w:rsidR="008A3A3D" w:rsidRPr="00925A1F" w14:paraId="21622992" w14:textId="77777777" w:rsidTr="006F3A75">
        <w:trPr>
          <w:tblHeader/>
        </w:trPr>
        <w:tc>
          <w:tcPr>
            <w:tcW w:w="1432" w:type="dxa"/>
            <w:shd w:val="clear" w:color="auto" w:fill="0070C0"/>
          </w:tcPr>
          <w:p w14:paraId="5754CE9A" w14:textId="7D650064" w:rsidR="008A3A3D" w:rsidRPr="00925A1F" w:rsidRDefault="00F702B9" w:rsidP="008A3A3D">
            <w:pPr>
              <w:rPr>
                <w:rFonts w:asciiTheme="majorBidi" w:hAnsiTheme="majorBidi" w:cstheme="majorBidi"/>
                <w:b/>
              </w:rPr>
            </w:pPr>
            <w:r w:rsidRPr="00925A1F">
              <w:rPr>
                <w:rFonts w:asciiTheme="majorBidi" w:hAnsiTheme="majorBidi" w:cstheme="majorBidi"/>
                <w:b/>
              </w:rPr>
              <w:t>S</w:t>
            </w:r>
            <w:r w:rsidR="008A3A3D" w:rsidRPr="00925A1F">
              <w:rPr>
                <w:rFonts w:asciiTheme="majorBidi" w:hAnsiTheme="majorBidi" w:cstheme="majorBidi"/>
                <w:b/>
              </w:rPr>
              <w:t>N.</w:t>
            </w:r>
          </w:p>
        </w:tc>
        <w:tc>
          <w:tcPr>
            <w:tcW w:w="3104" w:type="dxa"/>
            <w:shd w:val="clear" w:color="auto" w:fill="0070C0"/>
          </w:tcPr>
          <w:p w14:paraId="6B86CE32" w14:textId="77777777" w:rsidR="008A3A3D" w:rsidRPr="00925A1F" w:rsidRDefault="008A3A3D" w:rsidP="008A3A3D">
            <w:pPr>
              <w:ind w:left="47"/>
              <w:jc w:val="both"/>
              <w:rPr>
                <w:rFonts w:asciiTheme="majorBidi" w:hAnsiTheme="majorBidi" w:cstheme="majorBidi"/>
                <w:b/>
              </w:rPr>
            </w:pPr>
            <w:r w:rsidRPr="00925A1F">
              <w:rPr>
                <w:rFonts w:asciiTheme="majorBidi" w:hAnsiTheme="majorBidi" w:cstheme="majorBidi"/>
                <w:b/>
              </w:rPr>
              <w:t>Designation</w:t>
            </w:r>
          </w:p>
        </w:tc>
        <w:tc>
          <w:tcPr>
            <w:tcW w:w="4395" w:type="dxa"/>
            <w:shd w:val="clear" w:color="auto" w:fill="0070C0"/>
          </w:tcPr>
          <w:p w14:paraId="2DA155B7" w14:textId="77777777" w:rsidR="008A3A3D" w:rsidRPr="00925A1F" w:rsidRDefault="008A3A3D" w:rsidP="008A3A3D">
            <w:pPr>
              <w:ind w:left="47"/>
              <w:jc w:val="both"/>
              <w:rPr>
                <w:rFonts w:asciiTheme="majorBidi" w:hAnsiTheme="majorBidi" w:cstheme="majorBidi"/>
                <w:b/>
              </w:rPr>
            </w:pPr>
            <w:r w:rsidRPr="00925A1F">
              <w:rPr>
                <w:rFonts w:asciiTheme="majorBidi" w:hAnsiTheme="majorBidi" w:cstheme="majorBidi"/>
                <w:b/>
              </w:rPr>
              <w:t>Name</w:t>
            </w:r>
          </w:p>
        </w:tc>
      </w:tr>
      <w:tr w:rsidR="008A3A3D" w:rsidRPr="00925A1F" w14:paraId="6961A3B6" w14:textId="77777777" w:rsidTr="00E46230">
        <w:tc>
          <w:tcPr>
            <w:tcW w:w="1432" w:type="dxa"/>
            <w:vAlign w:val="center"/>
          </w:tcPr>
          <w:p w14:paraId="4DE18295" w14:textId="77777777" w:rsidR="008A3A3D" w:rsidRPr="00925A1F" w:rsidRDefault="008A3A3D" w:rsidP="008A3A3D">
            <w:pPr>
              <w:rPr>
                <w:rFonts w:asciiTheme="majorBidi" w:hAnsiTheme="majorBidi" w:cstheme="majorBidi"/>
              </w:rPr>
            </w:pPr>
            <w:r w:rsidRPr="00925A1F">
              <w:rPr>
                <w:rFonts w:asciiTheme="majorBidi" w:hAnsiTheme="majorBidi" w:cstheme="majorBidi"/>
              </w:rPr>
              <w:t>1.</w:t>
            </w:r>
          </w:p>
        </w:tc>
        <w:tc>
          <w:tcPr>
            <w:tcW w:w="3104" w:type="dxa"/>
            <w:vAlign w:val="center"/>
          </w:tcPr>
          <w:p w14:paraId="5F5B5EFA" w14:textId="77777777" w:rsidR="008A3A3D" w:rsidRPr="00925A1F" w:rsidRDefault="00E46230" w:rsidP="008A3A3D">
            <w:pPr>
              <w:ind w:left="47"/>
              <w:jc w:val="both"/>
              <w:rPr>
                <w:rFonts w:asciiTheme="majorBidi" w:hAnsiTheme="majorBidi" w:cstheme="majorBidi"/>
              </w:rPr>
            </w:pPr>
            <w:r w:rsidRPr="00925A1F">
              <w:rPr>
                <w:rFonts w:asciiTheme="majorBidi" w:hAnsiTheme="majorBidi" w:cstheme="majorBidi"/>
              </w:rPr>
              <w:t>Principal</w:t>
            </w:r>
          </w:p>
        </w:tc>
        <w:tc>
          <w:tcPr>
            <w:tcW w:w="4395" w:type="dxa"/>
            <w:vAlign w:val="center"/>
          </w:tcPr>
          <w:p w14:paraId="4F577649" w14:textId="77777777" w:rsidR="008A3A3D" w:rsidRPr="00925A1F" w:rsidRDefault="008A3A3D" w:rsidP="008A3A3D">
            <w:pPr>
              <w:ind w:left="47"/>
              <w:jc w:val="both"/>
              <w:rPr>
                <w:rFonts w:asciiTheme="majorBidi" w:hAnsiTheme="majorBidi" w:cstheme="majorBidi"/>
                <w:b/>
              </w:rPr>
            </w:pPr>
            <w:r w:rsidRPr="00925A1F">
              <w:rPr>
                <w:rFonts w:asciiTheme="majorBidi" w:hAnsiTheme="majorBidi" w:cstheme="majorBidi"/>
                <w:b/>
              </w:rPr>
              <w:t>-</w:t>
            </w:r>
          </w:p>
        </w:tc>
      </w:tr>
      <w:tr w:rsidR="00CC5714" w:rsidRPr="00925A1F" w14:paraId="43C3F233" w14:textId="77777777" w:rsidTr="00E46230">
        <w:tc>
          <w:tcPr>
            <w:tcW w:w="1432" w:type="dxa"/>
            <w:vAlign w:val="center"/>
          </w:tcPr>
          <w:p w14:paraId="56259092" w14:textId="54E70811" w:rsidR="00CC5714" w:rsidRPr="00925A1F" w:rsidRDefault="005D3C25" w:rsidP="008A3A3D">
            <w:pPr>
              <w:rPr>
                <w:rFonts w:asciiTheme="majorBidi" w:hAnsiTheme="majorBidi" w:cstheme="majorBidi"/>
              </w:rPr>
            </w:pPr>
            <w:r w:rsidRPr="00925A1F">
              <w:rPr>
                <w:rFonts w:asciiTheme="majorBidi" w:hAnsiTheme="majorBidi" w:cstheme="majorBidi"/>
              </w:rPr>
              <w:t xml:space="preserve">2. </w:t>
            </w:r>
          </w:p>
        </w:tc>
        <w:tc>
          <w:tcPr>
            <w:tcW w:w="3104" w:type="dxa"/>
            <w:vAlign w:val="center"/>
          </w:tcPr>
          <w:p w14:paraId="7A2823D3" w14:textId="38D6E206" w:rsidR="00CC5714" w:rsidRPr="00925A1F" w:rsidRDefault="00CC5714" w:rsidP="00CC5714">
            <w:pPr>
              <w:jc w:val="both"/>
              <w:rPr>
                <w:rFonts w:asciiTheme="majorBidi" w:hAnsiTheme="majorBidi" w:cstheme="majorBidi"/>
              </w:rPr>
            </w:pPr>
            <w:r w:rsidRPr="00925A1F">
              <w:rPr>
                <w:rFonts w:asciiTheme="majorBidi" w:hAnsiTheme="majorBidi" w:cstheme="majorBidi"/>
              </w:rPr>
              <w:t xml:space="preserve"> Deputy principal</w:t>
            </w:r>
            <w:r w:rsidR="005D3C25" w:rsidRPr="00925A1F">
              <w:rPr>
                <w:rFonts w:asciiTheme="majorBidi" w:hAnsiTheme="majorBidi" w:cstheme="majorBidi"/>
              </w:rPr>
              <w:t xml:space="preserve"> </w:t>
            </w:r>
            <w:r w:rsidR="006F3A75" w:rsidRPr="00925A1F">
              <w:rPr>
                <w:rFonts w:asciiTheme="majorBidi" w:hAnsiTheme="majorBidi" w:cstheme="majorBidi"/>
              </w:rPr>
              <w:t>Academic</w:t>
            </w:r>
          </w:p>
        </w:tc>
        <w:tc>
          <w:tcPr>
            <w:tcW w:w="4395" w:type="dxa"/>
            <w:vAlign w:val="center"/>
          </w:tcPr>
          <w:p w14:paraId="70F36058" w14:textId="50C318E7" w:rsidR="00CC5714" w:rsidRPr="00925A1F" w:rsidRDefault="005D3C25" w:rsidP="008A3A3D">
            <w:pPr>
              <w:ind w:left="47"/>
              <w:jc w:val="both"/>
              <w:rPr>
                <w:rFonts w:asciiTheme="majorBidi" w:hAnsiTheme="majorBidi" w:cstheme="majorBidi"/>
                <w:b/>
              </w:rPr>
            </w:pPr>
            <w:r w:rsidRPr="00925A1F">
              <w:rPr>
                <w:rFonts w:asciiTheme="majorBidi" w:hAnsiTheme="majorBidi" w:cstheme="majorBidi"/>
                <w:b/>
              </w:rPr>
              <w:t>-</w:t>
            </w:r>
          </w:p>
        </w:tc>
      </w:tr>
      <w:tr w:rsidR="006F3A75" w:rsidRPr="00925A1F" w14:paraId="2523942C" w14:textId="77777777" w:rsidTr="00E46230">
        <w:tc>
          <w:tcPr>
            <w:tcW w:w="1432" w:type="dxa"/>
            <w:vAlign w:val="center"/>
          </w:tcPr>
          <w:p w14:paraId="26E504D5" w14:textId="00461729" w:rsidR="006F3A75" w:rsidRPr="00925A1F" w:rsidRDefault="006F3A75" w:rsidP="006F3A75">
            <w:pPr>
              <w:rPr>
                <w:rFonts w:asciiTheme="majorBidi" w:hAnsiTheme="majorBidi" w:cstheme="majorBidi"/>
              </w:rPr>
            </w:pPr>
            <w:r w:rsidRPr="00925A1F">
              <w:rPr>
                <w:rFonts w:asciiTheme="majorBidi" w:hAnsiTheme="majorBidi" w:cstheme="majorBidi"/>
              </w:rPr>
              <w:t>3.</w:t>
            </w:r>
          </w:p>
        </w:tc>
        <w:tc>
          <w:tcPr>
            <w:tcW w:w="3104" w:type="dxa"/>
            <w:vAlign w:val="center"/>
          </w:tcPr>
          <w:p w14:paraId="3AF738FE" w14:textId="081F3484" w:rsidR="006F3A75" w:rsidRPr="00925A1F" w:rsidRDefault="006F3A75" w:rsidP="006F3A75">
            <w:pPr>
              <w:jc w:val="both"/>
              <w:rPr>
                <w:rFonts w:asciiTheme="majorBidi" w:hAnsiTheme="majorBidi" w:cstheme="majorBidi"/>
              </w:rPr>
            </w:pPr>
            <w:r w:rsidRPr="00925A1F">
              <w:rPr>
                <w:rFonts w:asciiTheme="majorBidi" w:hAnsiTheme="majorBidi" w:cstheme="majorBidi"/>
              </w:rPr>
              <w:t xml:space="preserve"> Deputy principal Finance</w:t>
            </w:r>
          </w:p>
        </w:tc>
        <w:tc>
          <w:tcPr>
            <w:tcW w:w="4395" w:type="dxa"/>
            <w:vAlign w:val="center"/>
          </w:tcPr>
          <w:p w14:paraId="39524B68" w14:textId="77777777" w:rsidR="006F3A75" w:rsidRPr="00925A1F" w:rsidRDefault="006F3A75" w:rsidP="006F3A75">
            <w:pPr>
              <w:ind w:left="47"/>
              <w:jc w:val="both"/>
              <w:rPr>
                <w:rFonts w:asciiTheme="majorBidi" w:hAnsiTheme="majorBidi" w:cstheme="majorBidi"/>
                <w:b/>
              </w:rPr>
            </w:pPr>
          </w:p>
        </w:tc>
      </w:tr>
      <w:tr w:rsidR="006F3A75" w:rsidRPr="00925A1F" w14:paraId="6D34A3F5" w14:textId="77777777" w:rsidTr="00E46230">
        <w:tc>
          <w:tcPr>
            <w:tcW w:w="1432" w:type="dxa"/>
            <w:vAlign w:val="center"/>
          </w:tcPr>
          <w:p w14:paraId="1E5BFA34" w14:textId="09FC7995" w:rsidR="006F3A75" w:rsidRPr="00925A1F" w:rsidRDefault="006F3A75" w:rsidP="006F3A75">
            <w:pPr>
              <w:rPr>
                <w:rFonts w:asciiTheme="majorBidi" w:hAnsiTheme="majorBidi" w:cstheme="majorBidi"/>
              </w:rPr>
            </w:pPr>
            <w:r w:rsidRPr="00925A1F">
              <w:rPr>
                <w:rFonts w:asciiTheme="majorBidi" w:hAnsiTheme="majorBidi" w:cstheme="majorBidi"/>
              </w:rPr>
              <w:t xml:space="preserve">4. </w:t>
            </w:r>
          </w:p>
        </w:tc>
        <w:tc>
          <w:tcPr>
            <w:tcW w:w="3104" w:type="dxa"/>
            <w:vAlign w:val="center"/>
          </w:tcPr>
          <w:p w14:paraId="499A4E1E" w14:textId="79C54C5F" w:rsidR="006F3A75" w:rsidRPr="00925A1F" w:rsidRDefault="006F3A75" w:rsidP="006F3A75">
            <w:pPr>
              <w:ind w:left="47"/>
              <w:jc w:val="both"/>
              <w:rPr>
                <w:rFonts w:asciiTheme="majorBidi" w:hAnsiTheme="majorBidi" w:cstheme="majorBidi"/>
              </w:rPr>
            </w:pPr>
            <w:r w:rsidRPr="00925A1F">
              <w:rPr>
                <w:rFonts w:asciiTheme="majorBidi" w:hAnsiTheme="majorBidi" w:cstheme="majorBidi"/>
              </w:rPr>
              <w:t>Registrar</w:t>
            </w:r>
          </w:p>
        </w:tc>
        <w:tc>
          <w:tcPr>
            <w:tcW w:w="4395" w:type="dxa"/>
            <w:vAlign w:val="center"/>
          </w:tcPr>
          <w:p w14:paraId="3FB3BBB3" w14:textId="679F29FC" w:rsidR="006F3A75" w:rsidRPr="00925A1F" w:rsidRDefault="006F3A75" w:rsidP="006F3A75">
            <w:pPr>
              <w:ind w:left="47"/>
              <w:jc w:val="both"/>
              <w:rPr>
                <w:rFonts w:asciiTheme="majorBidi" w:hAnsiTheme="majorBidi" w:cstheme="majorBidi"/>
                <w:b/>
              </w:rPr>
            </w:pPr>
            <w:r w:rsidRPr="00925A1F">
              <w:rPr>
                <w:rFonts w:asciiTheme="majorBidi" w:hAnsiTheme="majorBidi" w:cstheme="majorBidi"/>
                <w:b/>
              </w:rPr>
              <w:t>-</w:t>
            </w:r>
          </w:p>
        </w:tc>
      </w:tr>
      <w:tr w:rsidR="006F3A75" w:rsidRPr="00925A1F" w14:paraId="76CAC9C0" w14:textId="77777777" w:rsidTr="00E46230">
        <w:tc>
          <w:tcPr>
            <w:tcW w:w="1432" w:type="dxa"/>
            <w:vAlign w:val="center"/>
          </w:tcPr>
          <w:p w14:paraId="5A3F9EE4" w14:textId="4C7CC514" w:rsidR="006F3A75" w:rsidRPr="00925A1F" w:rsidRDefault="006F3A75" w:rsidP="006F3A75">
            <w:pPr>
              <w:rPr>
                <w:rFonts w:asciiTheme="majorBidi" w:hAnsiTheme="majorBidi" w:cstheme="majorBidi"/>
              </w:rPr>
            </w:pPr>
            <w:r w:rsidRPr="00925A1F">
              <w:rPr>
                <w:rFonts w:asciiTheme="majorBidi" w:hAnsiTheme="majorBidi" w:cstheme="majorBidi"/>
              </w:rPr>
              <w:t>5.</w:t>
            </w:r>
          </w:p>
        </w:tc>
        <w:tc>
          <w:tcPr>
            <w:tcW w:w="3104" w:type="dxa"/>
            <w:vAlign w:val="center"/>
          </w:tcPr>
          <w:p w14:paraId="55BF7B60" w14:textId="048B0DD8" w:rsidR="006F3A75" w:rsidRPr="00925A1F" w:rsidRDefault="006F3A75" w:rsidP="006F3A75">
            <w:pPr>
              <w:ind w:left="47"/>
              <w:jc w:val="both"/>
              <w:rPr>
                <w:rFonts w:asciiTheme="majorBidi" w:hAnsiTheme="majorBidi" w:cstheme="majorBidi"/>
              </w:rPr>
            </w:pPr>
            <w:r w:rsidRPr="00925A1F">
              <w:rPr>
                <w:rFonts w:asciiTheme="majorBidi" w:hAnsiTheme="majorBidi" w:cstheme="majorBidi"/>
              </w:rPr>
              <w:t>Dean of students</w:t>
            </w:r>
          </w:p>
        </w:tc>
        <w:tc>
          <w:tcPr>
            <w:tcW w:w="4395" w:type="dxa"/>
            <w:vAlign w:val="center"/>
          </w:tcPr>
          <w:p w14:paraId="2DECF6F4" w14:textId="601AA11B" w:rsidR="006F3A75" w:rsidRPr="00925A1F" w:rsidRDefault="006F3A75" w:rsidP="006F3A75">
            <w:pPr>
              <w:ind w:left="47"/>
              <w:jc w:val="both"/>
              <w:rPr>
                <w:rFonts w:asciiTheme="majorBidi" w:hAnsiTheme="majorBidi" w:cstheme="majorBidi"/>
                <w:b/>
              </w:rPr>
            </w:pPr>
            <w:r w:rsidRPr="00925A1F">
              <w:rPr>
                <w:rFonts w:asciiTheme="majorBidi" w:hAnsiTheme="majorBidi" w:cstheme="majorBidi"/>
                <w:b/>
              </w:rPr>
              <w:t>-</w:t>
            </w:r>
          </w:p>
        </w:tc>
      </w:tr>
      <w:tr w:rsidR="006F3A75" w:rsidRPr="00925A1F" w14:paraId="32579CEE" w14:textId="77777777" w:rsidTr="00E46230">
        <w:tc>
          <w:tcPr>
            <w:tcW w:w="1432" w:type="dxa"/>
            <w:vAlign w:val="center"/>
          </w:tcPr>
          <w:p w14:paraId="61D26B1C" w14:textId="111B3320" w:rsidR="006F3A75" w:rsidRPr="00925A1F" w:rsidRDefault="006F3A75" w:rsidP="006F3A75">
            <w:pPr>
              <w:rPr>
                <w:rFonts w:asciiTheme="majorBidi" w:hAnsiTheme="majorBidi" w:cstheme="majorBidi"/>
              </w:rPr>
            </w:pPr>
            <w:r w:rsidRPr="00925A1F">
              <w:rPr>
                <w:rFonts w:asciiTheme="majorBidi" w:hAnsiTheme="majorBidi" w:cstheme="majorBidi"/>
              </w:rPr>
              <w:t>6.</w:t>
            </w:r>
          </w:p>
        </w:tc>
        <w:tc>
          <w:tcPr>
            <w:tcW w:w="3104" w:type="dxa"/>
            <w:vAlign w:val="center"/>
          </w:tcPr>
          <w:p w14:paraId="606403E3" w14:textId="77777777" w:rsidR="006F3A75" w:rsidRPr="00925A1F" w:rsidRDefault="006F3A75" w:rsidP="006F3A75">
            <w:pPr>
              <w:ind w:left="47"/>
              <w:jc w:val="both"/>
              <w:rPr>
                <w:rFonts w:asciiTheme="majorBidi" w:hAnsiTheme="majorBidi" w:cstheme="majorBidi"/>
              </w:rPr>
            </w:pPr>
            <w:r w:rsidRPr="00925A1F">
              <w:rPr>
                <w:rFonts w:asciiTheme="majorBidi" w:hAnsiTheme="majorBidi" w:cstheme="majorBidi"/>
              </w:rPr>
              <w:t>Head of Finance</w:t>
            </w:r>
          </w:p>
        </w:tc>
        <w:tc>
          <w:tcPr>
            <w:tcW w:w="4395" w:type="dxa"/>
            <w:vAlign w:val="center"/>
          </w:tcPr>
          <w:p w14:paraId="77F5F8D3" w14:textId="77777777" w:rsidR="006F3A75" w:rsidRPr="00925A1F" w:rsidRDefault="006F3A75" w:rsidP="006F3A75">
            <w:pPr>
              <w:ind w:left="47"/>
              <w:jc w:val="both"/>
              <w:rPr>
                <w:rFonts w:asciiTheme="majorBidi" w:hAnsiTheme="majorBidi" w:cstheme="majorBidi"/>
                <w:b/>
              </w:rPr>
            </w:pPr>
            <w:r w:rsidRPr="00925A1F">
              <w:rPr>
                <w:rFonts w:asciiTheme="majorBidi" w:hAnsiTheme="majorBidi" w:cstheme="majorBidi"/>
                <w:b/>
              </w:rPr>
              <w:t>-</w:t>
            </w:r>
          </w:p>
        </w:tc>
      </w:tr>
      <w:tr w:rsidR="006F3A75" w:rsidRPr="00925A1F" w14:paraId="0E21A308" w14:textId="77777777" w:rsidTr="00E46230">
        <w:tc>
          <w:tcPr>
            <w:tcW w:w="1432" w:type="dxa"/>
            <w:vAlign w:val="center"/>
          </w:tcPr>
          <w:p w14:paraId="731D7B7D" w14:textId="222DCEA0" w:rsidR="006F3A75" w:rsidRPr="00925A1F" w:rsidRDefault="006F3A75" w:rsidP="006F3A75">
            <w:pPr>
              <w:rPr>
                <w:rFonts w:asciiTheme="majorBidi" w:hAnsiTheme="majorBidi" w:cstheme="majorBidi"/>
              </w:rPr>
            </w:pPr>
            <w:r w:rsidRPr="00925A1F">
              <w:rPr>
                <w:rFonts w:asciiTheme="majorBidi" w:hAnsiTheme="majorBidi" w:cstheme="majorBidi"/>
              </w:rPr>
              <w:t>7.</w:t>
            </w:r>
          </w:p>
        </w:tc>
        <w:tc>
          <w:tcPr>
            <w:tcW w:w="3104" w:type="dxa"/>
            <w:vAlign w:val="center"/>
          </w:tcPr>
          <w:p w14:paraId="4D176119" w14:textId="77777777" w:rsidR="006F3A75" w:rsidRPr="00925A1F" w:rsidRDefault="006F3A75" w:rsidP="006F3A75">
            <w:pPr>
              <w:ind w:left="47"/>
              <w:jc w:val="both"/>
              <w:rPr>
                <w:rFonts w:asciiTheme="majorBidi" w:hAnsiTheme="majorBidi" w:cstheme="majorBidi"/>
              </w:rPr>
            </w:pPr>
            <w:r w:rsidRPr="00925A1F">
              <w:rPr>
                <w:rFonts w:asciiTheme="majorBidi" w:hAnsiTheme="majorBidi" w:cstheme="majorBidi"/>
              </w:rPr>
              <w:t>xxx</w:t>
            </w:r>
          </w:p>
        </w:tc>
        <w:tc>
          <w:tcPr>
            <w:tcW w:w="4395" w:type="dxa"/>
            <w:vAlign w:val="center"/>
          </w:tcPr>
          <w:p w14:paraId="14F4CB22" w14:textId="77777777" w:rsidR="006F3A75" w:rsidRPr="00925A1F" w:rsidRDefault="006F3A75" w:rsidP="006F3A75">
            <w:pPr>
              <w:ind w:left="47"/>
              <w:jc w:val="both"/>
              <w:rPr>
                <w:rFonts w:asciiTheme="majorBidi" w:hAnsiTheme="majorBidi" w:cstheme="majorBidi"/>
                <w:b/>
              </w:rPr>
            </w:pPr>
            <w:r w:rsidRPr="00925A1F">
              <w:rPr>
                <w:rFonts w:asciiTheme="majorBidi" w:hAnsiTheme="majorBidi" w:cstheme="majorBidi"/>
                <w:b/>
              </w:rPr>
              <w:t>-</w:t>
            </w:r>
          </w:p>
        </w:tc>
      </w:tr>
      <w:tr w:rsidR="006F3A75" w:rsidRPr="00925A1F" w14:paraId="2A01ADF7" w14:textId="77777777" w:rsidTr="00E46230">
        <w:tc>
          <w:tcPr>
            <w:tcW w:w="1432" w:type="dxa"/>
            <w:vAlign w:val="center"/>
          </w:tcPr>
          <w:p w14:paraId="3B782EEA" w14:textId="1097A6A0" w:rsidR="006F3A75" w:rsidRPr="00925A1F" w:rsidRDefault="006F3A75" w:rsidP="006F3A75">
            <w:pPr>
              <w:rPr>
                <w:rFonts w:asciiTheme="majorBidi" w:hAnsiTheme="majorBidi" w:cstheme="majorBidi"/>
              </w:rPr>
            </w:pPr>
            <w:r w:rsidRPr="00925A1F">
              <w:rPr>
                <w:rFonts w:asciiTheme="majorBidi" w:hAnsiTheme="majorBidi" w:cstheme="majorBidi"/>
              </w:rPr>
              <w:t>8.</w:t>
            </w:r>
          </w:p>
        </w:tc>
        <w:tc>
          <w:tcPr>
            <w:tcW w:w="3104" w:type="dxa"/>
            <w:vAlign w:val="center"/>
          </w:tcPr>
          <w:p w14:paraId="0CACAC04" w14:textId="77777777" w:rsidR="006F3A75" w:rsidRPr="00925A1F" w:rsidRDefault="006F3A75" w:rsidP="006F3A75">
            <w:pPr>
              <w:ind w:left="47"/>
              <w:jc w:val="both"/>
              <w:rPr>
                <w:rFonts w:asciiTheme="majorBidi" w:hAnsiTheme="majorBidi" w:cstheme="majorBidi"/>
              </w:rPr>
            </w:pPr>
            <w:r w:rsidRPr="00925A1F">
              <w:rPr>
                <w:rFonts w:asciiTheme="majorBidi" w:hAnsiTheme="majorBidi" w:cstheme="majorBidi"/>
              </w:rPr>
              <w:t>xxx</w:t>
            </w:r>
          </w:p>
        </w:tc>
        <w:tc>
          <w:tcPr>
            <w:tcW w:w="4395" w:type="dxa"/>
            <w:vAlign w:val="center"/>
          </w:tcPr>
          <w:p w14:paraId="574FC33C" w14:textId="77777777" w:rsidR="006F3A75" w:rsidRPr="00925A1F" w:rsidRDefault="006F3A75" w:rsidP="006F3A75">
            <w:pPr>
              <w:ind w:left="47"/>
              <w:jc w:val="both"/>
              <w:rPr>
                <w:rFonts w:asciiTheme="majorBidi" w:hAnsiTheme="majorBidi" w:cstheme="majorBidi"/>
                <w:b/>
              </w:rPr>
            </w:pPr>
          </w:p>
        </w:tc>
      </w:tr>
    </w:tbl>
    <w:p w14:paraId="1D7B960E" w14:textId="77777777" w:rsidR="008A3A3D" w:rsidRPr="00925A1F" w:rsidRDefault="008A3A3D" w:rsidP="008A3A3D">
      <w:pPr>
        <w:jc w:val="both"/>
        <w:rPr>
          <w:rFonts w:asciiTheme="majorBidi" w:hAnsiTheme="majorBidi" w:cstheme="majorBidi"/>
        </w:rPr>
      </w:pPr>
      <w:r w:rsidRPr="00925A1F">
        <w:rPr>
          <w:rFonts w:asciiTheme="majorBidi" w:hAnsiTheme="majorBidi" w:cstheme="majorBidi"/>
        </w:rPr>
        <w:tab/>
      </w:r>
    </w:p>
    <w:p w14:paraId="1D950856" w14:textId="42B03681" w:rsidR="794257B3" w:rsidRPr="00925A1F" w:rsidRDefault="008A3A3D" w:rsidP="00925A1F">
      <w:pPr>
        <w:ind w:left="540"/>
        <w:jc w:val="both"/>
        <w:rPr>
          <w:rFonts w:asciiTheme="majorBidi" w:hAnsiTheme="majorBidi" w:cstheme="majorBidi"/>
          <w:i/>
        </w:rPr>
      </w:pPr>
      <w:r w:rsidRPr="00925A1F">
        <w:rPr>
          <w:rFonts w:asciiTheme="majorBidi" w:hAnsiTheme="majorBidi" w:cstheme="majorBidi"/>
          <w:i/>
          <w:iCs/>
        </w:rPr>
        <w:t>(Include all positions regarded as top management in your organisation).</w:t>
      </w:r>
    </w:p>
    <w:p w14:paraId="6F4F2AF5" w14:textId="77777777" w:rsidR="008A3A3D" w:rsidRPr="00925A1F" w:rsidRDefault="008A3A3D" w:rsidP="008A3A3D">
      <w:pPr>
        <w:jc w:val="both"/>
        <w:rPr>
          <w:rFonts w:asciiTheme="majorBidi" w:hAnsiTheme="majorBidi" w:cstheme="majorBidi"/>
        </w:rPr>
      </w:pPr>
    </w:p>
    <w:p w14:paraId="4B2FE473"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Fiduciary Oversight Arrangements</w:t>
      </w:r>
    </w:p>
    <w:p w14:paraId="075BFBE7" w14:textId="77777777" w:rsidR="008A3A3D" w:rsidRPr="00925A1F" w:rsidRDefault="008A3A3D" w:rsidP="008A3A3D">
      <w:pPr>
        <w:jc w:val="both"/>
        <w:rPr>
          <w:rFonts w:asciiTheme="majorBidi" w:hAnsiTheme="majorBidi" w:cstheme="majorBidi"/>
        </w:rPr>
      </w:pPr>
    </w:p>
    <w:p w14:paraId="76778D3F" w14:textId="0ABEC814" w:rsidR="008A3A3D" w:rsidRPr="00925A1F" w:rsidRDefault="008A3A3D" w:rsidP="00925A1F">
      <w:pPr>
        <w:ind w:left="540"/>
        <w:jc w:val="both"/>
        <w:rPr>
          <w:rFonts w:asciiTheme="majorBidi" w:hAnsiTheme="majorBidi" w:cstheme="majorBidi"/>
          <w:i/>
        </w:rPr>
      </w:pPr>
      <w:r w:rsidRPr="00925A1F">
        <w:rPr>
          <w:rFonts w:asciiTheme="majorBidi" w:hAnsiTheme="majorBidi" w:cstheme="majorBidi"/>
          <w:i/>
        </w:rPr>
        <w:t>Here, provide a high-level description of the key fiduciary oversight arrangements covering (say):</w:t>
      </w:r>
    </w:p>
    <w:p w14:paraId="6372AD3C" w14:textId="2BA0EFD3" w:rsidR="008A3A3D" w:rsidRPr="00925A1F" w:rsidRDefault="008A3A3D" w:rsidP="006F3A75">
      <w:pPr>
        <w:numPr>
          <w:ilvl w:val="0"/>
          <w:numId w:val="10"/>
        </w:numPr>
        <w:ind w:left="1170" w:hanging="270"/>
        <w:jc w:val="both"/>
        <w:rPr>
          <w:rFonts w:asciiTheme="majorBidi" w:hAnsiTheme="majorBidi" w:cstheme="majorBidi"/>
          <w:i/>
        </w:rPr>
      </w:pPr>
      <w:r w:rsidRPr="00925A1F">
        <w:rPr>
          <w:rFonts w:asciiTheme="majorBidi" w:hAnsiTheme="majorBidi" w:cstheme="majorBidi"/>
          <w:i/>
        </w:rPr>
        <w:t>Audit</w:t>
      </w:r>
      <w:r w:rsidR="005D3C25" w:rsidRPr="00925A1F">
        <w:rPr>
          <w:rFonts w:asciiTheme="majorBidi" w:hAnsiTheme="majorBidi" w:cstheme="majorBidi"/>
          <w:i/>
        </w:rPr>
        <w:t xml:space="preserve"> and risk</w:t>
      </w:r>
      <w:r w:rsidRPr="00925A1F">
        <w:rPr>
          <w:rFonts w:asciiTheme="majorBidi" w:hAnsiTheme="majorBidi" w:cstheme="majorBidi"/>
          <w:i/>
        </w:rPr>
        <w:t xml:space="preserve"> </w:t>
      </w:r>
      <w:r w:rsidR="00E46230" w:rsidRPr="00925A1F">
        <w:rPr>
          <w:rFonts w:asciiTheme="majorBidi" w:hAnsiTheme="majorBidi" w:cstheme="majorBidi"/>
          <w:i/>
        </w:rPr>
        <w:t>committee activities</w:t>
      </w:r>
    </w:p>
    <w:p w14:paraId="308A9AC7" w14:textId="5C314FB1" w:rsidR="005D3C25" w:rsidRPr="00925A1F" w:rsidRDefault="005D3C25" w:rsidP="006F3A75">
      <w:pPr>
        <w:numPr>
          <w:ilvl w:val="0"/>
          <w:numId w:val="10"/>
        </w:numPr>
        <w:ind w:left="1170" w:hanging="270"/>
        <w:jc w:val="both"/>
        <w:rPr>
          <w:rFonts w:asciiTheme="majorBidi" w:hAnsiTheme="majorBidi" w:cstheme="majorBidi"/>
          <w:i/>
        </w:rPr>
      </w:pPr>
      <w:r w:rsidRPr="00925A1F">
        <w:rPr>
          <w:rFonts w:asciiTheme="majorBidi" w:hAnsiTheme="majorBidi" w:cstheme="majorBidi"/>
          <w:i/>
        </w:rPr>
        <w:t>Finance and operations committee activities</w:t>
      </w:r>
    </w:p>
    <w:p w14:paraId="20938926" w14:textId="3AC1BE28" w:rsidR="005D3C25" w:rsidRPr="00925A1F" w:rsidRDefault="005D3C25" w:rsidP="006F3A75">
      <w:pPr>
        <w:numPr>
          <w:ilvl w:val="0"/>
          <w:numId w:val="10"/>
        </w:numPr>
        <w:ind w:left="1170" w:hanging="270"/>
        <w:jc w:val="both"/>
        <w:rPr>
          <w:rFonts w:asciiTheme="majorBidi" w:hAnsiTheme="majorBidi" w:cstheme="majorBidi"/>
          <w:i/>
        </w:rPr>
      </w:pPr>
      <w:r w:rsidRPr="00925A1F">
        <w:rPr>
          <w:rFonts w:asciiTheme="majorBidi" w:hAnsiTheme="majorBidi" w:cstheme="majorBidi"/>
          <w:i/>
        </w:rPr>
        <w:t>Academic committee activities</w:t>
      </w:r>
    </w:p>
    <w:p w14:paraId="416CC0AC" w14:textId="77777777" w:rsidR="008A3A3D" w:rsidRPr="00925A1F" w:rsidRDefault="008A3A3D" w:rsidP="006F3A75">
      <w:pPr>
        <w:numPr>
          <w:ilvl w:val="0"/>
          <w:numId w:val="10"/>
        </w:numPr>
        <w:ind w:left="1170" w:hanging="270"/>
        <w:jc w:val="both"/>
        <w:rPr>
          <w:rFonts w:asciiTheme="majorBidi" w:hAnsiTheme="majorBidi" w:cstheme="majorBidi"/>
          <w:i/>
        </w:rPr>
      </w:pPr>
      <w:r w:rsidRPr="00925A1F">
        <w:rPr>
          <w:rFonts w:asciiTheme="majorBidi" w:hAnsiTheme="majorBidi" w:cstheme="majorBidi"/>
          <w:i/>
        </w:rPr>
        <w:t>Development partner oversight activities</w:t>
      </w:r>
    </w:p>
    <w:p w14:paraId="18553891" w14:textId="16476211" w:rsidR="00563C10" w:rsidRPr="00925A1F" w:rsidRDefault="008A3A3D" w:rsidP="00925A1F">
      <w:pPr>
        <w:numPr>
          <w:ilvl w:val="0"/>
          <w:numId w:val="10"/>
        </w:numPr>
        <w:ind w:left="1170" w:hanging="270"/>
        <w:jc w:val="both"/>
        <w:rPr>
          <w:rFonts w:asciiTheme="majorBidi" w:hAnsiTheme="majorBidi" w:cstheme="majorBidi"/>
          <w:i/>
        </w:rPr>
      </w:pPr>
      <w:r w:rsidRPr="00925A1F">
        <w:rPr>
          <w:rFonts w:asciiTheme="majorBidi" w:hAnsiTheme="majorBidi" w:cstheme="majorBidi"/>
          <w:i/>
        </w:rPr>
        <w:t>Other oversight activities</w:t>
      </w:r>
      <w:r w:rsidR="00563C10" w:rsidRPr="00925A1F">
        <w:rPr>
          <w:rFonts w:asciiTheme="majorBidi" w:hAnsiTheme="majorBidi" w:cstheme="majorBidi"/>
          <w:i/>
        </w:rPr>
        <w:br w:type="page"/>
      </w:r>
    </w:p>
    <w:p w14:paraId="5F8B4DCC" w14:textId="77777777" w:rsidR="00F82180" w:rsidRPr="00925A1F" w:rsidRDefault="00F82180" w:rsidP="00F82180">
      <w:pPr>
        <w:ind w:firstLine="540"/>
        <w:rPr>
          <w:rFonts w:asciiTheme="majorBidi" w:hAnsiTheme="majorBidi" w:cstheme="majorBidi"/>
          <w:b/>
          <w:bCs/>
        </w:rPr>
      </w:pPr>
      <w:r w:rsidRPr="00925A1F">
        <w:rPr>
          <w:rFonts w:asciiTheme="majorBidi" w:hAnsiTheme="majorBidi" w:cstheme="majorBidi"/>
          <w:b/>
          <w:bCs/>
        </w:rPr>
        <w:lastRenderedPageBreak/>
        <w:t>Key Entity Information and Management (Continued)</w:t>
      </w:r>
    </w:p>
    <w:p w14:paraId="72B687F9" w14:textId="77777777" w:rsidR="00F82180" w:rsidRPr="00925A1F" w:rsidRDefault="00F82180" w:rsidP="00F82180">
      <w:pPr>
        <w:tabs>
          <w:tab w:val="left" w:pos="540"/>
        </w:tabs>
        <w:ind w:left="540"/>
        <w:jc w:val="both"/>
        <w:rPr>
          <w:rFonts w:asciiTheme="majorBidi" w:hAnsiTheme="majorBidi" w:cstheme="majorBidi"/>
          <w:b/>
        </w:rPr>
      </w:pPr>
    </w:p>
    <w:p w14:paraId="37F91DE3" w14:textId="5607578C"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Entity Headquarters</w:t>
      </w:r>
    </w:p>
    <w:p w14:paraId="6AFC5937" w14:textId="77777777" w:rsidR="008A3A3D" w:rsidRPr="00925A1F" w:rsidRDefault="008A3A3D" w:rsidP="008A3A3D">
      <w:pPr>
        <w:jc w:val="both"/>
        <w:rPr>
          <w:rFonts w:asciiTheme="majorBidi" w:hAnsiTheme="majorBidi" w:cstheme="majorBidi"/>
        </w:rPr>
      </w:pPr>
    </w:p>
    <w:p w14:paraId="6DF78552"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P.O. Box XXXXX</w:t>
      </w:r>
    </w:p>
    <w:p w14:paraId="4BC27BD2"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XXX Building/House/Plaza</w:t>
      </w:r>
    </w:p>
    <w:p w14:paraId="7F1509D1"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XXX Avenue/Road/Highway</w:t>
      </w:r>
    </w:p>
    <w:p w14:paraId="652691A8"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XXXXXXX, KENYA</w:t>
      </w:r>
    </w:p>
    <w:p w14:paraId="13AEC841" w14:textId="77777777" w:rsidR="008A3A3D" w:rsidRPr="00925A1F" w:rsidRDefault="008A3A3D" w:rsidP="006F3A75">
      <w:pPr>
        <w:tabs>
          <w:tab w:val="left" w:pos="540"/>
        </w:tabs>
        <w:ind w:left="540"/>
        <w:jc w:val="both"/>
        <w:rPr>
          <w:rFonts w:asciiTheme="majorBidi" w:hAnsiTheme="majorBidi" w:cstheme="majorBidi"/>
          <w:b/>
        </w:rPr>
      </w:pPr>
    </w:p>
    <w:p w14:paraId="33452082"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Entity Contacts</w:t>
      </w:r>
    </w:p>
    <w:p w14:paraId="7DFCEC38" w14:textId="77777777" w:rsidR="008A3A3D" w:rsidRPr="00925A1F" w:rsidRDefault="008A3A3D" w:rsidP="008A3A3D">
      <w:pPr>
        <w:ind w:left="720"/>
        <w:jc w:val="both"/>
        <w:rPr>
          <w:rFonts w:asciiTheme="majorBidi" w:hAnsiTheme="majorBidi" w:cstheme="majorBidi"/>
        </w:rPr>
      </w:pPr>
    </w:p>
    <w:p w14:paraId="6AFF2E1B" w14:textId="5111B390"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Telephone: (254) XXXXXXXX</w:t>
      </w:r>
    </w:p>
    <w:p w14:paraId="520FA737" w14:textId="77777777" w:rsidR="00A81C4A" w:rsidRPr="00925A1F" w:rsidRDefault="00A81C4A" w:rsidP="00F702B9">
      <w:pPr>
        <w:pStyle w:val="BodyText"/>
        <w:ind w:left="720" w:firstLine="720"/>
        <w:jc w:val="both"/>
        <w:rPr>
          <w:rFonts w:asciiTheme="majorBidi" w:hAnsiTheme="majorBidi" w:cstheme="majorBidi"/>
          <w:sz w:val="24"/>
          <w:szCs w:val="24"/>
        </w:rPr>
      </w:pPr>
      <w:r w:rsidRPr="00925A1F">
        <w:rPr>
          <w:rFonts w:asciiTheme="majorBidi" w:hAnsiTheme="majorBidi" w:cstheme="majorBidi"/>
          <w:sz w:val="24"/>
          <w:szCs w:val="24"/>
        </w:rPr>
        <w:t>E-mail:  xxxx@xxx.com</w:t>
      </w:r>
    </w:p>
    <w:p w14:paraId="3D8EC7FD" w14:textId="77777777" w:rsidR="00A81C4A" w:rsidRPr="00925A1F" w:rsidRDefault="00A81C4A" w:rsidP="00F702B9">
      <w:pPr>
        <w:pStyle w:val="BodyText"/>
        <w:ind w:left="1080" w:firstLine="360"/>
        <w:jc w:val="both"/>
        <w:rPr>
          <w:rFonts w:asciiTheme="majorBidi" w:hAnsiTheme="majorBidi" w:cstheme="majorBidi"/>
          <w:sz w:val="24"/>
          <w:szCs w:val="24"/>
        </w:rPr>
      </w:pPr>
      <w:r w:rsidRPr="00925A1F">
        <w:rPr>
          <w:rFonts w:asciiTheme="majorBidi" w:hAnsiTheme="majorBidi" w:cstheme="majorBidi"/>
          <w:sz w:val="24"/>
          <w:szCs w:val="24"/>
        </w:rPr>
        <w:t xml:space="preserve">Website: </w:t>
      </w:r>
      <w:hyperlink r:id="rId18" w:history="1">
        <w:r w:rsidRPr="00925A1F">
          <w:rPr>
            <w:rStyle w:val="Hyperlink"/>
            <w:rFonts w:asciiTheme="majorBidi" w:hAnsiTheme="majorBidi" w:cstheme="majorBidi"/>
            <w:sz w:val="24"/>
            <w:szCs w:val="24"/>
          </w:rPr>
          <w:t>xxx.go.ke</w:t>
        </w:r>
      </w:hyperlink>
    </w:p>
    <w:p w14:paraId="76F1D2E7" w14:textId="77777777" w:rsidR="008A3A3D" w:rsidRPr="00925A1F" w:rsidRDefault="008A3A3D" w:rsidP="008A3A3D">
      <w:pPr>
        <w:jc w:val="both"/>
        <w:rPr>
          <w:rFonts w:asciiTheme="majorBidi" w:hAnsiTheme="majorBidi" w:cstheme="majorBidi"/>
        </w:rPr>
      </w:pPr>
    </w:p>
    <w:p w14:paraId="3634E4AD"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Entity Bankers</w:t>
      </w:r>
    </w:p>
    <w:p w14:paraId="263584F6" w14:textId="77777777" w:rsidR="008A3A3D" w:rsidRPr="00925A1F" w:rsidRDefault="008A3A3D" w:rsidP="008A3A3D">
      <w:pPr>
        <w:jc w:val="both"/>
        <w:rPr>
          <w:rFonts w:asciiTheme="majorBidi" w:hAnsiTheme="majorBidi" w:cstheme="majorBidi"/>
        </w:rPr>
      </w:pPr>
    </w:p>
    <w:p w14:paraId="6E3A891D" w14:textId="77777777" w:rsidR="008A3A3D" w:rsidRPr="00925A1F" w:rsidRDefault="008A3A3D" w:rsidP="006F3A75">
      <w:pPr>
        <w:ind w:left="900" w:firstLine="720"/>
        <w:jc w:val="both"/>
        <w:rPr>
          <w:rFonts w:asciiTheme="majorBidi" w:hAnsiTheme="majorBidi" w:cstheme="majorBidi"/>
        </w:rPr>
      </w:pPr>
      <w:r w:rsidRPr="00925A1F">
        <w:rPr>
          <w:rFonts w:asciiTheme="majorBidi" w:hAnsiTheme="majorBidi" w:cstheme="majorBidi"/>
        </w:rPr>
        <w:t>Central Bank of Kenya</w:t>
      </w:r>
    </w:p>
    <w:p w14:paraId="56AAFCC5" w14:textId="77777777" w:rsidR="008A3A3D" w:rsidRPr="00925A1F" w:rsidRDefault="008A3A3D" w:rsidP="006F3A75">
      <w:pPr>
        <w:ind w:left="1620"/>
        <w:jc w:val="both"/>
        <w:rPr>
          <w:rFonts w:asciiTheme="majorBidi" w:hAnsiTheme="majorBidi" w:cstheme="majorBidi"/>
        </w:rPr>
      </w:pPr>
      <w:r w:rsidRPr="00925A1F">
        <w:rPr>
          <w:rFonts w:asciiTheme="majorBidi" w:hAnsiTheme="majorBidi" w:cstheme="majorBidi"/>
        </w:rPr>
        <w:t>Haile Selassie Avenue</w:t>
      </w:r>
    </w:p>
    <w:p w14:paraId="78AFE64F" w14:textId="77777777" w:rsidR="008A3A3D" w:rsidRPr="00925A1F" w:rsidRDefault="008A3A3D" w:rsidP="006F3A75">
      <w:pPr>
        <w:ind w:left="1620"/>
        <w:jc w:val="both"/>
        <w:rPr>
          <w:rFonts w:asciiTheme="majorBidi" w:hAnsiTheme="majorBidi" w:cstheme="majorBidi"/>
        </w:rPr>
      </w:pPr>
      <w:r w:rsidRPr="00925A1F">
        <w:rPr>
          <w:rFonts w:asciiTheme="majorBidi" w:hAnsiTheme="majorBidi" w:cstheme="majorBidi"/>
        </w:rPr>
        <w:t>P.O. Box 60000</w:t>
      </w:r>
    </w:p>
    <w:p w14:paraId="0F234F40" w14:textId="77777777" w:rsidR="008A3A3D" w:rsidRPr="00925A1F" w:rsidRDefault="008A3A3D" w:rsidP="006F3A75">
      <w:pPr>
        <w:ind w:left="1620"/>
        <w:jc w:val="both"/>
        <w:rPr>
          <w:rFonts w:asciiTheme="majorBidi" w:hAnsiTheme="majorBidi" w:cstheme="majorBidi"/>
        </w:rPr>
      </w:pPr>
      <w:r w:rsidRPr="00925A1F">
        <w:rPr>
          <w:rFonts w:asciiTheme="majorBidi" w:hAnsiTheme="majorBidi" w:cstheme="majorBidi"/>
        </w:rPr>
        <w:t>City Square 00200</w:t>
      </w:r>
    </w:p>
    <w:p w14:paraId="58A4091D" w14:textId="7BB55B81" w:rsidR="008A3A3D" w:rsidRPr="00925A1F" w:rsidRDefault="00F702B9" w:rsidP="006F3A75">
      <w:pPr>
        <w:ind w:left="1620"/>
        <w:jc w:val="both"/>
        <w:rPr>
          <w:rFonts w:asciiTheme="majorBidi" w:hAnsiTheme="majorBidi" w:cstheme="majorBidi"/>
        </w:rPr>
      </w:pPr>
      <w:r w:rsidRPr="00925A1F">
        <w:rPr>
          <w:rFonts w:asciiTheme="majorBidi" w:hAnsiTheme="majorBidi" w:cstheme="majorBidi"/>
        </w:rPr>
        <w:t>NAIROBI, KENYA</w:t>
      </w:r>
    </w:p>
    <w:p w14:paraId="27FE8696" w14:textId="77777777" w:rsidR="008A3A3D" w:rsidRPr="00925A1F" w:rsidRDefault="008A3A3D" w:rsidP="006F3A75">
      <w:pPr>
        <w:ind w:left="1620"/>
        <w:jc w:val="both"/>
        <w:rPr>
          <w:rFonts w:asciiTheme="majorBidi" w:hAnsiTheme="majorBidi" w:cstheme="majorBidi"/>
        </w:rPr>
      </w:pPr>
    </w:p>
    <w:p w14:paraId="6A7DF54B" w14:textId="595CE672" w:rsidR="008A3A3D" w:rsidRPr="00925A1F" w:rsidRDefault="00731F49" w:rsidP="624A5A97">
      <w:pPr>
        <w:ind w:left="1620"/>
        <w:jc w:val="both"/>
        <w:rPr>
          <w:rFonts w:asciiTheme="majorBidi" w:hAnsiTheme="majorBidi" w:cstheme="majorBidi"/>
          <w:i/>
          <w:iCs/>
        </w:rPr>
      </w:pPr>
      <w:r w:rsidRPr="00925A1F">
        <w:rPr>
          <w:rFonts w:asciiTheme="majorBidi" w:hAnsiTheme="majorBidi" w:cstheme="majorBidi"/>
          <w:i/>
          <w:iCs/>
        </w:rPr>
        <w:t>Other</w:t>
      </w:r>
      <w:r w:rsidR="008A3A3D" w:rsidRPr="00925A1F">
        <w:rPr>
          <w:rFonts w:asciiTheme="majorBidi" w:hAnsiTheme="majorBidi" w:cstheme="majorBidi"/>
          <w:i/>
          <w:iCs/>
        </w:rPr>
        <w:t xml:space="preserve"> Commercial Bank</w:t>
      </w:r>
      <w:r w:rsidRPr="00925A1F">
        <w:rPr>
          <w:rFonts w:asciiTheme="majorBidi" w:hAnsiTheme="majorBidi" w:cstheme="majorBidi"/>
          <w:i/>
          <w:iCs/>
        </w:rPr>
        <w:t>s</w:t>
      </w:r>
    </w:p>
    <w:p w14:paraId="119F47D8" w14:textId="1539AD8C" w:rsidR="00731F49" w:rsidRPr="00925A1F" w:rsidRDefault="00731F49" w:rsidP="006F3A75">
      <w:pPr>
        <w:ind w:left="1620"/>
        <w:jc w:val="both"/>
        <w:rPr>
          <w:rFonts w:asciiTheme="majorBidi" w:hAnsiTheme="majorBidi" w:cstheme="majorBidi"/>
          <w:i/>
          <w:iCs/>
        </w:rPr>
      </w:pPr>
      <w:r w:rsidRPr="00925A1F">
        <w:rPr>
          <w:rFonts w:asciiTheme="majorBidi" w:hAnsiTheme="majorBidi" w:cstheme="majorBidi"/>
          <w:i/>
          <w:iCs/>
        </w:rPr>
        <w:t xml:space="preserve"> (List details of other commercial banks)</w:t>
      </w:r>
    </w:p>
    <w:p w14:paraId="2FF4E6D6" w14:textId="77777777" w:rsidR="008A3A3D" w:rsidRPr="00925A1F" w:rsidRDefault="008A3A3D" w:rsidP="008A3A3D">
      <w:pPr>
        <w:jc w:val="both"/>
        <w:rPr>
          <w:rFonts w:asciiTheme="majorBidi" w:hAnsiTheme="majorBidi" w:cstheme="majorBidi"/>
        </w:rPr>
      </w:pPr>
    </w:p>
    <w:p w14:paraId="614859BC"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Independent Auditors</w:t>
      </w:r>
    </w:p>
    <w:p w14:paraId="2FA771C4" w14:textId="77777777" w:rsidR="008A3A3D" w:rsidRPr="00925A1F" w:rsidRDefault="008A3A3D" w:rsidP="008A3A3D">
      <w:pPr>
        <w:jc w:val="both"/>
        <w:rPr>
          <w:rFonts w:asciiTheme="majorBidi" w:hAnsiTheme="majorBidi" w:cstheme="majorBidi"/>
        </w:rPr>
      </w:pPr>
    </w:p>
    <w:p w14:paraId="45C43855"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Auditor General</w:t>
      </w:r>
    </w:p>
    <w:p w14:paraId="13B1DD56"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Office of Auditor General</w:t>
      </w:r>
    </w:p>
    <w:p w14:paraId="2984F885"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 xml:space="preserve">Anniversary Towers, </w:t>
      </w:r>
      <w:r w:rsidR="008D5139" w:rsidRPr="00925A1F">
        <w:rPr>
          <w:rFonts w:asciiTheme="majorBidi" w:hAnsiTheme="majorBidi" w:cstheme="majorBidi"/>
        </w:rPr>
        <w:t>Institute</w:t>
      </w:r>
      <w:r w:rsidRPr="00925A1F">
        <w:rPr>
          <w:rFonts w:asciiTheme="majorBidi" w:hAnsiTheme="majorBidi" w:cstheme="majorBidi"/>
        </w:rPr>
        <w:t xml:space="preserve"> Way </w:t>
      </w:r>
    </w:p>
    <w:p w14:paraId="6D3EDCB5"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P.O. Box 30084</w:t>
      </w:r>
    </w:p>
    <w:p w14:paraId="1FA5F628" w14:textId="77777777" w:rsidR="008A3A3D" w:rsidRPr="00925A1F" w:rsidRDefault="00E46230" w:rsidP="00F702B9">
      <w:pPr>
        <w:ind w:left="900" w:firstLine="540"/>
        <w:jc w:val="both"/>
        <w:rPr>
          <w:rFonts w:asciiTheme="majorBidi" w:hAnsiTheme="majorBidi" w:cstheme="majorBidi"/>
        </w:rPr>
      </w:pPr>
      <w:r w:rsidRPr="00925A1F">
        <w:rPr>
          <w:rFonts w:asciiTheme="majorBidi" w:hAnsiTheme="majorBidi" w:cstheme="majorBidi"/>
        </w:rPr>
        <w:t>GPO</w:t>
      </w:r>
      <w:r w:rsidR="008A3A3D" w:rsidRPr="00925A1F">
        <w:rPr>
          <w:rFonts w:asciiTheme="majorBidi" w:hAnsiTheme="majorBidi" w:cstheme="majorBidi"/>
        </w:rPr>
        <w:t xml:space="preserve"> 00100</w:t>
      </w:r>
    </w:p>
    <w:p w14:paraId="3CE10D4F" w14:textId="65A4BF09" w:rsidR="008A3A3D" w:rsidRPr="00925A1F" w:rsidRDefault="00F702B9" w:rsidP="00F702B9">
      <w:pPr>
        <w:ind w:left="900" w:firstLine="540"/>
        <w:jc w:val="both"/>
        <w:rPr>
          <w:rFonts w:asciiTheme="majorBidi" w:hAnsiTheme="majorBidi" w:cstheme="majorBidi"/>
        </w:rPr>
      </w:pPr>
      <w:r w:rsidRPr="00925A1F">
        <w:rPr>
          <w:rFonts w:asciiTheme="majorBidi" w:hAnsiTheme="majorBidi" w:cstheme="majorBidi"/>
        </w:rPr>
        <w:t>NAIROBI, KENYA</w:t>
      </w:r>
    </w:p>
    <w:p w14:paraId="20C8730E" w14:textId="77777777" w:rsidR="008A3A3D" w:rsidRPr="00925A1F" w:rsidRDefault="008A3A3D" w:rsidP="008A3A3D">
      <w:pPr>
        <w:jc w:val="both"/>
        <w:rPr>
          <w:rFonts w:asciiTheme="majorBidi" w:hAnsiTheme="majorBidi" w:cstheme="majorBidi"/>
        </w:rPr>
      </w:pPr>
    </w:p>
    <w:p w14:paraId="44F2B461"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Principal Legal Adviser</w:t>
      </w:r>
    </w:p>
    <w:p w14:paraId="2DFED457" w14:textId="77777777" w:rsidR="008A3A3D" w:rsidRPr="00925A1F" w:rsidRDefault="008A3A3D" w:rsidP="008A3A3D">
      <w:pPr>
        <w:jc w:val="both"/>
        <w:rPr>
          <w:rFonts w:asciiTheme="majorBidi" w:hAnsiTheme="majorBidi" w:cstheme="majorBidi"/>
        </w:rPr>
      </w:pPr>
    </w:p>
    <w:p w14:paraId="2424E50C"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The Attorney General</w:t>
      </w:r>
    </w:p>
    <w:p w14:paraId="3673D63A"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State Law Office</w:t>
      </w:r>
    </w:p>
    <w:p w14:paraId="14EE32E2"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Harambee Avenue</w:t>
      </w:r>
    </w:p>
    <w:p w14:paraId="1122CA57"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P.O. Box 40112</w:t>
      </w:r>
    </w:p>
    <w:p w14:paraId="7EB934F5"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City Square 00200</w:t>
      </w:r>
    </w:p>
    <w:p w14:paraId="2231948A" w14:textId="0B6B4818" w:rsidR="008A3A3D" w:rsidRPr="00925A1F" w:rsidRDefault="00F702B9" w:rsidP="00F702B9">
      <w:pPr>
        <w:ind w:left="900" w:firstLine="540"/>
        <w:jc w:val="both"/>
        <w:rPr>
          <w:rFonts w:asciiTheme="majorBidi" w:hAnsiTheme="majorBidi" w:cstheme="majorBidi"/>
        </w:rPr>
      </w:pPr>
      <w:r w:rsidRPr="00925A1F">
        <w:rPr>
          <w:rFonts w:asciiTheme="majorBidi" w:hAnsiTheme="majorBidi" w:cstheme="majorBidi"/>
        </w:rPr>
        <w:t>NAIROBI, KENYA</w:t>
      </w:r>
    </w:p>
    <w:p w14:paraId="631C3D95" w14:textId="77777777" w:rsidR="008A3A3D" w:rsidRPr="00925A1F" w:rsidRDefault="008A3A3D" w:rsidP="008A3A3D">
      <w:pPr>
        <w:jc w:val="both"/>
        <w:rPr>
          <w:rFonts w:asciiTheme="majorBidi" w:hAnsiTheme="majorBidi" w:cstheme="majorBidi"/>
        </w:rPr>
      </w:pPr>
    </w:p>
    <w:p w14:paraId="4D7379F5" w14:textId="77777777" w:rsidR="008A3A3D" w:rsidRPr="00925A1F" w:rsidRDefault="008A3A3D" w:rsidP="008A3A3D">
      <w:pPr>
        <w:jc w:val="both"/>
        <w:rPr>
          <w:rFonts w:asciiTheme="majorBidi" w:hAnsiTheme="majorBidi" w:cstheme="majorBidi"/>
        </w:rPr>
      </w:pPr>
    </w:p>
    <w:p w14:paraId="621A9D5E" w14:textId="77777777" w:rsidR="008A3A3D" w:rsidRPr="00925A1F" w:rsidRDefault="008A3A3D" w:rsidP="008A3A3D">
      <w:pPr>
        <w:autoSpaceDE/>
        <w:autoSpaceDN/>
        <w:rPr>
          <w:rFonts w:asciiTheme="majorBidi" w:hAnsiTheme="majorBidi" w:cstheme="majorBidi"/>
        </w:rPr>
      </w:pPr>
      <w:r w:rsidRPr="00925A1F">
        <w:rPr>
          <w:rFonts w:asciiTheme="majorBidi" w:hAnsiTheme="majorBidi" w:cstheme="majorBidi"/>
        </w:rPr>
        <w:br w:type="page"/>
      </w:r>
    </w:p>
    <w:p w14:paraId="32141889" w14:textId="3EEAB0FE" w:rsidR="008A3A3D" w:rsidRPr="00925A1F" w:rsidRDefault="00AE3487" w:rsidP="006F3A75">
      <w:pPr>
        <w:pStyle w:val="ListParagraph"/>
        <w:numPr>
          <w:ilvl w:val="0"/>
          <w:numId w:val="38"/>
        </w:numPr>
        <w:jc w:val="both"/>
        <w:outlineLvl w:val="0"/>
        <w:rPr>
          <w:rFonts w:asciiTheme="majorBidi" w:hAnsiTheme="majorBidi" w:cstheme="majorBidi"/>
          <w:b/>
        </w:rPr>
      </w:pPr>
      <w:bookmarkStart w:id="6" w:name="_Toc516067704"/>
      <w:bookmarkStart w:id="7" w:name="_Toc178085541"/>
      <w:r w:rsidRPr="00925A1F">
        <w:rPr>
          <w:rFonts w:asciiTheme="majorBidi" w:hAnsiTheme="majorBidi" w:cstheme="majorBidi"/>
          <w:b/>
        </w:rPr>
        <w:lastRenderedPageBreak/>
        <w:t xml:space="preserve">The Council/Board </w:t>
      </w:r>
      <w:bookmarkEnd w:id="6"/>
      <w:r w:rsidR="00F702B9" w:rsidRPr="00925A1F">
        <w:rPr>
          <w:rFonts w:asciiTheme="majorBidi" w:hAnsiTheme="majorBidi" w:cstheme="majorBidi"/>
          <w:b/>
        </w:rPr>
        <w:t>of</w:t>
      </w:r>
      <w:r w:rsidRPr="00925A1F">
        <w:rPr>
          <w:rFonts w:asciiTheme="majorBidi" w:hAnsiTheme="majorBidi" w:cstheme="majorBidi"/>
          <w:b/>
        </w:rPr>
        <w:t xml:space="preserve"> Governors</w:t>
      </w:r>
      <w:bookmarkEnd w:id="7"/>
    </w:p>
    <w:p w14:paraId="47FDFD23" w14:textId="77777777" w:rsidR="008A3A3D" w:rsidRPr="00925A1F" w:rsidRDefault="008A3A3D" w:rsidP="008A3A3D">
      <w:pPr>
        <w:rPr>
          <w:rFonts w:asciiTheme="majorBidi" w:hAnsiTheme="majorBidi" w:cstheme="majorBidi"/>
        </w:rPr>
      </w:pPr>
    </w:p>
    <w:tbl>
      <w:tblPr>
        <w:tblW w:w="482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4102"/>
        <w:gridCol w:w="4788"/>
      </w:tblGrid>
      <w:tr w:rsidR="005F01AD" w:rsidRPr="00925A1F" w14:paraId="5C9EDB60" w14:textId="77777777" w:rsidTr="00F82180">
        <w:trPr>
          <w:trHeight w:val="907"/>
        </w:trPr>
        <w:tc>
          <w:tcPr>
            <w:tcW w:w="367" w:type="pct"/>
            <w:shd w:val="clear" w:color="auto" w:fill="0070C0"/>
            <w:vAlign w:val="center"/>
          </w:tcPr>
          <w:p w14:paraId="39B0ABA1" w14:textId="3514C76C" w:rsidR="005F01AD" w:rsidRPr="00925A1F" w:rsidRDefault="00F702B9">
            <w:pPr>
              <w:ind w:left="388"/>
              <w:rPr>
                <w:rFonts w:asciiTheme="majorBidi" w:hAnsiTheme="majorBidi" w:cstheme="majorBidi"/>
                <w:b/>
                <w:bCs/>
                <w:i/>
                <w:iCs/>
              </w:rPr>
            </w:pPr>
            <w:r w:rsidRPr="00925A1F">
              <w:rPr>
                <w:rFonts w:asciiTheme="majorBidi" w:hAnsiTheme="majorBidi" w:cstheme="majorBidi"/>
                <w:b/>
                <w:bCs/>
                <w:i/>
                <w:iCs/>
              </w:rPr>
              <w:t>SN</w:t>
            </w:r>
            <w:r w:rsidR="005F01AD" w:rsidRPr="00925A1F">
              <w:rPr>
                <w:rFonts w:asciiTheme="majorBidi" w:hAnsiTheme="majorBidi" w:cstheme="majorBidi"/>
                <w:b/>
                <w:bCs/>
                <w:i/>
                <w:iCs/>
              </w:rPr>
              <w:t>.</w:t>
            </w:r>
          </w:p>
        </w:tc>
        <w:tc>
          <w:tcPr>
            <w:tcW w:w="2143" w:type="pct"/>
            <w:shd w:val="clear" w:color="auto" w:fill="0070C0"/>
            <w:vAlign w:val="center"/>
          </w:tcPr>
          <w:p w14:paraId="49B51DBF" w14:textId="77777777" w:rsidR="005F01AD" w:rsidRPr="00925A1F" w:rsidRDefault="005F01AD">
            <w:pPr>
              <w:jc w:val="both"/>
              <w:rPr>
                <w:rFonts w:asciiTheme="majorBidi" w:hAnsiTheme="majorBidi" w:cstheme="majorBidi"/>
                <w:b/>
                <w:bCs/>
                <w:i/>
                <w:iCs/>
              </w:rPr>
            </w:pPr>
            <w:r w:rsidRPr="00925A1F">
              <w:rPr>
                <w:rFonts w:asciiTheme="majorBidi" w:hAnsiTheme="majorBidi" w:cstheme="majorBidi"/>
                <w:b/>
                <w:bCs/>
                <w:i/>
                <w:iCs/>
              </w:rPr>
              <w:t>Member/ Director</w:t>
            </w:r>
          </w:p>
        </w:tc>
        <w:tc>
          <w:tcPr>
            <w:tcW w:w="2490" w:type="pct"/>
            <w:shd w:val="clear" w:color="auto" w:fill="0070C0"/>
            <w:vAlign w:val="center"/>
          </w:tcPr>
          <w:p w14:paraId="4443158F" w14:textId="77777777" w:rsidR="005F01AD" w:rsidRPr="00925A1F" w:rsidRDefault="005F01AD">
            <w:pPr>
              <w:jc w:val="both"/>
              <w:rPr>
                <w:rFonts w:asciiTheme="majorBidi" w:hAnsiTheme="majorBidi" w:cstheme="majorBidi"/>
                <w:b/>
                <w:bCs/>
                <w:i/>
                <w:iCs/>
              </w:rPr>
            </w:pPr>
            <w:r w:rsidRPr="00925A1F">
              <w:rPr>
                <w:rFonts w:asciiTheme="majorBidi" w:hAnsiTheme="majorBidi" w:cstheme="majorBidi"/>
                <w:b/>
                <w:bCs/>
                <w:i/>
                <w:iCs/>
              </w:rPr>
              <w:t>Details</w:t>
            </w:r>
          </w:p>
        </w:tc>
      </w:tr>
      <w:tr w:rsidR="005F01AD" w:rsidRPr="00925A1F" w14:paraId="79830A8F" w14:textId="77777777" w:rsidTr="00F82180">
        <w:trPr>
          <w:trHeight w:val="907"/>
        </w:trPr>
        <w:tc>
          <w:tcPr>
            <w:tcW w:w="367" w:type="pct"/>
            <w:vAlign w:val="center"/>
          </w:tcPr>
          <w:p w14:paraId="5552D634" w14:textId="77777777" w:rsidR="005F01AD" w:rsidRPr="00925A1F" w:rsidRDefault="005F01AD">
            <w:pPr>
              <w:numPr>
                <w:ilvl w:val="0"/>
                <w:numId w:val="5"/>
              </w:numPr>
              <w:ind w:left="388" w:hanging="388"/>
              <w:rPr>
                <w:rFonts w:asciiTheme="majorBidi" w:hAnsiTheme="majorBidi" w:cstheme="majorBidi"/>
                <w:i/>
                <w:iCs/>
              </w:rPr>
            </w:pPr>
          </w:p>
        </w:tc>
        <w:tc>
          <w:tcPr>
            <w:tcW w:w="2143" w:type="pct"/>
            <w:vAlign w:val="center"/>
          </w:tcPr>
          <w:p w14:paraId="65F06B0B" w14:textId="77777777" w:rsidR="005F01AD" w:rsidRPr="00925A1F" w:rsidRDefault="005F01AD">
            <w:pPr>
              <w:jc w:val="both"/>
              <w:rPr>
                <w:rFonts w:asciiTheme="majorBidi" w:hAnsiTheme="majorBidi" w:cstheme="majorBidi"/>
                <w:i/>
                <w:iCs/>
              </w:rPr>
            </w:pPr>
            <w:r w:rsidRPr="00925A1F">
              <w:rPr>
                <w:rFonts w:asciiTheme="majorBidi" w:hAnsiTheme="majorBidi" w:cstheme="majorBidi"/>
                <w:i/>
                <w:iCs/>
              </w:rPr>
              <w:t>Insert each Council/Board of Governor’s passport-size photo and name, and key profession/academic qualifications</w:t>
            </w:r>
          </w:p>
        </w:tc>
        <w:tc>
          <w:tcPr>
            <w:tcW w:w="2490" w:type="pct"/>
            <w:vAlign w:val="center"/>
          </w:tcPr>
          <w:p w14:paraId="53478340" w14:textId="77777777" w:rsidR="005F01AD" w:rsidRPr="00925A1F" w:rsidRDefault="005F01AD">
            <w:pPr>
              <w:jc w:val="both"/>
              <w:rPr>
                <w:rFonts w:asciiTheme="majorBidi" w:hAnsiTheme="majorBidi" w:cstheme="majorBidi"/>
                <w:i/>
                <w:iCs/>
              </w:rPr>
            </w:pPr>
            <w:r w:rsidRPr="00925A1F">
              <w:rPr>
                <w:rFonts w:asciiTheme="majorBidi" w:hAnsiTheme="majorBidi" w:cstheme="majorBidi"/>
                <w:i/>
                <w:iCs/>
              </w:rPr>
              <w:t>Provide a concise description of each member’s date of birth, key qualifications, and work experience. Indicate whether the member is independent or an executive member and which committee the member chairs where applicable.</w:t>
            </w:r>
          </w:p>
        </w:tc>
      </w:tr>
      <w:tr w:rsidR="005F01AD" w:rsidRPr="00925A1F" w14:paraId="0BF1578C" w14:textId="77777777" w:rsidTr="00F82180">
        <w:trPr>
          <w:trHeight w:val="508"/>
        </w:trPr>
        <w:tc>
          <w:tcPr>
            <w:tcW w:w="367" w:type="pct"/>
            <w:vAlign w:val="center"/>
          </w:tcPr>
          <w:p w14:paraId="333907C3" w14:textId="77777777" w:rsidR="005F01AD" w:rsidRPr="00925A1F" w:rsidRDefault="005F01AD">
            <w:pPr>
              <w:numPr>
                <w:ilvl w:val="0"/>
                <w:numId w:val="5"/>
              </w:numPr>
              <w:ind w:left="388" w:hanging="388"/>
              <w:rPr>
                <w:rFonts w:asciiTheme="majorBidi" w:hAnsiTheme="majorBidi" w:cstheme="majorBidi"/>
                <w:i/>
                <w:iCs/>
              </w:rPr>
            </w:pPr>
          </w:p>
        </w:tc>
        <w:tc>
          <w:tcPr>
            <w:tcW w:w="2143" w:type="pct"/>
            <w:vAlign w:val="center"/>
          </w:tcPr>
          <w:p w14:paraId="2DEB8867" w14:textId="77777777" w:rsidR="005F01AD" w:rsidRPr="00925A1F" w:rsidRDefault="005F01AD">
            <w:pPr>
              <w:rPr>
                <w:rFonts w:asciiTheme="majorBidi" w:hAnsiTheme="majorBidi" w:cstheme="majorBidi"/>
                <w:i/>
                <w:iCs/>
              </w:rPr>
            </w:pPr>
            <w:r w:rsidRPr="00925A1F">
              <w:rPr>
                <w:rFonts w:asciiTheme="majorBidi" w:hAnsiTheme="majorBidi" w:cstheme="majorBidi"/>
                <w:i/>
                <w:iCs/>
              </w:rPr>
              <w:t>Council/ BoG Member 2</w:t>
            </w:r>
          </w:p>
        </w:tc>
        <w:tc>
          <w:tcPr>
            <w:tcW w:w="2490" w:type="pct"/>
            <w:vAlign w:val="center"/>
          </w:tcPr>
          <w:p w14:paraId="3FDC929D" w14:textId="77777777" w:rsidR="005F01AD" w:rsidRPr="00925A1F" w:rsidRDefault="005F01AD">
            <w:pPr>
              <w:rPr>
                <w:rFonts w:asciiTheme="majorBidi" w:hAnsiTheme="majorBidi" w:cstheme="majorBidi"/>
                <w:i/>
                <w:iCs/>
              </w:rPr>
            </w:pPr>
          </w:p>
        </w:tc>
      </w:tr>
      <w:tr w:rsidR="005F01AD" w:rsidRPr="00925A1F" w14:paraId="2053A286" w14:textId="77777777" w:rsidTr="00F82180">
        <w:trPr>
          <w:trHeight w:val="719"/>
        </w:trPr>
        <w:tc>
          <w:tcPr>
            <w:tcW w:w="367" w:type="pct"/>
            <w:vAlign w:val="center"/>
          </w:tcPr>
          <w:p w14:paraId="44B8466A" w14:textId="77777777" w:rsidR="005F01AD" w:rsidRPr="00925A1F" w:rsidRDefault="005F01AD">
            <w:pPr>
              <w:numPr>
                <w:ilvl w:val="0"/>
                <w:numId w:val="5"/>
              </w:numPr>
              <w:ind w:left="388" w:hanging="388"/>
              <w:rPr>
                <w:rFonts w:asciiTheme="majorBidi" w:hAnsiTheme="majorBidi" w:cstheme="majorBidi"/>
                <w:i/>
                <w:iCs/>
              </w:rPr>
            </w:pPr>
          </w:p>
        </w:tc>
        <w:tc>
          <w:tcPr>
            <w:tcW w:w="2143" w:type="pct"/>
            <w:vAlign w:val="center"/>
          </w:tcPr>
          <w:p w14:paraId="6C721EF5" w14:textId="77777777" w:rsidR="005F01AD" w:rsidRPr="00925A1F" w:rsidRDefault="005F01AD">
            <w:pPr>
              <w:rPr>
                <w:rFonts w:asciiTheme="majorBidi" w:hAnsiTheme="majorBidi" w:cstheme="majorBidi"/>
                <w:i/>
                <w:iCs/>
              </w:rPr>
            </w:pPr>
            <w:r w:rsidRPr="00925A1F">
              <w:rPr>
                <w:rFonts w:asciiTheme="majorBidi" w:hAnsiTheme="majorBidi" w:cstheme="majorBidi"/>
                <w:i/>
                <w:iCs/>
              </w:rPr>
              <w:t>Council/ BoG Member 3</w:t>
            </w:r>
          </w:p>
        </w:tc>
        <w:tc>
          <w:tcPr>
            <w:tcW w:w="2490" w:type="pct"/>
            <w:vAlign w:val="center"/>
          </w:tcPr>
          <w:p w14:paraId="711A7DA9" w14:textId="77777777" w:rsidR="005F01AD" w:rsidRPr="00925A1F" w:rsidRDefault="005F01AD">
            <w:pPr>
              <w:rPr>
                <w:rFonts w:asciiTheme="majorBidi" w:hAnsiTheme="majorBidi" w:cstheme="majorBidi"/>
                <w:i/>
                <w:iCs/>
              </w:rPr>
            </w:pPr>
          </w:p>
        </w:tc>
      </w:tr>
      <w:tr w:rsidR="005F01AD" w:rsidRPr="00925A1F" w14:paraId="6DFDCE93" w14:textId="77777777" w:rsidTr="00F82180">
        <w:trPr>
          <w:trHeight w:val="681"/>
        </w:trPr>
        <w:tc>
          <w:tcPr>
            <w:tcW w:w="367" w:type="pct"/>
            <w:vAlign w:val="center"/>
          </w:tcPr>
          <w:p w14:paraId="438EB856" w14:textId="77777777" w:rsidR="005F01AD" w:rsidRPr="00925A1F" w:rsidRDefault="005F01AD">
            <w:pPr>
              <w:numPr>
                <w:ilvl w:val="0"/>
                <w:numId w:val="5"/>
              </w:numPr>
              <w:ind w:left="388" w:hanging="388"/>
              <w:rPr>
                <w:rFonts w:asciiTheme="majorBidi" w:hAnsiTheme="majorBidi" w:cstheme="majorBidi"/>
                <w:i/>
                <w:iCs/>
              </w:rPr>
            </w:pPr>
          </w:p>
        </w:tc>
        <w:tc>
          <w:tcPr>
            <w:tcW w:w="2143" w:type="pct"/>
            <w:vAlign w:val="center"/>
          </w:tcPr>
          <w:p w14:paraId="554283EC" w14:textId="77777777" w:rsidR="005F01AD" w:rsidRPr="00925A1F" w:rsidRDefault="005F01AD">
            <w:pPr>
              <w:rPr>
                <w:rFonts w:asciiTheme="majorBidi" w:hAnsiTheme="majorBidi" w:cstheme="majorBidi"/>
                <w:i/>
                <w:iCs/>
              </w:rPr>
            </w:pPr>
            <w:r w:rsidRPr="00925A1F">
              <w:rPr>
                <w:rFonts w:asciiTheme="majorBidi" w:hAnsiTheme="majorBidi" w:cstheme="majorBidi"/>
                <w:i/>
                <w:iCs/>
              </w:rPr>
              <w:t>Council/ BoG Member 4</w:t>
            </w:r>
          </w:p>
        </w:tc>
        <w:tc>
          <w:tcPr>
            <w:tcW w:w="2490" w:type="pct"/>
            <w:vAlign w:val="center"/>
          </w:tcPr>
          <w:p w14:paraId="73CBD5EA" w14:textId="77777777" w:rsidR="005F01AD" w:rsidRPr="00925A1F" w:rsidRDefault="005F01AD">
            <w:pPr>
              <w:rPr>
                <w:rFonts w:asciiTheme="majorBidi" w:hAnsiTheme="majorBidi" w:cstheme="majorBidi"/>
                <w:i/>
                <w:iCs/>
              </w:rPr>
            </w:pPr>
          </w:p>
          <w:p w14:paraId="6DDA6266" w14:textId="77777777" w:rsidR="005F01AD" w:rsidRPr="00925A1F" w:rsidRDefault="005F01AD">
            <w:pPr>
              <w:rPr>
                <w:rFonts w:asciiTheme="majorBidi" w:hAnsiTheme="majorBidi" w:cstheme="majorBidi"/>
                <w:i/>
                <w:iCs/>
              </w:rPr>
            </w:pPr>
          </w:p>
        </w:tc>
      </w:tr>
      <w:tr w:rsidR="005F01AD" w:rsidRPr="00925A1F" w14:paraId="1874EDD6" w14:textId="77777777" w:rsidTr="00F82180">
        <w:trPr>
          <w:trHeight w:val="907"/>
        </w:trPr>
        <w:tc>
          <w:tcPr>
            <w:tcW w:w="367" w:type="pct"/>
            <w:vAlign w:val="center"/>
          </w:tcPr>
          <w:p w14:paraId="3CEAD06B" w14:textId="77777777" w:rsidR="005F01AD" w:rsidRPr="00925A1F" w:rsidRDefault="005F01AD">
            <w:pPr>
              <w:numPr>
                <w:ilvl w:val="0"/>
                <w:numId w:val="5"/>
              </w:numPr>
              <w:ind w:left="388" w:hanging="388"/>
              <w:rPr>
                <w:rFonts w:asciiTheme="majorBidi" w:hAnsiTheme="majorBidi" w:cstheme="majorBidi"/>
                <w:i/>
                <w:iCs/>
              </w:rPr>
            </w:pPr>
          </w:p>
        </w:tc>
        <w:tc>
          <w:tcPr>
            <w:tcW w:w="2143" w:type="pct"/>
            <w:vAlign w:val="center"/>
          </w:tcPr>
          <w:p w14:paraId="174A6BD2" w14:textId="77777777" w:rsidR="005F01AD" w:rsidRPr="00925A1F" w:rsidRDefault="005F01AD">
            <w:pPr>
              <w:jc w:val="both"/>
              <w:rPr>
                <w:rFonts w:asciiTheme="majorBidi" w:hAnsiTheme="majorBidi" w:cstheme="majorBidi"/>
                <w:i/>
                <w:iCs/>
              </w:rPr>
            </w:pPr>
            <w:r w:rsidRPr="00925A1F">
              <w:rPr>
                <w:rFonts w:asciiTheme="majorBidi" w:hAnsiTheme="majorBidi" w:cstheme="majorBidi"/>
                <w:i/>
                <w:iCs/>
              </w:rPr>
              <w:t>Secretary to the Council/ Board</w:t>
            </w:r>
          </w:p>
        </w:tc>
        <w:tc>
          <w:tcPr>
            <w:tcW w:w="2490" w:type="pct"/>
            <w:vAlign w:val="center"/>
          </w:tcPr>
          <w:p w14:paraId="1D170DB1" w14:textId="77777777" w:rsidR="005F01AD" w:rsidRPr="00925A1F" w:rsidRDefault="005F01AD">
            <w:pPr>
              <w:jc w:val="both"/>
              <w:rPr>
                <w:rFonts w:asciiTheme="majorBidi" w:hAnsiTheme="majorBidi" w:cstheme="majorBidi"/>
                <w:i/>
                <w:iCs/>
              </w:rPr>
            </w:pPr>
            <w:r w:rsidRPr="00925A1F">
              <w:rPr>
                <w:rFonts w:asciiTheme="majorBidi" w:hAnsiTheme="majorBidi" w:cstheme="majorBidi"/>
                <w:i/>
                <w:iCs/>
              </w:rPr>
              <w:t xml:space="preserve">Indicate whether the secretary is a member of ICS as required under the </w:t>
            </w:r>
            <w:proofErr w:type="spellStart"/>
            <w:r w:rsidRPr="00925A1F">
              <w:rPr>
                <w:rFonts w:asciiTheme="majorBidi" w:hAnsiTheme="majorBidi" w:cstheme="majorBidi"/>
                <w:i/>
                <w:iCs/>
              </w:rPr>
              <w:t>Mwongozo</w:t>
            </w:r>
            <w:proofErr w:type="spellEnd"/>
            <w:r w:rsidRPr="00925A1F">
              <w:rPr>
                <w:rFonts w:asciiTheme="majorBidi" w:hAnsiTheme="majorBidi" w:cstheme="majorBidi"/>
                <w:i/>
                <w:iCs/>
              </w:rPr>
              <w:t xml:space="preserve"> code in addition to their other details.</w:t>
            </w:r>
          </w:p>
        </w:tc>
      </w:tr>
      <w:tr w:rsidR="005F01AD" w:rsidRPr="00925A1F" w14:paraId="54650DF5" w14:textId="77777777" w:rsidTr="00F82180">
        <w:trPr>
          <w:trHeight w:val="634"/>
        </w:trPr>
        <w:tc>
          <w:tcPr>
            <w:tcW w:w="367" w:type="pct"/>
            <w:vAlign w:val="center"/>
          </w:tcPr>
          <w:p w14:paraId="58D4D680" w14:textId="77777777" w:rsidR="005F01AD" w:rsidRPr="00925A1F" w:rsidRDefault="005F01AD">
            <w:pPr>
              <w:numPr>
                <w:ilvl w:val="0"/>
                <w:numId w:val="5"/>
              </w:numPr>
              <w:ind w:left="388" w:hanging="388"/>
              <w:rPr>
                <w:rFonts w:asciiTheme="majorBidi" w:hAnsiTheme="majorBidi" w:cstheme="majorBidi"/>
                <w:i/>
                <w:iCs/>
              </w:rPr>
            </w:pPr>
          </w:p>
        </w:tc>
        <w:tc>
          <w:tcPr>
            <w:tcW w:w="2143" w:type="pct"/>
            <w:vAlign w:val="center"/>
          </w:tcPr>
          <w:p w14:paraId="7835C955" w14:textId="77777777" w:rsidR="005F01AD" w:rsidRPr="00925A1F" w:rsidRDefault="005F01AD">
            <w:pPr>
              <w:rPr>
                <w:rFonts w:asciiTheme="majorBidi" w:hAnsiTheme="majorBidi" w:cstheme="majorBidi"/>
                <w:i/>
                <w:iCs/>
              </w:rPr>
            </w:pPr>
            <w:r w:rsidRPr="00925A1F">
              <w:rPr>
                <w:rFonts w:asciiTheme="majorBidi" w:hAnsiTheme="majorBidi" w:cstheme="majorBidi"/>
                <w:i/>
                <w:iCs/>
              </w:rPr>
              <w:t>Etc.</w:t>
            </w:r>
          </w:p>
        </w:tc>
        <w:tc>
          <w:tcPr>
            <w:tcW w:w="2490" w:type="pct"/>
            <w:vAlign w:val="center"/>
          </w:tcPr>
          <w:p w14:paraId="4279C41B" w14:textId="77777777" w:rsidR="005F01AD" w:rsidRPr="00925A1F" w:rsidRDefault="005F01AD">
            <w:pPr>
              <w:rPr>
                <w:rFonts w:asciiTheme="majorBidi" w:hAnsiTheme="majorBidi" w:cstheme="majorBidi"/>
                <w:i/>
                <w:iCs/>
              </w:rPr>
            </w:pPr>
          </w:p>
        </w:tc>
      </w:tr>
    </w:tbl>
    <w:p w14:paraId="7B99FC5B" w14:textId="30C39887" w:rsidR="00AE3487" w:rsidRPr="00925A1F" w:rsidRDefault="00AE3487" w:rsidP="008A3A3D">
      <w:pPr>
        <w:rPr>
          <w:rFonts w:asciiTheme="majorBidi" w:hAnsiTheme="majorBidi" w:cstheme="majorBidi"/>
        </w:rPr>
      </w:pPr>
    </w:p>
    <w:p w14:paraId="5ABF5366" w14:textId="77777777" w:rsidR="00AE3487" w:rsidRPr="00925A1F" w:rsidRDefault="00AE3487">
      <w:pPr>
        <w:autoSpaceDE/>
        <w:autoSpaceDN/>
        <w:rPr>
          <w:rFonts w:asciiTheme="majorBidi" w:hAnsiTheme="majorBidi" w:cstheme="majorBidi"/>
        </w:rPr>
      </w:pPr>
      <w:r w:rsidRPr="00925A1F">
        <w:rPr>
          <w:rFonts w:asciiTheme="majorBidi" w:hAnsiTheme="majorBidi" w:cstheme="majorBidi"/>
        </w:rPr>
        <w:br w:type="page"/>
      </w:r>
    </w:p>
    <w:p w14:paraId="5D73248B" w14:textId="78EE67BD" w:rsidR="008A3A3D" w:rsidRPr="00925A1F" w:rsidRDefault="004F42E8" w:rsidP="00F82180">
      <w:pPr>
        <w:pStyle w:val="ListParagraph"/>
        <w:numPr>
          <w:ilvl w:val="0"/>
          <w:numId w:val="38"/>
        </w:numPr>
        <w:ind w:hanging="630"/>
        <w:jc w:val="both"/>
        <w:outlineLvl w:val="0"/>
        <w:rPr>
          <w:rFonts w:asciiTheme="majorBidi" w:hAnsiTheme="majorBidi" w:cstheme="majorBidi"/>
          <w:b/>
        </w:rPr>
      </w:pPr>
      <w:bookmarkStart w:id="8" w:name="_Toc516067705"/>
      <w:bookmarkStart w:id="9" w:name="_Toc178085542"/>
      <w:r w:rsidRPr="00925A1F">
        <w:rPr>
          <w:rFonts w:asciiTheme="majorBidi" w:hAnsiTheme="majorBidi" w:cstheme="majorBidi"/>
          <w:b/>
        </w:rPr>
        <w:lastRenderedPageBreak/>
        <w:t xml:space="preserve">Key </w:t>
      </w:r>
      <w:r w:rsidR="00AE3487" w:rsidRPr="00925A1F">
        <w:rPr>
          <w:rFonts w:asciiTheme="majorBidi" w:hAnsiTheme="majorBidi" w:cstheme="majorBidi"/>
          <w:b/>
        </w:rPr>
        <w:t>Management Team</w:t>
      </w:r>
      <w:bookmarkEnd w:id="8"/>
      <w:bookmarkEnd w:id="9"/>
    </w:p>
    <w:p w14:paraId="254DE182" w14:textId="77777777" w:rsidR="008A3A3D" w:rsidRPr="00925A1F" w:rsidRDefault="008A3A3D" w:rsidP="008A3A3D">
      <w:pPr>
        <w:rPr>
          <w:rFonts w:asciiTheme="majorBidi" w:hAnsiTheme="majorBidi" w:cstheme="majorBidi"/>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5707"/>
        <w:gridCol w:w="3433"/>
      </w:tblGrid>
      <w:tr w:rsidR="00174DBC" w:rsidRPr="00925A1F" w14:paraId="1333D8BF" w14:textId="77777777">
        <w:trPr>
          <w:trHeight w:val="548"/>
        </w:trPr>
        <w:tc>
          <w:tcPr>
            <w:tcW w:w="479" w:type="pct"/>
            <w:shd w:val="clear" w:color="auto" w:fill="0070C0"/>
            <w:vAlign w:val="center"/>
          </w:tcPr>
          <w:p w14:paraId="0E9AB3A8" w14:textId="7973B1A1" w:rsidR="00174DBC" w:rsidRPr="00925A1F" w:rsidRDefault="00F702B9">
            <w:pPr>
              <w:tabs>
                <w:tab w:val="left" w:pos="424"/>
              </w:tabs>
              <w:ind w:left="406"/>
              <w:rPr>
                <w:rFonts w:asciiTheme="majorBidi" w:hAnsiTheme="majorBidi" w:cstheme="majorBidi"/>
                <w:i/>
                <w:iCs/>
              </w:rPr>
            </w:pPr>
            <w:r w:rsidRPr="00925A1F">
              <w:rPr>
                <w:rFonts w:asciiTheme="majorBidi" w:hAnsiTheme="majorBidi" w:cstheme="majorBidi"/>
                <w:b/>
                <w:bCs/>
                <w:i/>
                <w:iCs/>
              </w:rPr>
              <w:t>SN</w:t>
            </w:r>
          </w:p>
        </w:tc>
        <w:tc>
          <w:tcPr>
            <w:tcW w:w="2823" w:type="pct"/>
            <w:shd w:val="clear" w:color="auto" w:fill="0070C0"/>
            <w:vAlign w:val="center"/>
          </w:tcPr>
          <w:p w14:paraId="5FEAE854" w14:textId="77777777" w:rsidR="00174DBC" w:rsidRPr="00925A1F" w:rsidRDefault="00174DBC">
            <w:pPr>
              <w:tabs>
                <w:tab w:val="left" w:pos="424"/>
              </w:tabs>
              <w:rPr>
                <w:rFonts w:asciiTheme="majorBidi" w:hAnsiTheme="majorBidi" w:cstheme="majorBidi"/>
                <w:i/>
                <w:iCs/>
              </w:rPr>
            </w:pPr>
            <w:r w:rsidRPr="00925A1F">
              <w:rPr>
                <w:rFonts w:asciiTheme="majorBidi" w:hAnsiTheme="majorBidi" w:cstheme="majorBidi"/>
                <w:b/>
                <w:bCs/>
                <w:i/>
                <w:iCs/>
              </w:rPr>
              <w:t>Member/ Director</w:t>
            </w:r>
          </w:p>
        </w:tc>
        <w:tc>
          <w:tcPr>
            <w:tcW w:w="1698" w:type="pct"/>
            <w:shd w:val="clear" w:color="auto" w:fill="0070C0"/>
            <w:vAlign w:val="center"/>
          </w:tcPr>
          <w:p w14:paraId="51DFD67A" w14:textId="77777777" w:rsidR="00174DBC" w:rsidRPr="00925A1F" w:rsidRDefault="00174DBC">
            <w:pPr>
              <w:rPr>
                <w:rFonts w:asciiTheme="majorBidi" w:hAnsiTheme="majorBidi" w:cstheme="majorBidi"/>
                <w:i/>
                <w:iCs/>
              </w:rPr>
            </w:pPr>
            <w:r w:rsidRPr="00925A1F">
              <w:rPr>
                <w:rFonts w:asciiTheme="majorBidi" w:hAnsiTheme="majorBidi" w:cstheme="majorBidi"/>
                <w:b/>
                <w:bCs/>
                <w:i/>
                <w:iCs/>
              </w:rPr>
              <w:t>Details</w:t>
            </w:r>
          </w:p>
        </w:tc>
      </w:tr>
      <w:tr w:rsidR="00174DBC" w:rsidRPr="00925A1F" w14:paraId="0E4B85A5" w14:textId="77777777" w:rsidTr="00F702B9">
        <w:trPr>
          <w:trHeight w:val="907"/>
        </w:trPr>
        <w:tc>
          <w:tcPr>
            <w:tcW w:w="479" w:type="pct"/>
          </w:tcPr>
          <w:p w14:paraId="470EC35F" w14:textId="77777777" w:rsidR="00174DBC" w:rsidRPr="00925A1F" w:rsidRDefault="00174DBC">
            <w:pPr>
              <w:numPr>
                <w:ilvl w:val="0"/>
                <w:numId w:val="11"/>
              </w:numPr>
              <w:tabs>
                <w:tab w:val="left" w:pos="424"/>
              </w:tabs>
              <w:ind w:left="406" w:hanging="406"/>
              <w:rPr>
                <w:rFonts w:asciiTheme="majorBidi" w:hAnsiTheme="majorBidi" w:cstheme="majorBidi"/>
                <w:i/>
                <w:iCs/>
              </w:rPr>
            </w:pPr>
          </w:p>
        </w:tc>
        <w:tc>
          <w:tcPr>
            <w:tcW w:w="2823" w:type="pct"/>
            <w:vAlign w:val="center"/>
          </w:tcPr>
          <w:p w14:paraId="1C69DEE4" w14:textId="77777777" w:rsidR="00174DBC" w:rsidRPr="00925A1F" w:rsidRDefault="00174DBC">
            <w:pPr>
              <w:tabs>
                <w:tab w:val="left" w:pos="424"/>
              </w:tabs>
              <w:rPr>
                <w:rFonts w:asciiTheme="majorBidi" w:hAnsiTheme="majorBidi" w:cstheme="majorBidi"/>
                <w:i/>
                <w:iCs/>
              </w:rPr>
            </w:pPr>
            <w:r w:rsidRPr="00925A1F">
              <w:rPr>
                <w:rFonts w:asciiTheme="majorBidi" w:hAnsiTheme="majorBidi" w:cstheme="majorBidi"/>
                <w:i/>
                <w:iCs/>
              </w:rPr>
              <w:t>Insert each key manager’s/Principal passport-size photo and name, and key profession/academic qualifications</w:t>
            </w:r>
          </w:p>
        </w:tc>
        <w:tc>
          <w:tcPr>
            <w:tcW w:w="1698" w:type="pct"/>
            <w:vAlign w:val="center"/>
          </w:tcPr>
          <w:p w14:paraId="2498A054" w14:textId="77777777" w:rsidR="00174DBC" w:rsidRPr="00925A1F" w:rsidRDefault="00174DBC">
            <w:pPr>
              <w:rPr>
                <w:rFonts w:asciiTheme="majorBidi" w:hAnsiTheme="majorBidi" w:cstheme="majorBidi"/>
                <w:i/>
                <w:iCs/>
              </w:rPr>
            </w:pPr>
            <w:r w:rsidRPr="00925A1F">
              <w:rPr>
                <w:rFonts w:asciiTheme="majorBidi" w:hAnsiTheme="majorBidi" w:cstheme="majorBidi"/>
                <w:i/>
                <w:iCs/>
              </w:rPr>
              <w:t>Indicate the main area of responsibility – without details</w:t>
            </w:r>
          </w:p>
        </w:tc>
      </w:tr>
      <w:tr w:rsidR="00174DBC" w:rsidRPr="00925A1F" w14:paraId="40218F3A" w14:textId="77777777" w:rsidTr="00F702B9">
        <w:trPr>
          <w:trHeight w:val="907"/>
        </w:trPr>
        <w:tc>
          <w:tcPr>
            <w:tcW w:w="479" w:type="pct"/>
          </w:tcPr>
          <w:p w14:paraId="0252B73A" w14:textId="77777777" w:rsidR="00174DBC" w:rsidRPr="00925A1F" w:rsidRDefault="00174DBC">
            <w:pPr>
              <w:numPr>
                <w:ilvl w:val="0"/>
                <w:numId w:val="11"/>
              </w:numPr>
              <w:tabs>
                <w:tab w:val="left" w:pos="424"/>
              </w:tabs>
              <w:ind w:left="406" w:hanging="406"/>
              <w:rPr>
                <w:rFonts w:asciiTheme="majorBidi" w:hAnsiTheme="majorBidi" w:cstheme="majorBidi"/>
                <w:i/>
                <w:iCs/>
              </w:rPr>
            </w:pPr>
          </w:p>
        </w:tc>
        <w:tc>
          <w:tcPr>
            <w:tcW w:w="2823" w:type="pct"/>
            <w:vAlign w:val="center"/>
          </w:tcPr>
          <w:p w14:paraId="3A4BECF5" w14:textId="77777777" w:rsidR="00174DBC" w:rsidRPr="00925A1F" w:rsidRDefault="00174DBC">
            <w:pPr>
              <w:tabs>
                <w:tab w:val="left" w:pos="424"/>
              </w:tabs>
              <w:rPr>
                <w:rFonts w:asciiTheme="majorBidi" w:hAnsiTheme="majorBidi" w:cstheme="majorBidi"/>
                <w:i/>
                <w:iCs/>
              </w:rPr>
            </w:pPr>
            <w:r w:rsidRPr="00925A1F">
              <w:rPr>
                <w:rFonts w:asciiTheme="majorBidi" w:hAnsiTheme="majorBidi" w:cstheme="majorBidi"/>
                <w:i/>
                <w:iCs/>
              </w:rPr>
              <w:t>Manager 2</w:t>
            </w:r>
          </w:p>
        </w:tc>
        <w:tc>
          <w:tcPr>
            <w:tcW w:w="1698" w:type="pct"/>
            <w:vAlign w:val="center"/>
          </w:tcPr>
          <w:p w14:paraId="0DCE5863" w14:textId="77777777" w:rsidR="00174DBC" w:rsidRPr="00925A1F" w:rsidRDefault="00174DBC">
            <w:pPr>
              <w:rPr>
                <w:rFonts w:asciiTheme="majorBidi" w:hAnsiTheme="majorBidi" w:cstheme="majorBidi"/>
                <w:i/>
                <w:iCs/>
              </w:rPr>
            </w:pPr>
          </w:p>
        </w:tc>
      </w:tr>
      <w:tr w:rsidR="00174DBC" w:rsidRPr="00925A1F" w14:paraId="38FE3ED9" w14:textId="77777777" w:rsidTr="00F702B9">
        <w:trPr>
          <w:trHeight w:val="907"/>
        </w:trPr>
        <w:tc>
          <w:tcPr>
            <w:tcW w:w="479" w:type="pct"/>
          </w:tcPr>
          <w:p w14:paraId="628085ED" w14:textId="77777777" w:rsidR="00174DBC" w:rsidRPr="00925A1F" w:rsidRDefault="00174DBC">
            <w:pPr>
              <w:numPr>
                <w:ilvl w:val="0"/>
                <w:numId w:val="11"/>
              </w:numPr>
              <w:tabs>
                <w:tab w:val="left" w:pos="424"/>
              </w:tabs>
              <w:ind w:left="406" w:hanging="406"/>
              <w:rPr>
                <w:rFonts w:asciiTheme="majorBidi" w:hAnsiTheme="majorBidi" w:cstheme="majorBidi"/>
                <w:i/>
                <w:iCs/>
              </w:rPr>
            </w:pPr>
          </w:p>
        </w:tc>
        <w:tc>
          <w:tcPr>
            <w:tcW w:w="2823" w:type="pct"/>
            <w:vAlign w:val="center"/>
          </w:tcPr>
          <w:p w14:paraId="779EB77A" w14:textId="77777777" w:rsidR="00174DBC" w:rsidRPr="00925A1F" w:rsidRDefault="00174DBC">
            <w:pPr>
              <w:tabs>
                <w:tab w:val="left" w:pos="424"/>
              </w:tabs>
              <w:rPr>
                <w:rFonts w:asciiTheme="majorBidi" w:hAnsiTheme="majorBidi" w:cstheme="majorBidi"/>
                <w:i/>
                <w:iCs/>
              </w:rPr>
            </w:pPr>
            <w:r w:rsidRPr="00925A1F">
              <w:rPr>
                <w:rFonts w:asciiTheme="majorBidi" w:hAnsiTheme="majorBidi" w:cstheme="majorBidi"/>
                <w:i/>
                <w:iCs/>
              </w:rPr>
              <w:t>Manager 3</w:t>
            </w:r>
          </w:p>
        </w:tc>
        <w:tc>
          <w:tcPr>
            <w:tcW w:w="1698" w:type="pct"/>
            <w:vAlign w:val="center"/>
          </w:tcPr>
          <w:p w14:paraId="1EF1B01E" w14:textId="77777777" w:rsidR="00174DBC" w:rsidRPr="00925A1F" w:rsidRDefault="00174DBC">
            <w:pPr>
              <w:rPr>
                <w:rFonts w:asciiTheme="majorBidi" w:hAnsiTheme="majorBidi" w:cstheme="majorBidi"/>
                <w:i/>
                <w:iCs/>
              </w:rPr>
            </w:pPr>
          </w:p>
        </w:tc>
      </w:tr>
      <w:tr w:rsidR="00174DBC" w:rsidRPr="00925A1F" w14:paraId="3A62AF4B" w14:textId="77777777" w:rsidTr="00F702B9">
        <w:trPr>
          <w:trHeight w:val="907"/>
        </w:trPr>
        <w:tc>
          <w:tcPr>
            <w:tcW w:w="479" w:type="pct"/>
          </w:tcPr>
          <w:p w14:paraId="0CBDDD68" w14:textId="77777777" w:rsidR="00174DBC" w:rsidRPr="00925A1F" w:rsidRDefault="00174DBC">
            <w:pPr>
              <w:numPr>
                <w:ilvl w:val="0"/>
                <w:numId w:val="11"/>
              </w:numPr>
              <w:tabs>
                <w:tab w:val="left" w:pos="424"/>
              </w:tabs>
              <w:ind w:left="406" w:hanging="406"/>
              <w:rPr>
                <w:rFonts w:asciiTheme="majorBidi" w:hAnsiTheme="majorBidi" w:cstheme="majorBidi"/>
                <w:i/>
                <w:iCs/>
              </w:rPr>
            </w:pPr>
          </w:p>
        </w:tc>
        <w:tc>
          <w:tcPr>
            <w:tcW w:w="2823" w:type="pct"/>
            <w:vAlign w:val="center"/>
          </w:tcPr>
          <w:p w14:paraId="6AE398B3" w14:textId="77777777" w:rsidR="00174DBC" w:rsidRPr="00925A1F" w:rsidRDefault="00174DBC">
            <w:pPr>
              <w:tabs>
                <w:tab w:val="left" w:pos="424"/>
              </w:tabs>
              <w:rPr>
                <w:rFonts w:asciiTheme="majorBidi" w:hAnsiTheme="majorBidi" w:cstheme="majorBidi"/>
                <w:i/>
                <w:iCs/>
              </w:rPr>
            </w:pPr>
            <w:r w:rsidRPr="00925A1F">
              <w:rPr>
                <w:rFonts w:asciiTheme="majorBidi" w:hAnsiTheme="majorBidi" w:cstheme="majorBidi"/>
                <w:i/>
                <w:iCs/>
              </w:rPr>
              <w:t>Manager 4</w:t>
            </w:r>
          </w:p>
        </w:tc>
        <w:tc>
          <w:tcPr>
            <w:tcW w:w="1698" w:type="pct"/>
            <w:vAlign w:val="center"/>
          </w:tcPr>
          <w:p w14:paraId="3865F487" w14:textId="77777777" w:rsidR="00174DBC" w:rsidRPr="00925A1F" w:rsidRDefault="00174DBC">
            <w:pPr>
              <w:rPr>
                <w:rFonts w:asciiTheme="majorBidi" w:hAnsiTheme="majorBidi" w:cstheme="majorBidi"/>
                <w:i/>
                <w:iCs/>
              </w:rPr>
            </w:pPr>
          </w:p>
        </w:tc>
      </w:tr>
      <w:tr w:rsidR="00174DBC" w:rsidRPr="00925A1F" w14:paraId="70275DD8" w14:textId="77777777" w:rsidTr="00F702B9">
        <w:trPr>
          <w:trHeight w:val="907"/>
        </w:trPr>
        <w:tc>
          <w:tcPr>
            <w:tcW w:w="479" w:type="pct"/>
          </w:tcPr>
          <w:p w14:paraId="76EB9853" w14:textId="77777777" w:rsidR="00174DBC" w:rsidRPr="00925A1F" w:rsidRDefault="00174DBC">
            <w:pPr>
              <w:numPr>
                <w:ilvl w:val="0"/>
                <w:numId w:val="11"/>
              </w:numPr>
              <w:tabs>
                <w:tab w:val="left" w:pos="424"/>
              </w:tabs>
              <w:ind w:left="406" w:hanging="406"/>
              <w:rPr>
                <w:rFonts w:asciiTheme="majorBidi" w:hAnsiTheme="majorBidi" w:cstheme="majorBidi"/>
                <w:i/>
                <w:iCs/>
              </w:rPr>
            </w:pPr>
          </w:p>
        </w:tc>
        <w:tc>
          <w:tcPr>
            <w:tcW w:w="2823" w:type="pct"/>
            <w:vAlign w:val="center"/>
          </w:tcPr>
          <w:p w14:paraId="473F9E50" w14:textId="77777777" w:rsidR="00174DBC" w:rsidRPr="00925A1F" w:rsidRDefault="00174DBC">
            <w:pPr>
              <w:tabs>
                <w:tab w:val="left" w:pos="424"/>
              </w:tabs>
              <w:rPr>
                <w:rFonts w:asciiTheme="majorBidi" w:hAnsiTheme="majorBidi" w:cstheme="majorBidi"/>
                <w:i/>
                <w:iCs/>
              </w:rPr>
            </w:pPr>
            <w:r w:rsidRPr="00925A1F">
              <w:rPr>
                <w:rFonts w:asciiTheme="majorBidi" w:hAnsiTheme="majorBidi" w:cstheme="majorBidi"/>
                <w:i/>
                <w:iCs/>
              </w:rPr>
              <w:t>Etc.</w:t>
            </w:r>
          </w:p>
        </w:tc>
        <w:tc>
          <w:tcPr>
            <w:tcW w:w="1698" w:type="pct"/>
            <w:vAlign w:val="center"/>
          </w:tcPr>
          <w:p w14:paraId="6EA94E22" w14:textId="77777777" w:rsidR="00174DBC" w:rsidRPr="00925A1F" w:rsidRDefault="00174DBC">
            <w:pPr>
              <w:rPr>
                <w:rFonts w:asciiTheme="majorBidi" w:hAnsiTheme="majorBidi" w:cstheme="majorBidi"/>
                <w:i/>
                <w:iCs/>
              </w:rPr>
            </w:pPr>
          </w:p>
        </w:tc>
      </w:tr>
    </w:tbl>
    <w:p w14:paraId="705BD31E" w14:textId="77777777" w:rsidR="000943A2" w:rsidRPr="00925A1F" w:rsidRDefault="000943A2" w:rsidP="00AE3487">
      <w:pPr>
        <w:jc w:val="both"/>
        <w:outlineLvl w:val="0"/>
        <w:rPr>
          <w:rFonts w:asciiTheme="majorBidi" w:hAnsiTheme="majorBidi" w:cstheme="majorBidi"/>
          <w:bCs/>
          <w:i/>
        </w:rPr>
      </w:pPr>
      <w:bookmarkStart w:id="10" w:name="_Toc516067709"/>
    </w:p>
    <w:p w14:paraId="6D0C008D" w14:textId="0F70AAF9" w:rsidR="00AE3487" w:rsidRPr="00925A1F" w:rsidRDefault="00AE3487" w:rsidP="00F702B9">
      <w:pPr>
        <w:jc w:val="both"/>
        <w:rPr>
          <w:rFonts w:asciiTheme="majorBidi" w:hAnsiTheme="majorBidi" w:cstheme="majorBidi"/>
          <w:i/>
          <w:iCs/>
        </w:rPr>
      </w:pPr>
      <w:r w:rsidRPr="00925A1F">
        <w:rPr>
          <w:rFonts w:asciiTheme="majorBidi" w:hAnsiTheme="majorBidi" w:cstheme="majorBidi"/>
          <w:b/>
          <w:i/>
        </w:rPr>
        <w:t>Note:</w:t>
      </w:r>
      <w:r w:rsidRPr="00925A1F">
        <w:rPr>
          <w:rFonts w:asciiTheme="majorBidi" w:hAnsiTheme="majorBidi" w:cstheme="majorBidi"/>
          <w:i/>
          <w:iCs/>
        </w:rPr>
        <w:t xml:space="preserve"> The Principal and the Secretary to the Council/ BoG will feature both under the ‘Board’ and ‘Management’</w:t>
      </w:r>
    </w:p>
    <w:p w14:paraId="683A0CBD" w14:textId="16078DD2" w:rsidR="00AE3487" w:rsidRPr="00925A1F" w:rsidRDefault="00AE3487" w:rsidP="00AE3487">
      <w:pPr>
        <w:jc w:val="both"/>
        <w:outlineLvl w:val="0"/>
        <w:rPr>
          <w:rFonts w:asciiTheme="majorBidi" w:hAnsiTheme="majorBidi" w:cstheme="majorBidi"/>
          <w:i/>
        </w:rPr>
      </w:pPr>
    </w:p>
    <w:p w14:paraId="3AD87EFE" w14:textId="1E8C979D" w:rsidR="00AE3487" w:rsidRPr="00925A1F" w:rsidRDefault="00AE3487" w:rsidP="00AE3487">
      <w:pPr>
        <w:jc w:val="both"/>
        <w:outlineLvl w:val="0"/>
        <w:rPr>
          <w:rFonts w:asciiTheme="majorBidi" w:hAnsiTheme="majorBidi" w:cstheme="majorBidi"/>
          <w:i/>
        </w:rPr>
      </w:pPr>
    </w:p>
    <w:p w14:paraId="12A12480" w14:textId="77777777" w:rsidR="00AE3487" w:rsidRPr="00925A1F" w:rsidRDefault="00AE3487" w:rsidP="00AE3487">
      <w:pPr>
        <w:jc w:val="both"/>
        <w:outlineLvl w:val="0"/>
        <w:rPr>
          <w:rFonts w:asciiTheme="majorBidi" w:hAnsiTheme="majorBidi" w:cstheme="majorBidi"/>
          <w:b/>
        </w:rPr>
      </w:pPr>
    </w:p>
    <w:p w14:paraId="6A362EAC" w14:textId="77777777" w:rsidR="00AE3487" w:rsidRPr="00925A1F" w:rsidRDefault="00AE3487">
      <w:pPr>
        <w:autoSpaceDE/>
        <w:autoSpaceDN/>
        <w:rPr>
          <w:rFonts w:asciiTheme="majorBidi" w:hAnsiTheme="majorBidi" w:cstheme="majorBidi"/>
          <w:b/>
        </w:rPr>
      </w:pPr>
      <w:r w:rsidRPr="00925A1F">
        <w:rPr>
          <w:rFonts w:asciiTheme="majorBidi" w:hAnsiTheme="majorBidi" w:cstheme="majorBidi"/>
          <w:b/>
        </w:rPr>
        <w:br w:type="page"/>
      </w:r>
    </w:p>
    <w:p w14:paraId="04F77658" w14:textId="4DD01DAB" w:rsidR="008A3A3D" w:rsidRPr="00925A1F" w:rsidRDefault="00AE3487" w:rsidP="00F82180">
      <w:pPr>
        <w:pStyle w:val="ListParagraph"/>
        <w:numPr>
          <w:ilvl w:val="0"/>
          <w:numId w:val="38"/>
        </w:numPr>
        <w:ind w:hanging="720"/>
        <w:jc w:val="both"/>
        <w:outlineLvl w:val="0"/>
        <w:rPr>
          <w:rFonts w:asciiTheme="majorBidi" w:hAnsiTheme="majorBidi" w:cstheme="majorBidi"/>
          <w:b/>
        </w:rPr>
      </w:pPr>
      <w:bookmarkStart w:id="11" w:name="_Toc178085543"/>
      <w:r w:rsidRPr="00925A1F">
        <w:rPr>
          <w:rFonts w:asciiTheme="majorBidi" w:hAnsiTheme="majorBidi" w:cstheme="majorBidi"/>
          <w:b/>
        </w:rPr>
        <w:lastRenderedPageBreak/>
        <w:t xml:space="preserve">Management Discussion </w:t>
      </w:r>
      <w:r w:rsidR="00F702B9" w:rsidRPr="00925A1F">
        <w:rPr>
          <w:rFonts w:asciiTheme="majorBidi" w:hAnsiTheme="majorBidi" w:cstheme="majorBidi"/>
          <w:b/>
        </w:rPr>
        <w:t>and</w:t>
      </w:r>
      <w:r w:rsidRPr="00925A1F">
        <w:rPr>
          <w:rFonts w:asciiTheme="majorBidi" w:hAnsiTheme="majorBidi" w:cstheme="majorBidi"/>
          <w:b/>
        </w:rPr>
        <w:t xml:space="preserve"> Analysis</w:t>
      </w:r>
      <w:bookmarkEnd w:id="10"/>
      <w:bookmarkEnd w:id="11"/>
    </w:p>
    <w:p w14:paraId="2483C472" w14:textId="77777777" w:rsidR="008A3A3D" w:rsidRPr="00925A1F" w:rsidRDefault="008A3A3D" w:rsidP="008A3A3D">
      <w:pPr>
        <w:ind w:left="720"/>
        <w:rPr>
          <w:rFonts w:asciiTheme="majorBidi" w:hAnsiTheme="majorBidi" w:cstheme="majorBidi"/>
        </w:rPr>
      </w:pPr>
    </w:p>
    <w:p w14:paraId="59C60791" w14:textId="65CFE0A9" w:rsidR="00652147" w:rsidRPr="00925A1F" w:rsidRDefault="00AE3487" w:rsidP="00652147">
      <w:pPr>
        <w:rPr>
          <w:rFonts w:asciiTheme="majorBidi" w:hAnsiTheme="majorBidi" w:cstheme="majorBidi"/>
          <w:b/>
          <w:bCs/>
        </w:rPr>
      </w:pPr>
      <w:r w:rsidRPr="00925A1F">
        <w:rPr>
          <w:rFonts w:asciiTheme="majorBidi" w:hAnsiTheme="majorBidi" w:cstheme="majorBidi"/>
          <w:b/>
          <w:bCs/>
        </w:rPr>
        <w:t>Section A</w:t>
      </w:r>
    </w:p>
    <w:p w14:paraId="437A7121" w14:textId="77777777" w:rsidR="00174DBC" w:rsidRPr="00925A1F" w:rsidRDefault="00174DBC" w:rsidP="00652147">
      <w:pPr>
        <w:jc w:val="both"/>
        <w:rPr>
          <w:rFonts w:asciiTheme="majorBidi" w:hAnsiTheme="majorBidi" w:cstheme="majorBidi"/>
          <w:b/>
          <w:bCs/>
          <w:i/>
          <w:iCs/>
        </w:rPr>
      </w:pPr>
    </w:p>
    <w:p w14:paraId="1D1D29A2" w14:textId="7241056F" w:rsidR="00652147" w:rsidRPr="00925A1F" w:rsidRDefault="00652147" w:rsidP="00652147">
      <w:pPr>
        <w:jc w:val="both"/>
        <w:rPr>
          <w:rFonts w:asciiTheme="majorBidi" w:hAnsiTheme="majorBidi" w:cstheme="majorBidi"/>
          <w:b/>
          <w:bCs/>
          <w:i/>
          <w:iCs/>
        </w:rPr>
      </w:pPr>
      <w:r w:rsidRPr="00925A1F">
        <w:rPr>
          <w:rFonts w:asciiTheme="majorBidi" w:hAnsiTheme="majorBidi" w:cstheme="majorBidi"/>
          <w:b/>
          <w:bCs/>
          <w:i/>
          <w:iCs/>
        </w:rPr>
        <w:t xml:space="preserve">The entity’s operational and financial performance </w:t>
      </w:r>
    </w:p>
    <w:p w14:paraId="48C39B03" w14:textId="02D2EB2C" w:rsidR="008A3A3D" w:rsidRPr="00925A1F" w:rsidRDefault="00652147" w:rsidP="00652147">
      <w:pPr>
        <w:jc w:val="both"/>
        <w:rPr>
          <w:rFonts w:asciiTheme="majorBidi" w:hAnsiTheme="majorBidi" w:cstheme="majorBidi"/>
          <w:i/>
          <w:iCs/>
        </w:rPr>
      </w:pPr>
      <w:r w:rsidRPr="00925A1F">
        <w:rPr>
          <w:rFonts w:asciiTheme="majorBidi" w:hAnsiTheme="majorBidi" w:cstheme="majorBidi"/>
          <w:i/>
          <w:iCs/>
        </w:rPr>
        <w:t>(Per period the entity should provide an overview of performance as per its mandate in tandem with the National Government strategic objectives and policies. These include key performance indicators, observations with respect to the financial statements, profits, earnings, cash flows and whether or not past performance may be indicative of future results)(In addition, under this section the entity should capture information pertaining to growth &amp;  strategy – touching on industry trends, financial flexibility, etc; challenges and opportunities – touching on key events, demands on the entity’s principal activities etc).</w:t>
      </w:r>
    </w:p>
    <w:p w14:paraId="2164862A" w14:textId="287BADDC" w:rsidR="00B57BEB" w:rsidRPr="00925A1F" w:rsidRDefault="00B57BEB" w:rsidP="00652147">
      <w:pPr>
        <w:jc w:val="both"/>
        <w:rPr>
          <w:rFonts w:asciiTheme="majorBidi" w:hAnsiTheme="majorBidi" w:cstheme="majorBidi"/>
          <w:i/>
          <w:iCs/>
        </w:rPr>
      </w:pPr>
    </w:p>
    <w:p w14:paraId="3AC1DDEB" w14:textId="2FC53418" w:rsidR="00652147" w:rsidRPr="00925A1F" w:rsidRDefault="00AE3487" w:rsidP="00652147">
      <w:pPr>
        <w:jc w:val="both"/>
        <w:rPr>
          <w:rFonts w:asciiTheme="majorBidi" w:hAnsiTheme="majorBidi" w:cstheme="majorBidi"/>
          <w:b/>
        </w:rPr>
      </w:pPr>
      <w:r w:rsidRPr="00925A1F">
        <w:rPr>
          <w:rFonts w:asciiTheme="majorBidi" w:hAnsiTheme="majorBidi" w:cstheme="majorBidi"/>
          <w:b/>
        </w:rPr>
        <w:t>Section B</w:t>
      </w:r>
    </w:p>
    <w:p w14:paraId="0DA1182C" w14:textId="77777777" w:rsidR="00F702B9" w:rsidRPr="00925A1F" w:rsidRDefault="00F702B9" w:rsidP="00652147">
      <w:pPr>
        <w:jc w:val="both"/>
        <w:rPr>
          <w:rFonts w:asciiTheme="majorBidi" w:hAnsiTheme="majorBidi" w:cstheme="majorBidi"/>
          <w:b/>
        </w:rPr>
      </w:pPr>
    </w:p>
    <w:p w14:paraId="4432903D" w14:textId="440EFA32" w:rsidR="00174DBC" w:rsidRPr="00925A1F" w:rsidRDefault="00174DBC" w:rsidP="00652147">
      <w:pPr>
        <w:jc w:val="both"/>
        <w:rPr>
          <w:rFonts w:asciiTheme="majorBidi" w:hAnsiTheme="majorBidi" w:cstheme="majorBidi"/>
          <w:b/>
        </w:rPr>
      </w:pPr>
      <w:r w:rsidRPr="00925A1F">
        <w:rPr>
          <w:rFonts w:asciiTheme="majorBidi" w:hAnsiTheme="majorBidi" w:cstheme="majorBidi"/>
          <w:b/>
        </w:rPr>
        <w:t>Entity’s compliance with statutory requirements</w:t>
      </w:r>
    </w:p>
    <w:p w14:paraId="07595550" w14:textId="65771929" w:rsidR="00174DBC" w:rsidRPr="00925A1F" w:rsidRDefault="00174DBC" w:rsidP="00652147">
      <w:pPr>
        <w:jc w:val="both"/>
        <w:rPr>
          <w:rFonts w:asciiTheme="majorBidi" w:hAnsiTheme="majorBidi" w:cstheme="majorBidi"/>
          <w:b/>
        </w:rPr>
      </w:pPr>
      <w:r w:rsidRPr="00925A1F">
        <w:rPr>
          <w:rFonts w:asciiTheme="majorBidi" w:hAnsiTheme="majorBidi" w:cstheme="majorBidi"/>
          <w:i/>
        </w:rPr>
        <w:t>(An entity should clearly indicate the extent of compliance and whether there are any major non-compliance that may expose the entity to potential contingent liabilities. Ongoing or potential court cases and defaults should be summarized here clearly indicating the total exposure).</w:t>
      </w:r>
    </w:p>
    <w:p w14:paraId="09AF17BE" w14:textId="77777777" w:rsidR="00174DBC" w:rsidRPr="00925A1F" w:rsidRDefault="00174DBC" w:rsidP="00652147">
      <w:pPr>
        <w:tabs>
          <w:tab w:val="left" w:pos="1140"/>
        </w:tabs>
        <w:rPr>
          <w:rFonts w:asciiTheme="majorBidi" w:hAnsiTheme="majorBidi" w:cstheme="majorBidi"/>
          <w:b/>
        </w:rPr>
      </w:pPr>
    </w:p>
    <w:p w14:paraId="2554E12C" w14:textId="434A9FC3" w:rsidR="00652147" w:rsidRPr="00925A1F" w:rsidRDefault="00AE3487" w:rsidP="00652147">
      <w:pPr>
        <w:tabs>
          <w:tab w:val="left" w:pos="1140"/>
        </w:tabs>
        <w:rPr>
          <w:rFonts w:asciiTheme="majorBidi" w:hAnsiTheme="majorBidi" w:cstheme="majorBidi"/>
          <w:b/>
        </w:rPr>
      </w:pPr>
      <w:r w:rsidRPr="00925A1F">
        <w:rPr>
          <w:rFonts w:asciiTheme="majorBidi" w:hAnsiTheme="majorBidi" w:cstheme="majorBidi"/>
          <w:b/>
        </w:rPr>
        <w:t>Section C</w:t>
      </w:r>
    </w:p>
    <w:p w14:paraId="5BA9D2AE" w14:textId="77777777" w:rsidR="00F702B9" w:rsidRPr="00925A1F" w:rsidRDefault="00F702B9" w:rsidP="00652147">
      <w:pPr>
        <w:tabs>
          <w:tab w:val="left" w:pos="1140"/>
        </w:tabs>
        <w:rPr>
          <w:rFonts w:asciiTheme="majorBidi" w:hAnsiTheme="majorBidi" w:cstheme="majorBidi"/>
          <w:b/>
        </w:rPr>
      </w:pPr>
    </w:p>
    <w:p w14:paraId="1E307E3E" w14:textId="782918D0" w:rsidR="00174DBC" w:rsidRPr="00925A1F" w:rsidRDefault="00174DBC" w:rsidP="00652147">
      <w:pPr>
        <w:tabs>
          <w:tab w:val="left" w:pos="1140"/>
        </w:tabs>
        <w:rPr>
          <w:rFonts w:asciiTheme="majorBidi" w:hAnsiTheme="majorBidi" w:cstheme="majorBidi"/>
          <w:b/>
        </w:rPr>
      </w:pPr>
      <w:r w:rsidRPr="00925A1F">
        <w:rPr>
          <w:rFonts w:asciiTheme="majorBidi" w:hAnsiTheme="majorBidi" w:cstheme="majorBidi"/>
          <w:b/>
        </w:rPr>
        <w:t>Key projects and investment decisions the entity is planning/implementing.</w:t>
      </w:r>
    </w:p>
    <w:p w14:paraId="7026C1AB" w14:textId="77777777" w:rsidR="00174DBC" w:rsidRPr="00925A1F" w:rsidRDefault="00174DBC" w:rsidP="00652147">
      <w:pPr>
        <w:tabs>
          <w:tab w:val="left" w:pos="1140"/>
        </w:tabs>
        <w:rPr>
          <w:rFonts w:asciiTheme="majorBidi" w:hAnsiTheme="majorBidi" w:cstheme="majorBidi"/>
          <w:b/>
        </w:rPr>
      </w:pPr>
    </w:p>
    <w:p w14:paraId="2CB71709" w14:textId="437079B8" w:rsidR="00174DBC" w:rsidRPr="00925A1F" w:rsidRDefault="00174DBC" w:rsidP="00174DBC">
      <w:pPr>
        <w:tabs>
          <w:tab w:val="left" w:pos="1140"/>
        </w:tabs>
        <w:jc w:val="both"/>
        <w:rPr>
          <w:rFonts w:asciiTheme="majorBidi" w:hAnsiTheme="majorBidi" w:cstheme="majorBidi"/>
          <w:b/>
        </w:rPr>
      </w:pPr>
      <w:r w:rsidRPr="00925A1F">
        <w:rPr>
          <w:rFonts w:asciiTheme="majorBidi" w:hAnsiTheme="majorBidi" w:cstheme="majorBidi"/>
          <w:i/>
        </w:rPr>
        <w:t xml:space="preserve">(The entity should include here in the viability of such projects and how they are facilitating the entity in delivery of its mandate in line with the National Government strategic objectives and policies). (The entity should also indicate how the projects and investments decisions are being financed </w:t>
      </w:r>
      <w:proofErr w:type="spellStart"/>
      <w:r w:rsidRPr="00925A1F">
        <w:rPr>
          <w:rFonts w:asciiTheme="majorBidi" w:hAnsiTheme="majorBidi" w:cstheme="majorBidi"/>
          <w:i/>
        </w:rPr>
        <w:t>ie</w:t>
      </w:r>
      <w:proofErr w:type="spellEnd"/>
      <w:r w:rsidRPr="00925A1F">
        <w:rPr>
          <w:rFonts w:asciiTheme="majorBidi" w:hAnsiTheme="majorBidi" w:cstheme="majorBidi"/>
          <w:i/>
        </w:rPr>
        <w:t xml:space="preserve"> are they being financed by equity/debt, internal generated revenue, grants from Government and Development partners, borrowings. A statement on sustainability of the same should be included).</w:t>
      </w:r>
    </w:p>
    <w:p w14:paraId="77856803" w14:textId="77777777" w:rsidR="00174DBC" w:rsidRPr="00925A1F" w:rsidRDefault="00174DBC" w:rsidP="00652147">
      <w:pPr>
        <w:tabs>
          <w:tab w:val="left" w:pos="1140"/>
        </w:tabs>
        <w:rPr>
          <w:rFonts w:asciiTheme="majorBidi" w:hAnsiTheme="majorBidi" w:cstheme="majorBidi"/>
        </w:rPr>
      </w:pPr>
    </w:p>
    <w:p w14:paraId="466CCFE2" w14:textId="4814EEDD" w:rsidR="00652147" w:rsidRPr="00925A1F" w:rsidRDefault="00AE3487" w:rsidP="00652147">
      <w:pPr>
        <w:rPr>
          <w:rFonts w:asciiTheme="majorBidi" w:hAnsiTheme="majorBidi" w:cstheme="majorBidi"/>
          <w:b/>
        </w:rPr>
      </w:pPr>
      <w:r w:rsidRPr="00925A1F">
        <w:rPr>
          <w:rFonts w:asciiTheme="majorBidi" w:hAnsiTheme="majorBidi" w:cstheme="majorBidi"/>
          <w:b/>
        </w:rPr>
        <w:t>Section D</w:t>
      </w:r>
    </w:p>
    <w:p w14:paraId="47E8A690" w14:textId="77777777" w:rsidR="00F702B9" w:rsidRPr="00925A1F" w:rsidRDefault="00F702B9" w:rsidP="004D288D">
      <w:pPr>
        <w:rPr>
          <w:rFonts w:asciiTheme="majorBidi" w:hAnsiTheme="majorBidi" w:cstheme="majorBidi"/>
          <w:b/>
        </w:rPr>
      </w:pPr>
    </w:p>
    <w:p w14:paraId="576FFC9F" w14:textId="1D044570" w:rsidR="00652147" w:rsidRPr="00925A1F" w:rsidRDefault="004D288D" w:rsidP="004D288D">
      <w:pPr>
        <w:rPr>
          <w:rFonts w:asciiTheme="majorBidi" w:hAnsiTheme="majorBidi" w:cstheme="majorBidi"/>
          <w:b/>
        </w:rPr>
      </w:pPr>
      <w:r w:rsidRPr="00925A1F">
        <w:rPr>
          <w:rFonts w:asciiTheme="majorBidi" w:hAnsiTheme="majorBidi" w:cstheme="majorBidi"/>
          <w:b/>
        </w:rPr>
        <w:t>Major risks facing the entity</w:t>
      </w:r>
    </w:p>
    <w:p w14:paraId="64BA8300" w14:textId="77777777" w:rsidR="004D288D" w:rsidRPr="00925A1F" w:rsidRDefault="004D288D" w:rsidP="004D288D">
      <w:pPr>
        <w:rPr>
          <w:rFonts w:asciiTheme="majorBidi" w:hAnsiTheme="majorBidi" w:cstheme="majorBidi"/>
          <w:i/>
        </w:rPr>
      </w:pPr>
    </w:p>
    <w:p w14:paraId="315DFC83" w14:textId="62407209" w:rsidR="00174DBC" w:rsidRPr="00925A1F" w:rsidRDefault="004D288D" w:rsidP="004D288D">
      <w:pPr>
        <w:rPr>
          <w:rFonts w:asciiTheme="majorBidi" w:hAnsiTheme="majorBidi" w:cstheme="majorBidi"/>
          <w:b/>
        </w:rPr>
      </w:pPr>
      <w:r w:rsidRPr="00925A1F">
        <w:rPr>
          <w:rFonts w:asciiTheme="majorBidi" w:hAnsiTheme="majorBidi" w:cstheme="majorBidi"/>
          <w:i/>
        </w:rPr>
        <w:t>(The entity should include under this section the key risks facing the entity ranging from Operational Risks, Market Risks, Capital Risk, Credit risks, Liquidity risks etc). This should be emanating from the entity’s risk management framework.</w:t>
      </w:r>
    </w:p>
    <w:p w14:paraId="07C53EEA" w14:textId="77777777" w:rsidR="004D288D" w:rsidRPr="00925A1F" w:rsidRDefault="004D288D" w:rsidP="00652147">
      <w:pPr>
        <w:rPr>
          <w:rFonts w:asciiTheme="majorBidi" w:hAnsiTheme="majorBidi" w:cstheme="majorBidi"/>
          <w:b/>
        </w:rPr>
      </w:pPr>
    </w:p>
    <w:p w14:paraId="526AF767" w14:textId="6AF61C17" w:rsidR="00652147" w:rsidRPr="00925A1F" w:rsidRDefault="00AE3487" w:rsidP="00652147">
      <w:pPr>
        <w:rPr>
          <w:rFonts w:asciiTheme="majorBidi" w:hAnsiTheme="majorBidi" w:cstheme="majorBidi"/>
          <w:b/>
        </w:rPr>
      </w:pPr>
      <w:r w:rsidRPr="00925A1F">
        <w:rPr>
          <w:rFonts w:asciiTheme="majorBidi" w:hAnsiTheme="majorBidi" w:cstheme="majorBidi"/>
          <w:b/>
        </w:rPr>
        <w:t>Section E</w:t>
      </w:r>
    </w:p>
    <w:p w14:paraId="27379DC9" w14:textId="77777777" w:rsidR="00F702B9" w:rsidRPr="00925A1F" w:rsidRDefault="00F702B9" w:rsidP="00652147">
      <w:pPr>
        <w:rPr>
          <w:rFonts w:asciiTheme="majorBidi" w:hAnsiTheme="majorBidi" w:cstheme="majorBidi"/>
          <w:b/>
        </w:rPr>
      </w:pPr>
    </w:p>
    <w:p w14:paraId="0B639DAC" w14:textId="434ACA17" w:rsidR="004D288D" w:rsidRPr="00925A1F" w:rsidRDefault="004D288D" w:rsidP="00652147">
      <w:pPr>
        <w:rPr>
          <w:rFonts w:asciiTheme="majorBidi" w:hAnsiTheme="majorBidi" w:cstheme="majorBidi"/>
          <w:b/>
        </w:rPr>
      </w:pPr>
      <w:r w:rsidRPr="00925A1F">
        <w:rPr>
          <w:rFonts w:asciiTheme="majorBidi" w:hAnsiTheme="majorBidi" w:cstheme="majorBidi"/>
          <w:b/>
        </w:rPr>
        <w:t>Material arrears in statutory/financial obligations</w:t>
      </w:r>
    </w:p>
    <w:p w14:paraId="1EFD5462" w14:textId="77777777" w:rsidR="004D288D" w:rsidRPr="00925A1F" w:rsidRDefault="004D288D" w:rsidP="00652147">
      <w:pPr>
        <w:rPr>
          <w:rFonts w:asciiTheme="majorBidi" w:hAnsiTheme="majorBidi" w:cstheme="majorBidi"/>
          <w:i/>
        </w:rPr>
      </w:pPr>
    </w:p>
    <w:p w14:paraId="65E37FE1" w14:textId="1BE0ED53" w:rsidR="004D288D" w:rsidRPr="00925A1F" w:rsidRDefault="004D288D" w:rsidP="00652147">
      <w:pPr>
        <w:rPr>
          <w:rFonts w:asciiTheme="majorBidi" w:hAnsiTheme="majorBidi" w:cstheme="majorBidi"/>
          <w:b/>
        </w:rPr>
      </w:pPr>
      <w:r w:rsidRPr="00925A1F">
        <w:rPr>
          <w:rFonts w:asciiTheme="majorBidi" w:hAnsiTheme="majorBidi" w:cstheme="majorBidi"/>
          <w:i/>
        </w:rPr>
        <w:t>(This should include but not limited to items such as loan default, pending bills, tax default, outstanding staff &amp; pension obligations/actuarial deficit on pension schemes, non- payment of dividends &amp; loan redemption to the National Exchequer etc).</w:t>
      </w:r>
    </w:p>
    <w:p w14:paraId="68079184" w14:textId="77777777" w:rsidR="004D288D" w:rsidRPr="00925A1F" w:rsidRDefault="004D288D" w:rsidP="00652147">
      <w:pPr>
        <w:rPr>
          <w:rFonts w:asciiTheme="majorBidi" w:hAnsiTheme="majorBidi" w:cstheme="majorBidi"/>
          <w:b/>
        </w:rPr>
      </w:pPr>
    </w:p>
    <w:p w14:paraId="32A9DEBB" w14:textId="6EDF1482" w:rsidR="00652147" w:rsidRPr="00925A1F" w:rsidRDefault="00AE3487" w:rsidP="00652147">
      <w:pPr>
        <w:rPr>
          <w:rFonts w:asciiTheme="majorBidi" w:hAnsiTheme="majorBidi" w:cstheme="majorBidi"/>
          <w:b/>
        </w:rPr>
      </w:pPr>
      <w:r w:rsidRPr="00925A1F">
        <w:rPr>
          <w:rFonts w:asciiTheme="majorBidi" w:hAnsiTheme="majorBidi" w:cstheme="majorBidi"/>
          <w:b/>
        </w:rPr>
        <w:t>Section F</w:t>
      </w:r>
    </w:p>
    <w:p w14:paraId="5738A613" w14:textId="77777777" w:rsidR="00F702B9" w:rsidRPr="00925A1F" w:rsidRDefault="00F702B9" w:rsidP="00652147">
      <w:pPr>
        <w:rPr>
          <w:rFonts w:asciiTheme="majorBidi" w:hAnsiTheme="majorBidi" w:cstheme="majorBidi"/>
          <w:b/>
        </w:rPr>
      </w:pPr>
    </w:p>
    <w:p w14:paraId="7A0D124A" w14:textId="1BAD0229" w:rsidR="004D288D" w:rsidRPr="00925A1F" w:rsidRDefault="004D288D" w:rsidP="00652147">
      <w:pPr>
        <w:rPr>
          <w:rFonts w:asciiTheme="majorBidi" w:hAnsiTheme="majorBidi" w:cstheme="majorBidi"/>
          <w:b/>
        </w:rPr>
      </w:pPr>
      <w:r w:rsidRPr="00925A1F">
        <w:rPr>
          <w:rFonts w:asciiTheme="majorBidi" w:hAnsiTheme="majorBidi" w:cstheme="majorBidi"/>
          <w:b/>
        </w:rPr>
        <w:t>The entity’s financial probity and serious governance issues</w:t>
      </w:r>
    </w:p>
    <w:p w14:paraId="1FF72E51" w14:textId="68B896CA" w:rsidR="00B57BEB" w:rsidRPr="00925A1F" w:rsidRDefault="00B57BEB" w:rsidP="008A3A3D">
      <w:pPr>
        <w:rPr>
          <w:rFonts w:asciiTheme="majorBidi" w:hAnsiTheme="majorBidi" w:cstheme="majorBidi"/>
        </w:rPr>
      </w:pPr>
    </w:p>
    <w:p w14:paraId="0E003EF2" w14:textId="12CA298E" w:rsidR="00775B45" w:rsidRPr="00925A1F" w:rsidRDefault="004D288D" w:rsidP="0078173C">
      <w:pPr>
        <w:autoSpaceDE/>
        <w:autoSpaceDN/>
        <w:rPr>
          <w:rFonts w:asciiTheme="majorBidi" w:hAnsiTheme="majorBidi" w:cstheme="majorBidi"/>
        </w:rPr>
      </w:pPr>
      <w:r w:rsidRPr="00925A1F">
        <w:rPr>
          <w:rFonts w:asciiTheme="majorBidi" w:hAnsiTheme="majorBidi" w:cstheme="majorBidi"/>
        </w:rPr>
        <w:br w:type="page"/>
      </w:r>
    </w:p>
    <w:p w14:paraId="0D21CA6A" w14:textId="64FF1107" w:rsidR="008A3A3D" w:rsidRPr="00925A1F" w:rsidRDefault="00AE3487" w:rsidP="0078173C">
      <w:pPr>
        <w:pStyle w:val="ListParagraph"/>
        <w:numPr>
          <w:ilvl w:val="0"/>
          <w:numId w:val="38"/>
        </w:numPr>
        <w:ind w:left="540"/>
        <w:jc w:val="both"/>
        <w:outlineLvl w:val="0"/>
        <w:rPr>
          <w:rFonts w:asciiTheme="majorBidi" w:hAnsiTheme="majorBidi" w:cstheme="majorBidi"/>
          <w:b/>
        </w:rPr>
      </w:pPr>
      <w:bookmarkStart w:id="12" w:name="_Toc516067713"/>
      <w:bookmarkStart w:id="13" w:name="_Toc178085544"/>
      <w:r w:rsidRPr="00925A1F">
        <w:rPr>
          <w:rFonts w:asciiTheme="majorBidi" w:hAnsiTheme="majorBidi" w:cstheme="majorBidi"/>
          <w:b/>
        </w:rPr>
        <w:lastRenderedPageBreak/>
        <w:t xml:space="preserve">Statement Of Board </w:t>
      </w:r>
      <w:r w:rsidR="00F702B9" w:rsidRPr="00925A1F">
        <w:rPr>
          <w:rFonts w:asciiTheme="majorBidi" w:hAnsiTheme="majorBidi" w:cstheme="majorBidi"/>
          <w:b/>
        </w:rPr>
        <w:t>of</w:t>
      </w:r>
      <w:r w:rsidRPr="00925A1F">
        <w:rPr>
          <w:rFonts w:asciiTheme="majorBidi" w:hAnsiTheme="majorBidi" w:cstheme="majorBidi"/>
          <w:b/>
        </w:rPr>
        <w:t xml:space="preserve"> Governors/ Council Members’ Responsibilities</w:t>
      </w:r>
      <w:bookmarkEnd w:id="12"/>
      <w:bookmarkEnd w:id="13"/>
    </w:p>
    <w:p w14:paraId="645EF98E" w14:textId="77777777" w:rsidR="008A3A3D" w:rsidRPr="00925A1F" w:rsidRDefault="008A3A3D" w:rsidP="008A3A3D">
      <w:pPr>
        <w:rPr>
          <w:rFonts w:asciiTheme="majorBidi" w:hAnsiTheme="majorBidi" w:cstheme="majorBidi"/>
          <w:b/>
        </w:rPr>
      </w:pPr>
    </w:p>
    <w:p w14:paraId="2A98AD81" w14:textId="3009BD2D" w:rsidR="008A3A3D" w:rsidRPr="00925A1F" w:rsidRDefault="008A3A3D" w:rsidP="008A3A3D">
      <w:pPr>
        <w:jc w:val="both"/>
        <w:rPr>
          <w:rFonts w:asciiTheme="majorBidi" w:hAnsiTheme="majorBidi" w:cstheme="majorBidi"/>
        </w:rPr>
      </w:pPr>
      <w:r w:rsidRPr="00925A1F">
        <w:rPr>
          <w:rFonts w:asciiTheme="majorBidi" w:hAnsiTheme="majorBidi" w:cstheme="majorBidi"/>
        </w:rPr>
        <w:t>Section 8</w:t>
      </w:r>
      <w:r w:rsidR="00B31935" w:rsidRPr="00925A1F">
        <w:rPr>
          <w:rFonts w:asciiTheme="majorBidi" w:hAnsiTheme="majorBidi" w:cstheme="majorBidi"/>
        </w:rPr>
        <w:t>3</w:t>
      </w:r>
      <w:r w:rsidRPr="00925A1F">
        <w:rPr>
          <w:rFonts w:asciiTheme="majorBidi" w:hAnsiTheme="majorBidi" w:cstheme="majorBidi"/>
        </w:rPr>
        <w:t xml:space="preserve"> of the Public Finance Management Act, 2012 and (</w:t>
      </w:r>
      <w:r w:rsidRPr="00925A1F">
        <w:rPr>
          <w:rFonts w:asciiTheme="majorBidi" w:hAnsiTheme="majorBidi" w:cstheme="majorBidi"/>
          <w:i/>
        </w:rPr>
        <w:t>section 14 of the State Corporations Act,</w:t>
      </w:r>
      <w:r w:rsidR="001A265E" w:rsidRPr="00925A1F">
        <w:rPr>
          <w:rFonts w:asciiTheme="majorBidi" w:hAnsiTheme="majorBidi" w:cstheme="majorBidi"/>
          <w:i/>
        </w:rPr>
        <w:t xml:space="preserve"> and section 29 of schedule 2</w:t>
      </w:r>
      <w:r w:rsidR="005130B0" w:rsidRPr="00925A1F">
        <w:rPr>
          <w:rFonts w:asciiTheme="majorBidi" w:hAnsiTheme="majorBidi" w:cstheme="majorBidi"/>
          <w:i/>
        </w:rPr>
        <w:t xml:space="preserve"> of the Technical and Vocational Education and Training Act,2013</w:t>
      </w:r>
      <w:r w:rsidRPr="00925A1F">
        <w:rPr>
          <w:rFonts w:asciiTheme="majorBidi" w:hAnsiTheme="majorBidi" w:cstheme="majorBidi"/>
          <w:i/>
        </w:rPr>
        <w:t xml:space="preserve"> - (entities should quote the applicable legislation under which they are regulated))</w:t>
      </w:r>
      <w:r w:rsidRPr="00925A1F">
        <w:rPr>
          <w:rFonts w:asciiTheme="majorBidi" w:hAnsiTheme="majorBidi" w:cstheme="majorBidi"/>
        </w:rPr>
        <w:t xml:space="preserve"> require the </w:t>
      </w:r>
      <w:r w:rsidR="00B04AB3" w:rsidRPr="00925A1F">
        <w:rPr>
          <w:rFonts w:asciiTheme="majorBidi" w:hAnsiTheme="majorBidi" w:cstheme="majorBidi"/>
        </w:rPr>
        <w:t>council members</w:t>
      </w:r>
      <w:r w:rsidR="004334F2" w:rsidRPr="00925A1F">
        <w:rPr>
          <w:rFonts w:asciiTheme="majorBidi" w:hAnsiTheme="majorBidi" w:cstheme="majorBidi"/>
        </w:rPr>
        <w:t xml:space="preserve"> </w:t>
      </w:r>
      <w:r w:rsidRPr="00925A1F">
        <w:rPr>
          <w:rFonts w:asciiTheme="majorBidi" w:hAnsiTheme="majorBidi" w:cstheme="majorBidi"/>
        </w:rPr>
        <w:t xml:space="preserve">to prepare financial statements in respect of that </w:t>
      </w:r>
      <w:r w:rsidRPr="00925A1F">
        <w:rPr>
          <w:rFonts w:asciiTheme="majorBidi" w:hAnsiTheme="majorBidi" w:cstheme="majorBidi"/>
          <w:i/>
        </w:rPr>
        <w:t>entity</w:t>
      </w:r>
      <w:r w:rsidRPr="00925A1F">
        <w:rPr>
          <w:rFonts w:asciiTheme="majorBidi" w:hAnsiTheme="majorBidi" w:cstheme="majorBidi"/>
        </w:rPr>
        <w:t xml:space="preserve">, which give a true and fair view of the state of affairs of the </w:t>
      </w:r>
      <w:r w:rsidRPr="00925A1F">
        <w:rPr>
          <w:rFonts w:asciiTheme="majorBidi" w:hAnsiTheme="majorBidi" w:cstheme="majorBidi"/>
          <w:i/>
        </w:rPr>
        <w:t>entity</w:t>
      </w:r>
      <w:r w:rsidRPr="00925A1F">
        <w:rPr>
          <w:rFonts w:asciiTheme="majorBidi" w:hAnsiTheme="majorBidi" w:cstheme="majorBidi"/>
        </w:rPr>
        <w:t xml:space="preserve"> at the end of the financial period and the operating results of the </w:t>
      </w:r>
      <w:r w:rsidRPr="00925A1F">
        <w:rPr>
          <w:rFonts w:asciiTheme="majorBidi" w:hAnsiTheme="majorBidi" w:cstheme="majorBidi"/>
          <w:i/>
        </w:rPr>
        <w:t>entity</w:t>
      </w:r>
      <w:r w:rsidRPr="00925A1F">
        <w:rPr>
          <w:rFonts w:asciiTheme="majorBidi" w:hAnsiTheme="majorBidi" w:cstheme="majorBidi"/>
        </w:rPr>
        <w:t xml:space="preserve"> for that</w:t>
      </w:r>
      <w:r w:rsidR="002462F3" w:rsidRPr="00925A1F">
        <w:rPr>
          <w:rFonts w:asciiTheme="majorBidi" w:hAnsiTheme="majorBidi" w:cstheme="majorBidi"/>
        </w:rPr>
        <w:t xml:space="preserve"> </w:t>
      </w:r>
      <w:r w:rsidRPr="00925A1F">
        <w:rPr>
          <w:rFonts w:asciiTheme="majorBidi" w:hAnsiTheme="majorBidi" w:cstheme="majorBidi"/>
        </w:rPr>
        <w:t xml:space="preserve">period. The </w:t>
      </w:r>
      <w:r w:rsidR="00B04AB3" w:rsidRPr="00925A1F">
        <w:rPr>
          <w:rFonts w:asciiTheme="majorBidi" w:hAnsiTheme="majorBidi" w:cstheme="majorBidi"/>
        </w:rPr>
        <w:t xml:space="preserve">council members </w:t>
      </w:r>
      <w:r w:rsidRPr="00925A1F">
        <w:rPr>
          <w:rFonts w:asciiTheme="majorBidi" w:hAnsiTheme="majorBidi" w:cstheme="majorBidi"/>
        </w:rPr>
        <w:t xml:space="preserve">are also required to ensure that the </w:t>
      </w:r>
      <w:r w:rsidRPr="00925A1F">
        <w:rPr>
          <w:rFonts w:asciiTheme="majorBidi" w:hAnsiTheme="majorBidi" w:cstheme="majorBidi"/>
          <w:i/>
        </w:rPr>
        <w:t>entity</w:t>
      </w:r>
      <w:r w:rsidRPr="00925A1F">
        <w:rPr>
          <w:rFonts w:asciiTheme="majorBidi" w:hAnsiTheme="majorBidi" w:cstheme="majorBidi"/>
        </w:rPr>
        <w:t xml:space="preserve"> keeps proper accounting records which disclose with reasonable accuracy the financial position of the </w:t>
      </w:r>
      <w:r w:rsidRPr="00925A1F">
        <w:rPr>
          <w:rFonts w:asciiTheme="majorBidi" w:hAnsiTheme="majorBidi" w:cstheme="majorBidi"/>
          <w:i/>
        </w:rPr>
        <w:t>entity</w:t>
      </w:r>
      <w:r w:rsidRPr="00925A1F">
        <w:rPr>
          <w:rFonts w:asciiTheme="majorBidi" w:hAnsiTheme="majorBidi" w:cstheme="majorBidi"/>
        </w:rPr>
        <w:t xml:space="preserve">. The </w:t>
      </w:r>
      <w:r w:rsidR="00B04AB3" w:rsidRPr="00925A1F">
        <w:rPr>
          <w:rFonts w:asciiTheme="majorBidi" w:hAnsiTheme="majorBidi" w:cstheme="majorBidi"/>
        </w:rPr>
        <w:t xml:space="preserve">council members </w:t>
      </w:r>
      <w:r w:rsidRPr="00925A1F">
        <w:rPr>
          <w:rFonts w:asciiTheme="majorBidi" w:hAnsiTheme="majorBidi" w:cstheme="majorBidi"/>
        </w:rPr>
        <w:t xml:space="preserve">are also responsible for safeguarding the assets of the </w:t>
      </w:r>
      <w:r w:rsidRPr="00925A1F">
        <w:rPr>
          <w:rFonts w:asciiTheme="majorBidi" w:hAnsiTheme="majorBidi" w:cstheme="majorBidi"/>
          <w:i/>
        </w:rPr>
        <w:t>entity</w:t>
      </w:r>
      <w:r w:rsidRPr="00925A1F">
        <w:rPr>
          <w:rFonts w:asciiTheme="majorBidi" w:hAnsiTheme="majorBidi" w:cstheme="majorBidi"/>
        </w:rPr>
        <w:t>.</w:t>
      </w:r>
    </w:p>
    <w:p w14:paraId="3E44FD70" w14:textId="77777777" w:rsidR="008A3A3D" w:rsidRPr="00925A1F" w:rsidRDefault="008A3A3D" w:rsidP="008A3A3D">
      <w:pPr>
        <w:rPr>
          <w:rFonts w:asciiTheme="majorBidi" w:hAnsiTheme="majorBidi" w:cstheme="majorBidi"/>
          <w:b/>
        </w:rPr>
      </w:pPr>
    </w:p>
    <w:p w14:paraId="77BB87C7" w14:textId="42603D51" w:rsidR="008A3A3D" w:rsidRPr="00925A1F" w:rsidRDefault="008A3A3D" w:rsidP="008A3A3D">
      <w:pPr>
        <w:suppressAutoHyphens/>
        <w:ind w:right="29"/>
        <w:jc w:val="both"/>
        <w:rPr>
          <w:rFonts w:asciiTheme="majorBidi" w:hAnsiTheme="majorBidi" w:cstheme="majorBidi"/>
          <w:spacing w:val="-2"/>
        </w:rPr>
      </w:pPr>
      <w:r w:rsidRPr="00925A1F">
        <w:rPr>
          <w:rFonts w:asciiTheme="majorBidi" w:hAnsiTheme="majorBidi" w:cstheme="majorBidi"/>
          <w:spacing w:val="-2"/>
        </w:rPr>
        <w:t xml:space="preserve">The </w:t>
      </w:r>
      <w:r w:rsidR="00B04AB3" w:rsidRPr="00925A1F">
        <w:rPr>
          <w:rFonts w:asciiTheme="majorBidi" w:hAnsiTheme="majorBidi" w:cstheme="majorBidi"/>
          <w:spacing w:val="-2"/>
        </w:rPr>
        <w:t>council members</w:t>
      </w:r>
      <w:r w:rsidR="009B3C6C" w:rsidRPr="00925A1F">
        <w:rPr>
          <w:rFonts w:asciiTheme="majorBidi" w:hAnsiTheme="majorBidi" w:cstheme="majorBidi"/>
          <w:spacing w:val="-2"/>
        </w:rPr>
        <w:t xml:space="preserve"> </w:t>
      </w:r>
      <w:r w:rsidRPr="00925A1F">
        <w:rPr>
          <w:rFonts w:asciiTheme="majorBidi" w:hAnsiTheme="majorBidi" w:cstheme="majorBidi"/>
          <w:spacing w:val="-2"/>
        </w:rPr>
        <w:t xml:space="preserve">are responsible for the preparation and presentation of the </w:t>
      </w:r>
      <w:r w:rsidRPr="00925A1F">
        <w:rPr>
          <w:rFonts w:asciiTheme="majorBidi" w:hAnsiTheme="majorBidi" w:cstheme="majorBidi"/>
          <w:i/>
          <w:spacing w:val="-2"/>
        </w:rPr>
        <w:t>entity’s</w:t>
      </w:r>
      <w:r w:rsidRPr="00925A1F">
        <w:rPr>
          <w:rFonts w:asciiTheme="majorBidi" w:hAnsiTheme="majorBidi" w:cstheme="majorBidi"/>
          <w:spacing w:val="-2"/>
        </w:rPr>
        <w:t xml:space="preserve"> financial statements, which give a true and fair view of the state of affairs of the </w:t>
      </w:r>
      <w:r w:rsidRPr="00925A1F">
        <w:rPr>
          <w:rFonts w:asciiTheme="majorBidi" w:hAnsiTheme="majorBidi" w:cstheme="majorBidi"/>
          <w:i/>
          <w:spacing w:val="-2"/>
        </w:rPr>
        <w:t>entity</w:t>
      </w:r>
      <w:r w:rsidRPr="00925A1F">
        <w:rPr>
          <w:rFonts w:asciiTheme="majorBidi" w:hAnsiTheme="majorBidi" w:cstheme="majorBidi"/>
          <w:spacing w:val="-2"/>
        </w:rPr>
        <w:t xml:space="preserve"> for and as at the end of </w:t>
      </w:r>
      <w:r w:rsidRPr="00925A1F">
        <w:rPr>
          <w:rFonts w:asciiTheme="majorBidi" w:hAnsiTheme="majorBidi" w:cstheme="majorBidi"/>
        </w:rPr>
        <w:t xml:space="preserve">the financial period ended on </w:t>
      </w:r>
      <w:r w:rsidR="00D311B7" w:rsidRPr="00925A1F">
        <w:rPr>
          <w:rFonts w:asciiTheme="majorBidi" w:hAnsiTheme="majorBidi" w:cstheme="majorBidi"/>
          <w:b/>
          <w:bCs/>
          <w:i/>
          <w:iCs/>
        </w:rPr>
        <w:t>dd mm</w:t>
      </w:r>
      <w:r w:rsidRPr="00925A1F">
        <w:rPr>
          <w:rFonts w:asciiTheme="majorBidi" w:hAnsiTheme="majorBidi" w:cstheme="majorBidi"/>
          <w:b/>
          <w:bCs/>
          <w:i/>
          <w:iCs/>
        </w:rPr>
        <w:t xml:space="preserve">, </w:t>
      </w:r>
      <w:r w:rsidR="00D311B7" w:rsidRPr="00925A1F">
        <w:rPr>
          <w:rFonts w:asciiTheme="majorBidi" w:hAnsiTheme="majorBidi" w:cstheme="majorBidi"/>
          <w:b/>
          <w:bCs/>
          <w:i/>
          <w:iCs/>
        </w:rPr>
        <w:t>20</w:t>
      </w:r>
      <w:r w:rsidR="005130B0" w:rsidRPr="00925A1F">
        <w:rPr>
          <w:rFonts w:asciiTheme="majorBidi" w:hAnsiTheme="majorBidi" w:cstheme="majorBidi"/>
          <w:b/>
          <w:bCs/>
          <w:i/>
          <w:iCs/>
        </w:rPr>
        <w:t>xx</w:t>
      </w:r>
      <w:r w:rsidRPr="00925A1F">
        <w:rPr>
          <w:rFonts w:asciiTheme="majorBidi" w:hAnsiTheme="majorBidi" w:cstheme="majorBidi"/>
          <w:b/>
          <w:bCs/>
          <w:i/>
          <w:iCs/>
        </w:rPr>
        <w:t>.</w:t>
      </w:r>
      <w:r w:rsidRPr="00925A1F">
        <w:rPr>
          <w:rFonts w:asciiTheme="majorBidi" w:hAnsiTheme="majorBidi" w:cstheme="majorBidi"/>
        </w:rPr>
        <w:t xml:space="preserve"> This responsibility includes: (</w:t>
      </w:r>
      <w:proofErr w:type="spellStart"/>
      <w:r w:rsidRPr="00925A1F">
        <w:rPr>
          <w:rFonts w:asciiTheme="majorBidi" w:hAnsiTheme="majorBidi" w:cstheme="majorBidi"/>
        </w:rPr>
        <w:t>i</w:t>
      </w:r>
      <w:proofErr w:type="spellEnd"/>
      <w:r w:rsidRPr="00925A1F">
        <w:rPr>
          <w:rFonts w:asciiTheme="majorBidi" w:hAnsiTheme="majorBidi" w:cstheme="majorBidi"/>
        </w:rPr>
        <w:t xml:space="preserve">) maintaining adequate financial management arrangements and ensuring that these continue to be effective throughout the reporting period; (ii) maintaining proper accounting records, which disclose with reasonable accuracy at any time the financial position of the entity; (iii) designing, implementing and maintaining internal controls relevant to the preparation and fair presentation of the financial statements, and ensuring that they are free from material misstatements, whether due to error or fraud; (iv) safeguarding the assets of the </w:t>
      </w:r>
      <w:r w:rsidRPr="00925A1F">
        <w:rPr>
          <w:rFonts w:asciiTheme="majorBidi" w:hAnsiTheme="majorBidi" w:cstheme="majorBidi"/>
          <w:i/>
        </w:rPr>
        <w:t>entity</w:t>
      </w:r>
      <w:r w:rsidRPr="00925A1F">
        <w:rPr>
          <w:rFonts w:asciiTheme="majorBidi" w:hAnsiTheme="majorBidi" w:cstheme="majorBidi"/>
        </w:rPr>
        <w:t>; (v) selecting and applying appropriate accounting policies; and (vi) making accounting estimates that are reasonable in the circumstances.</w:t>
      </w:r>
    </w:p>
    <w:p w14:paraId="7054D22E" w14:textId="77777777" w:rsidR="008A3A3D" w:rsidRPr="00925A1F" w:rsidRDefault="008A3A3D" w:rsidP="008A3A3D">
      <w:pPr>
        <w:suppressAutoHyphens/>
        <w:ind w:right="29"/>
        <w:jc w:val="both"/>
        <w:rPr>
          <w:rFonts w:asciiTheme="majorBidi" w:hAnsiTheme="majorBidi" w:cstheme="majorBidi"/>
          <w:spacing w:val="-2"/>
        </w:rPr>
      </w:pPr>
    </w:p>
    <w:p w14:paraId="01101657" w14:textId="328D8009" w:rsidR="008A3A3D" w:rsidRPr="00925A1F" w:rsidRDefault="008A3A3D" w:rsidP="008A3A3D">
      <w:pPr>
        <w:suppressAutoHyphens/>
        <w:ind w:right="29"/>
        <w:jc w:val="both"/>
        <w:rPr>
          <w:rFonts w:asciiTheme="majorBidi" w:hAnsiTheme="majorBidi" w:cstheme="majorBidi"/>
          <w:spacing w:val="-2"/>
        </w:rPr>
      </w:pPr>
      <w:r w:rsidRPr="00925A1F">
        <w:rPr>
          <w:rFonts w:asciiTheme="majorBidi" w:hAnsiTheme="majorBidi" w:cstheme="majorBidi"/>
          <w:spacing w:val="-2"/>
        </w:rPr>
        <w:t xml:space="preserve">The </w:t>
      </w:r>
      <w:r w:rsidR="00B04AB3" w:rsidRPr="00925A1F">
        <w:rPr>
          <w:rFonts w:asciiTheme="majorBidi" w:hAnsiTheme="majorBidi" w:cstheme="majorBidi"/>
          <w:spacing w:val="-2"/>
        </w:rPr>
        <w:t>council members</w:t>
      </w:r>
      <w:r w:rsidRPr="00925A1F">
        <w:rPr>
          <w:rFonts w:asciiTheme="majorBidi" w:hAnsiTheme="majorBidi" w:cstheme="majorBidi"/>
          <w:spacing w:val="-2"/>
        </w:rPr>
        <w:t xml:space="preserve"> accept responsibility for the </w:t>
      </w:r>
      <w:r w:rsidRPr="00925A1F">
        <w:rPr>
          <w:rFonts w:asciiTheme="majorBidi" w:hAnsiTheme="majorBidi" w:cstheme="majorBidi"/>
          <w:i/>
          <w:spacing w:val="-2"/>
        </w:rPr>
        <w:t>entity’s</w:t>
      </w:r>
      <w:r w:rsidRPr="00925A1F">
        <w:rPr>
          <w:rFonts w:asciiTheme="majorBidi" w:hAnsiTheme="majorBidi" w:cstheme="majorBidi"/>
          <w:spacing w:val="-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25A1F">
        <w:rPr>
          <w:rFonts w:asciiTheme="majorBidi" w:hAnsiTheme="majorBidi" w:cstheme="majorBidi"/>
          <w:i/>
          <w:spacing w:val="-2"/>
        </w:rPr>
        <w:t>the State Corporations Act</w:t>
      </w:r>
      <w:r w:rsidR="005130B0" w:rsidRPr="00925A1F">
        <w:rPr>
          <w:rFonts w:asciiTheme="majorBidi" w:hAnsiTheme="majorBidi" w:cstheme="majorBidi"/>
          <w:i/>
          <w:spacing w:val="-2"/>
        </w:rPr>
        <w:t>, and the TVET Act</w:t>
      </w:r>
      <w:r w:rsidRPr="00925A1F">
        <w:rPr>
          <w:rFonts w:asciiTheme="majorBidi" w:hAnsiTheme="majorBidi" w:cstheme="majorBidi"/>
          <w:spacing w:val="-2"/>
        </w:rPr>
        <w:t xml:space="preserve">) – </w:t>
      </w:r>
      <w:r w:rsidRPr="00925A1F">
        <w:rPr>
          <w:rFonts w:asciiTheme="majorBidi" w:hAnsiTheme="majorBidi" w:cstheme="majorBidi"/>
          <w:i/>
          <w:spacing w:val="-2"/>
        </w:rPr>
        <w:t>entities should quote applicable</w:t>
      </w:r>
      <w:r w:rsidR="005130B0" w:rsidRPr="00925A1F">
        <w:rPr>
          <w:rFonts w:asciiTheme="majorBidi" w:hAnsiTheme="majorBidi" w:cstheme="majorBidi"/>
          <w:i/>
          <w:spacing w:val="-2"/>
        </w:rPr>
        <w:t xml:space="preserve"> legislation as indicated under</w:t>
      </w:r>
      <w:r w:rsidRPr="00925A1F">
        <w:rPr>
          <w:rFonts w:asciiTheme="majorBidi" w:hAnsiTheme="majorBidi" w:cstheme="majorBidi"/>
          <w:i/>
          <w:spacing w:val="-2"/>
        </w:rPr>
        <w:t>)</w:t>
      </w:r>
      <w:r w:rsidRPr="00925A1F">
        <w:rPr>
          <w:rFonts w:asciiTheme="majorBidi" w:hAnsiTheme="majorBidi" w:cstheme="majorBidi"/>
          <w:spacing w:val="-2"/>
        </w:rPr>
        <w:t xml:space="preserve">. The </w:t>
      </w:r>
      <w:r w:rsidR="00B04AB3" w:rsidRPr="00925A1F">
        <w:rPr>
          <w:rFonts w:asciiTheme="majorBidi" w:hAnsiTheme="majorBidi" w:cstheme="majorBidi"/>
          <w:spacing w:val="-2"/>
        </w:rPr>
        <w:t>council members</w:t>
      </w:r>
      <w:r w:rsidR="0078173C" w:rsidRPr="00925A1F">
        <w:rPr>
          <w:rFonts w:asciiTheme="majorBidi" w:hAnsiTheme="majorBidi" w:cstheme="majorBidi"/>
          <w:spacing w:val="-2"/>
        </w:rPr>
        <w:t xml:space="preserve"> </w:t>
      </w:r>
      <w:r w:rsidRPr="00925A1F">
        <w:rPr>
          <w:rFonts w:asciiTheme="majorBidi" w:hAnsiTheme="majorBidi" w:cstheme="majorBidi"/>
          <w:spacing w:val="-2"/>
        </w:rPr>
        <w:t xml:space="preserve">are of the opinion that the </w:t>
      </w:r>
      <w:r w:rsidRPr="00925A1F">
        <w:rPr>
          <w:rFonts w:asciiTheme="majorBidi" w:hAnsiTheme="majorBidi" w:cstheme="majorBidi"/>
          <w:i/>
          <w:spacing w:val="-2"/>
        </w:rPr>
        <w:t>entity’s</w:t>
      </w:r>
      <w:r w:rsidRPr="00925A1F">
        <w:rPr>
          <w:rFonts w:asciiTheme="majorBidi" w:hAnsiTheme="majorBidi" w:cstheme="majorBidi"/>
          <w:spacing w:val="-2"/>
        </w:rPr>
        <w:t xml:space="preserve"> financial statements give a true and fair view of the state of </w:t>
      </w:r>
      <w:r w:rsidRPr="00925A1F">
        <w:rPr>
          <w:rFonts w:asciiTheme="majorBidi" w:hAnsiTheme="majorBidi" w:cstheme="majorBidi"/>
          <w:i/>
          <w:spacing w:val="-2"/>
        </w:rPr>
        <w:t>entity’s</w:t>
      </w:r>
      <w:r w:rsidRPr="00925A1F">
        <w:rPr>
          <w:rFonts w:asciiTheme="majorBidi" w:hAnsiTheme="majorBidi" w:cstheme="majorBidi"/>
          <w:spacing w:val="-2"/>
        </w:rPr>
        <w:t xml:space="preserve"> transactions during the </w:t>
      </w:r>
      <w:r w:rsidR="00D311B7" w:rsidRPr="00925A1F">
        <w:rPr>
          <w:rFonts w:asciiTheme="majorBidi" w:hAnsiTheme="majorBidi" w:cstheme="majorBidi"/>
          <w:spacing w:val="-2"/>
        </w:rPr>
        <w:t>period</w:t>
      </w:r>
      <w:r w:rsidRPr="00925A1F">
        <w:rPr>
          <w:rFonts w:asciiTheme="majorBidi" w:hAnsiTheme="majorBidi" w:cstheme="majorBidi"/>
          <w:spacing w:val="-2"/>
        </w:rPr>
        <w:t xml:space="preserve"> ended </w:t>
      </w:r>
      <w:r w:rsidR="00D311B7" w:rsidRPr="00925A1F">
        <w:rPr>
          <w:rFonts w:asciiTheme="majorBidi" w:hAnsiTheme="majorBidi" w:cstheme="majorBidi"/>
          <w:b/>
          <w:bCs/>
          <w:i/>
          <w:iCs/>
        </w:rPr>
        <w:t>dd mm, 20xx</w:t>
      </w:r>
      <w:r w:rsidRPr="00925A1F">
        <w:rPr>
          <w:rFonts w:asciiTheme="majorBidi" w:hAnsiTheme="majorBidi" w:cstheme="majorBidi"/>
          <w:spacing w:val="-2"/>
        </w:rPr>
        <w:t xml:space="preserve">, and of the </w:t>
      </w:r>
      <w:r w:rsidRPr="00925A1F">
        <w:rPr>
          <w:rFonts w:asciiTheme="majorBidi" w:hAnsiTheme="majorBidi" w:cstheme="majorBidi"/>
          <w:i/>
          <w:spacing w:val="-2"/>
        </w:rPr>
        <w:t>entity’s</w:t>
      </w:r>
      <w:r w:rsidRPr="00925A1F">
        <w:rPr>
          <w:rFonts w:asciiTheme="majorBidi" w:hAnsiTheme="majorBidi" w:cstheme="majorBidi"/>
          <w:spacing w:val="-2"/>
        </w:rPr>
        <w:t xml:space="preserve"> financial position as at that date. The </w:t>
      </w:r>
      <w:r w:rsidR="00B04AB3" w:rsidRPr="00925A1F">
        <w:rPr>
          <w:rFonts w:asciiTheme="majorBidi" w:hAnsiTheme="majorBidi" w:cstheme="majorBidi"/>
          <w:spacing w:val="-2"/>
        </w:rPr>
        <w:t xml:space="preserve">council members </w:t>
      </w:r>
      <w:r w:rsidRPr="00925A1F">
        <w:rPr>
          <w:rFonts w:asciiTheme="majorBidi" w:hAnsiTheme="majorBidi" w:cstheme="majorBidi"/>
          <w:spacing w:val="-2"/>
        </w:rPr>
        <w:t xml:space="preserve">further confirm the completeness of the accounting records maintained for the </w:t>
      </w:r>
      <w:r w:rsidRPr="00925A1F">
        <w:rPr>
          <w:rFonts w:asciiTheme="majorBidi" w:hAnsiTheme="majorBidi" w:cstheme="majorBidi"/>
          <w:i/>
          <w:spacing w:val="-2"/>
        </w:rPr>
        <w:t>entity</w:t>
      </w:r>
      <w:r w:rsidRPr="00925A1F">
        <w:rPr>
          <w:rFonts w:asciiTheme="majorBidi" w:hAnsiTheme="majorBidi" w:cstheme="majorBidi"/>
          <w:spacing w:val="-2"/>
        </w:rPr>
        <w:t xml:space="preserve">, which have been relied upon in the preparation of the </w:t>
      </w:r>
      <w:r w:rsidRPr="00925A1F">
        <w:rPr>
          <w:rFonts w:asciiTheme="majorBidi" w:hAnsiTheme="majorBidi" w:cstheme="majorBidi"/>
          <w:i/>
          <w:spacing w:val="-2"/>
        </w:rPr>
        <w:t>entity’s</w:t>
      </w:r>
      <w:r w:rsidRPr="00925A1F">
        <w:rPr>
          <w:rFonts w:asciiTheme="majorBidi" w:hAnsiTheme="majorBidi" w:cstheme="majorBidi"/>
          <w:spacing w:val="-2"/>
        </w:rPr>
        <w:t xml:space="preserve"> financial statements as well as the adequacy of the systems of internal financial control.</w:t>
      </w:r>
    </w:p>
    <w:p w14:paraId="6135C32C" w14:textId="77777777" w:rsidR="008A3A3D" w:rsidRPr="00925A1F" w:rsidRDefault="008A3A3D" w:rsidP="008A3A3D">
      <w:pPr>
        <w:suppressAutoHyphens/>
        <w:ind w:right="29"/>
        <w:jc w:val="both"/>
        <w:rPr>
          <w:rFonts w:asciiTheme="majorBidi" w:hAnsiTheme="majorBidi" w:cstheme="majorBidi"/>
          <w:spacing w:val="-2"/>
        </w:rPr>
      </w:pPr>
    </w:p>
    <w:p w14:paraId="668D5855" w14:textId="66582901" w:rsidR="008A3A3D" w:rsidRPr="00925A1F" w:rsidRDefault="008A3A3D" w:rsidP="008A3A3D">
      <w:pPr>
        <w:suppressAutoHyphens/>
        <w:ind w:right="29"/>
        <w:jc w:val="both"/>
        <w:rPr>
          <w:rFonts w:asciiTheme="majorBidi" w:hAnsiTheme="majorBidi" w:cstheme="majorBidi"/>
          <w:spacing w:val="-2"/>
        </w:rPr>
      </w:pPr>
      <w:r w:rsidRPr="00925A1F">
        <w:rPr>
          <w:rFonts w:asciiTheme="majorBidi" w:hAnsiTheme="majorBidi" w:cstheme="majorBidi"/>
          <w:spacing w:val="-2"/>
        </w:rPr>
        <w:t xml:space="preserve">Nothing has come to the attention of the </w:t>
      </w:r>
      <w:r w:rsidR="00B04AB3" w:rsidRPr="00925A1F">
        <w:rPr>
          <w:rFonts w:asciiTheme="majorBidi" w:hAnsiTheme="majorBidi" w:cstheme="majorBidi"/>
          <w:spacing w:val="-2"/>
        </w:rPr>
        <w:t>council members</w:t>
      </w:r>
      <w:r w:rsidR="004334F2" w:rsidRPr="00925A1F">
        <w:rPr>
          <w:rFonts w:asciiTheme="majorBidi" w:hAnsiTheme="majorBidi" w:cstheme="majorBidi"/>
          <w:spacing w:val="-2"/>
        </w:rPr>
        <w:t xml:space="preserve">  </w:t>
      </w:r>
      <w:r w:rsidR="00B04AB3" w:rsidRPr="00925A1F">
        <w:rPr>
          <w:rFonts w:asciiTheme="majorBidi" w:hAnsiTheme="majorBidi" w:cstheme="majorBidi"/>
          <w:spacing w:val="-2"/>
        </w:rPr>
        <w:t xml:space="preserve"> </w:t>
      </w:r>
      <w:r w:rsidRPr="00925A1F">
        <w:rPr>
          <w:rFonts w:asciiTheme="majorBidi" w:hAnsiTheme="majorBidi" w:cstheme="majorBidi"/>
          <w:spacing w:val="-2"/>
        </w:rPr>
        <w:t xml:space="preserve">to indicate that the </w:t>
      </w:r>
      <w:r w:rsidRPr="00925A1F">
        <w:rPr>
          <w:rFonts w:asciiTheme="majorBidi" w:hAnsiTheme="majorBidi" w:cstheme="majorBidi"/>
          <w:i/>
          <w:spacing w:val="-2"/>
        </w:rPr>
        <w:t>entity</w:t>
      </w:r>
      <w:r w:rsidRPr="00925A1F">
        <w:rPr>
          <w:rFonts w:asciiTheme="majorBidi" w:hAnsiTheme="majorBidi" w:cstheme="majorBidi"/>
          <w:spacing w:val="-2"/>
        </w:rPr>
        <w:t xml:space="preserve"> will not remain a going concern for at least the next twelve months from the date of this statement.</w:t>
      </w:r>
    </w:p>
    <w:p w14:paraId="5782A904" w14:textId="77777777" w:rsidR="008A3A3D" w:rsidRPr="00925A1F" w:rsidRDefault="008A3A3D" w:rsidP="008A3A3D">
      <w:pPr>
        <w:suppressAutoHyphens/>
        <w:ind w:right="29"/>
        <w:jc w:val="both"/>
        <w:rPr>
          <w:rFonts w:asciiTheme="majorBidi" w:hAnsiTheme="majorBidi" w:cstheme="majorBidi"/>
          <w:spacing w:val="-2"/>
        </w:rPr>
      </w:pPr>
    </w:p>
    <w:p w14:paraId="4A9AED1F" w14:textId="77777777" w:rsidR="008A3A3D" w:rsidRPr="00925A1F" w:rsidRDefault="008A3A3D" w:rsidP="008A3A3D">
      <w:pPr>
        <w:suppressAutoHyphens/>
        <w:ind w:right="29"/>
        <w:jc w:val="both"/>
        <w:rPr>
          <w:rFonts w:asciiTheme="majorBidi" w:hAnsiTheme="majorBidi" w:cstheme="majorBidi"/>
          <w:b/>
          <w:spacing w:val="-2"/>
        </w:rPr>
      </w:pPr>
      <w:r w:rsidRPr="00925A1F">
        <w:rPr>
          <w:rFonts w:asciiTheme="majorBidi" w:hAnsiTheme="majorBidi" w:cstheme="majorBidi"/>
          <w:b/>
          <w:spacing w:val="-2"/>
        </w:rPr>
        <w:t>Approval of the financial statements</w:t>
      </w:r>
    </w:p>
    <w:p w14:paraId="3487A2F7" w14:textId="77777777" w:rsidR="008A3A3D" w:rsidRPr="00925A1F" w:rsidRDefault="008A3A3D" w:rsidP="008A3A3D">
      <w:pPr>
        <w:suppressAutoHyphens/>
        <w:ind w:right="29"/>
        <w:jc w:val="both"/>
        <w:rPr>
          <w:rFonts w:asciiTheme="majorBidi" w:hAnsiTheme="majorBidi" w:cstheme="majorBidi"/>
          <w:spacing w:val="-2"/>
        </w:rPr>
      </w:pPr>
    </w:p>
    <w:p w14:paraId="5283BC5D" w14:textId="6FABBE8A" w:rsidR="008A3A3D" w:rsidRPr="00925A1F" w:rsidRDefault="008A3A3D" w:rsidP="008A3A3D">
      <w:pPr>
        <w:suppressAutoHyphens/>
        <w:ind w:right="29"/>
        <w:jc w:val="both"/>
        <w:rPr>
          <w:rFonts w:asciiTheme="majorBidi" w:hAnsiTheme="majorBidi" w:cstheme="majorBidi"/>
          <w:spacing w:val="-2"/>
        </w:rPr>
      </w:pPr>
      <w:r w:rsidRPr="00925A1F">
        <w:rPr>
          <w:rFonts w:asciiTheme="majorBidi" w:hAnsiTheme="majorBidi" w:cstheme="majorBidi"/>
          <w:spacing w:val="-2"/>
        </w:rPr>
        <w:t xml:space="preserve">The </w:t>
      </w:r>
      <w:r w:rsidRPr="00925A1F">
        <w:rPr>
          <w:rFonts w:asciiTheme="majorBidi" w:hAnsiTheme="majorBidi" w:cstheme="majorBidi"/>
          <w:i/>
          <w:spacing w:val="-2"/>
        </w:rPr>
        <w:t>entity’s</w:t>
      </w:r>
      <w:r w:rsidRPr="00925A1F">
        <w:rPr>
          <w:rFonts w:asciiTheme="majorBidi" w:hAnsiTheme="majorBidi" w:cstheme="majorBidi"/>
          <w:spacing w:val="-2"/>
        </w:rPr>
        <w:t xml:space="preserve"> financial statements were approved by the Board on _________________ </w:t>
      </w:r>
      <w:r w:rsidR="00D311B7" w:rsidRPr="00925A1F">
        <w:rPr>
          <w:rFonts w:asciiTheme="majorBidi" w:hAnsiTheme="majorBidi" w:cstheme="majorBidi"/>
          <w:b/>
          <w:bCs/>
          <w:i/>
          <w:iCs/>
          <w:spacing w:val="-2"/>
        </w:rPr>
        <w:t>20xx</w:t>
      </w:r>
      <w:r w:rsidRPr="00925A1F">
        <w:rPr>
          <w:rFonts w:asciiTheme="majorBidi" w:hAnsiTheme="majorBidi" w:cstheme="majorBidi"/>
          <w:spacing w:val="-2"/>
        </w:rPr>
        <w:t xml:space="preserve"> and signed on its behalf by:</w:t>
      </w:r>
    </w:p>
    <w:p w14:paraId="37459EBC" w14:textId="77777777" w:rsidR="00FE48A3" w:rsidRPr="00925A1F" w:rsidRDefault="00FE48A3" w:rsidP="008A3A3D">
      <w:pPr>
        <w:suppressAutoHyphens/>
        <w:ind w:right="29"/>
        <w:jc w:val="both"/>
        <w:rPr>
          <w:rFonts w:asciiTheme="majorBidi" w:hAnsiTheme="majorBidi" w:cstheme="majorBidi"/>
          <w:spacing w:val="-2"/>
        </w:rPr>
      </w:pPr>
    </w:p>
    <w:p w14:paraId="3F4EF182" w14:textId="2312E6DC" w:rsidR="008A3A3D" w:rsidRPr="00925A1F" w:rsidRDefault="008A3A3D" w:rsidP="008A3A3D">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986"/>
        <w:gridCol w:w="3405"/>
      </w:tblGrid>
      <w:tr w:rsidR="00E46172" w:rsidRPr="00925A1F" w14:paraId="12CACBDD" w14:textId="77777777" w:rsidTr="00FE48A3">
        <w:trPr>
          <w:trHeight w:val="397"/>
        </w:trPr>
        <w:tc>
          <w:tcPr>
            <w:tcW w:w="3823" w:type="dxa"/>
          </w:tcPr>
          <w:p w14:paraId="660BC2FD" w14:textId="57DF98A3" w:rsidR="00E46172" w:rsidRPr="00925A1F" w:rsidRDefault="00E46172" w:rsidP="008A3A3D">
            <w:pPr>
              <w:rPr>
                <w:rFonts w:asciiTheme="majorBidi" w:hAnsiTheme="majorBidi" w:cstheme="majorBidi"/>
                <w:b/>
                <w:bCs/>
              </w:rPr>
            </w:pPr>
            <w:r w:rsidRPr="00925A1F">
              <w:rPr>
                <w:rFonts w:asciiTheme="majorBidi" w:hAnsiTheme="majorBidi" w:cstheme="majorBidi"/>
                <w:b/>
                <w:bCs/>
              </w:rPr>
              <w:t>……………….............................</w:t>
            </w:r>
          </w:p>
        </w:tc>
        <w:tc>
          <w:tcPr>
            <w:tcW w:w="2986" w:type="dxa"/>
          </w:tcPr>
          <w:p w14:paraId="621DB521" w14:textId="77777777" w:rsidR="00E46172" w:rsidRPr="00925A1F" w:rsidRDefault="00E46172" w:rsidP="008A3A3D">
            <w:pPr>
              <w:rPr>
                <w:rFonts w:asciiTheme="majorBidi" w:hAnsiTheme="majorBidi" w:cstheme="majorBidi"/>
                <w:b/>
                <w:bCs/>
              </w:rPr>
            </w:pPr>
          </w:p>
        </w:tc>
        <w:tc>
          <w:tcPr>
            <w:tcW w:w="3405" w:type="dxa"/>
          </w:tcPr>
          <w:p w14:paraId="6C4449A9" w14:textId="6F09307B" w:rsidR="00E46172" w:rsidRPr="00925A1F" w:rsidRDefault="00E46172" w:rsidP="008A3A3D">
            <w:pPr>
              <w:rPr>
                <w:rFonts w:asciiTheme="majorBidi" w:hAnsiTheme="majorBidi" w:cstheme="majorBidi"/>
                <w:b/>
                <w:bCs/>
              </w:rPr>
            </w:pPr>
            <w:r w:rsidRPr="00925A1F">
              <w:rPr>
                <w:rFonts w:asciiTheme="majorBidi" w:hAnsiTheme="majorBidi" w:cstheme="majorBidi"/>
                <w:b/>
                <w:bCs/>
              </w:rPr>
              <w:t>…………………………….</w:t>
            </w:r>
          </w:p>
        </w:tc>
      </w:tr>
      <w:tr w:rsidR="00E46172" w:rsidRPr="00925A1F" w14:paraId="1D0F2603" w14:textId="77777777" w:rsidTr="00FE48A3">
        <w:trPr>
          <w:trHeight w:val="397"/>
        </w:trPr>
        <w:tc>
          <w:tcPr>
            <w:tcW w:w="3823" w:type="dxa"/>
          </w:tcPr>
          <w:p w14:paraId="08FB8D51" w14:textId="62652BC8" w:rsidR="00E46172" w:rsidRPr="00925A1F" w:rsidRDefault="00E46172" w:rsidP="008A3A3D">
            <w:pPr>
              <w:rPr>
                <w:rFonts w:asciiTheme="majorBidi" w:hAnsiTheme="majorBidi" w:cstheme="majorBidi"/>
                <w:b/>
                <w:bCs/>
              </w:rPr>
            </w:pPr>
            <w:r w:rsidRPr="00925A1F">
              <w:rPr>
                <w:rFonts w:asciiTheme="majorBidi" w:hAnsiTheme="majorBidi" w:cstheme="majorBidi"/>
                <w:b/>
                <w:bCs/>
              </w:rPr>
              <w:t>Name</w:t>
            </w:r>
          </w:p>
        </w:tc>
        <w:tc>
          <w:tcPr>
            <w:tcW w:w="2986" w:type="dxa"/>
          </w:tcPr>
          <w:p w14:paraId="1EDB3DE2" w14:textId="77777777" w:rsidR="00E46172" w:rsidRPr="00925A1F" w:rsidRDefault="00E46172" w:rsidP="008A3A3D">
            <w:pPr>
              <w:rPr>
                <w:rFonts w:asciiTheme="majorBidi" w:hAnsiTheme="majorBidi" w:cstheme="majorBidi"/>
                <w:b/>
                <w:bCs/>
              </w:rPr>
            </w:pPr>
          </w:p>
        </w:tc>
        <w:tc>
          <w:tcPr>
            <w:tcW w:w="3405" w:type="dxa"/>
          </w:tcPr>
          <w:p w14:paraId="35692076" w14:textId="4B57C282" w:rsidR="00E46172" w:rsidRPr="00925A1F" w:rsidRDefault="00E46172" w:rsidP="008A3A3D">
            <w:pPr>
              <w:rPr>
                <w:rFonts w:asciiTheme="majorBidi" w:hAnsiTheme="majorBidi" w:cstheme="majorBidi"/>
                <w:b/>
                <w:bCs/>
              </w:rPr>
            </w:pPr>
            <w:r w:rsidRPr="00925A1F">
              <w:rPr>
                <w:rFonts w:asciiTheme="majorBidi" w:hAnsiTheme="majorBidi" w:cstheme="majorBidi"/>
                <w:b/>
                <w:bCs/>
              </w:rPr>
              <w:t>Name</w:t>
            </w:r>
          </w:p>
        </w:tc>
      </w:tr>
      <w:tr w:rsidR="00E46172" w:rsidRPr="00925A1F" w14:paraId="51BA27D6" w14:textId="77777777" w:rsidTr="00FE48A3">
        <w:trPr>
          <w:trHeight w:val="397"/>
        </w:trPr>
        <w:tc>
          <w:tcPr>
            <w:tcW w:w="3823" w:type="dxa"/>
          </w:tcPr>
          <w:p w14:paraId="6931FE14" w14:textId="75FBCD92" w:rsidR="00E46172" w:rsidRPr="00925A1F" w:rsidRDefault="00E46172" w:rsidP="008A3A3D">
            <w:pPr>
              <w:rPr>
                <w:rFonts w:asciiTheme="majorBidi" w:hAnsiTheme="majorBidi" w:cstheme="majorBidi"/>
                <w:b/>
                <w:bCs/>
              </w:rPr>
            </w:pPr>
            <w:r w:rsidRPr="00925A1F">
              <w:rPr>
                <w:rFonts w:asciiTheme="majorBidi" w:hAnsiTheme="majorBidi" w:cstheme="majorBidi"/>
                <w:b/>
                <w:bCs/>
              </w:rPr>
              <w:t>Chairperson of the Board/Council</w:t>
            </w:r>
          </w:p>
        </w:tc>
        <w:tc>
          <w:tcPr>
            <w:tcW w:w="2986" w:type="dxa"/>
          </w:tcPr>
          <w:p w14:paraId="0A5615A8" w14:textId="77777777" w:rsidR="00E46172" w:rsidRPr="00925A1F" w:rsidRDefault="00E46172" w:rsidP="008A3A3D">
            <w:pPr>
              <w:rPr>
                <w:rFonts w:asciiTheme="majorBidi" w:hAnsiTheme="majorBidi" w:cstheme="majorBidi"/>
                <w:b/>
                <w:bCs/>
              </w:rPr>
            </w:pPr>
          </w:p>
        </w:tc>
        <w:tc>
          <w:tcPr>
            <w:tcW w:w="3405" w:type="dxa"/>
          </w:tcPr>
          <w:p w14:paraId="3DED3FEC" w14:textId="0ADDA80D" w:rsidR="00E46172" w:rsidRPr="00925A1F" w:rsidRDefault="00E46172" w:rsidP="008A3A3D">
            <w:pPr>
              <w:rPr>
                <w:rFonts w:asciiTheme="majorBidi" w:hAnsiTheme="majorBidi" w:cstheme="majorBidi"/>
                <w:b/>
                <w:bCs/>
              </w:rPr>
            </w:pPr>
            <w:r w:rsidRPr="00925A1F">
              <w:rPr>
                <w:rFonts w:asciiTheme="majorBidi" w:hAnsiTheme="majorBidi" w:cstheme="majorBidi"/>
                <w:b/>
                <w:bCs/>
              </w:rPr>
              <w:t>Accounting officer/Principal</w:t>
            </w:r>
          </w:p>
        </w:tc>
      </w:tr>
    </w:tbl>
    <w:p w14:paraId="3C15B684" w14:textId="77777777" w:rsidR="00EF6EDE" w:rsidRPr="00925A1F" w:rsidRDefault="00EF6EDE" w:rsidP="008A3A3D">
      <w:pPr>
        <w:rPr>
          <w:rFonts w:asciiTheme="majorBidi" w:hAnsiTheme="majorBidi" w:cstheme="majorBidi"/>
        </w:rPr>
      </w:pPr>
    </w:p>
    <w:p w14:paraId="4DDC8ED4" w14:textId="77777777" w:rsidR="00EF6EDE" w:rsidRPr="00925A1F" w:rsidRDefault="00EF6EDE" w:rsidP="008A3A3D">
      <w:pPr>
        <w:rPr>
          <w:rFonts w:asciiTheme="majorBidi" w:hAnsiTheme="majorBidi" w:cstheme="majorBidi"/>
        </w:rPr>
      </w:pPr>
    </w:p>
    <w:p w14:paraId="6BC197D9" w14:textId="77777777" w:rsidR="006F2ECF" w:rsidRPr="00925A1F" w:rsidRDefault="006F2ECF">
      <w:pPr>
        <w:autoSpaceDE/>
        <w:autoSpaceDN/>
        <w:rPr>
          <w:rFonts w:asciiTheme="majorBidi" w:hAnsiTheme="majorBidi" w:cstheme="majorBidi"/>
          <w:b/>
          <w:u w:val="single"/>
        </w:rPr>
      </w:pPr>
    </w:p>
    <w:p w14:paraId="256D2F49" w14:textId="2C62F79A" w:rsidR="00AE3487" w:rsidRPr="00925A1F" w:rsidRDefault="00AE3487">
      <w:pPr>
        <w:autoSpaceDE/>
        <w:autoSpaceDN/>
        <w:rPr>
          <w:rFonts w:asciiTheme="majorBidi" w:hAnsiTheme="majorBidi" w:cstheme="majorBidi"/>
          <w:b/>
          <w:u w:val="single"/>
        </w:rPr>
        <w:sectPr w:rsidR="00AE3487" w:rsidRPr="00925A1F" w:rsidSect="00EC5E4E">
          <w:headerReference w:type="default" r:id="rId19"/>
          <w:footerReference w:type="default" r:id="rId20"/>
          <w:footerReference w:type="first" r:id="rId21"/>
          <w:pgSz w:w="12240" w:h="15840" w:code="1"/>
          <w:pgMar w:top="864" w:right="1008" w:bottom="720" w:left="1008" w:header="289" w:footer="142" w:gutter="0"/>
          <w:pgNumType w:fmt="lowerRoman"/>
          <w:cols w:space="720"/>
          <w:docGrid w:linePitch="326"/>
        </w:sectPr>
      </w:pPr>
    </w:p>
    <w:p w14:paraId="6236316F" w14:textId="706405C8" w:rsidR="00750100" w:rsidRPr="00925A1F" w:rsidRDefault="00DA384B" w:rsidP="0078173C">
      <w:pPr>
        <w:pStyle w:val="ListParagraph"/>
        <w:numPr>
          <w:ilvl w:val="0"/>
          <w:numId w:val="38"/>
        </w:numPr>
        <w:ind w:left="540"/>
        <w:jc w:val="both"/>
        <w:outlineLvl w:val="0"/>
        <w:rPr>
          <w:rFonts w:asciiTheme="majorBidi" w:hAnsiTheme="majorBidi" w:cstheme="majorBidi"/>
          <w:b/>
        </w:rPr>
      </w:pPr>
      <w:bookmarkStart w:id="14" w:name="_Toc450041889"/>
      <w:bookmarkStart w:id="15" w:name="_Toc178085545"/>
      <w:r w:rsidRPr="00925A1F">
        <w:rPr>
          <w:rFonts w:asciiTheme="majorBidi" w:hAnsiTheme="majorBidi" w:cstheme="majorBidi"/>
          <w:b/>
        </w:rPr>
        <w:lastRenderedPageBreak/>
        <w:t xml:space="preserve">Statement </w:t>
      </w:r>
      <w:r w:rsidR="00F702B9" w:rsidRPr="00925A1F">
        <w:rPr>
          <w:rFonts w:asciiTheme="majorBidi" w:hAnsiTheme="majorBidi" w:cstheme="majorBidi"/>
          <w:b/>
        </w:rPr>
        <w:t>of</w:t>
      </w:r>
      <w:r w:rsidRPr="00925A1F">
        <w:rPr>
          <w:rFonts w:asciiTheme="majorBidi" w:hAnsiTheme="majorBidi" w:cstheme="majorBidi"/>
          <w:b/>
        </w:rPr>
        <w:t xml:space="preserve"> Financial Performanc</w:t>
      </w:r>
      <w:bookmarkEnd w:id="14"/>
      <w:r w:rsidRPr="00925A1F">
        <w:rPr>
          <w:rFonts w:asciiTheme="majorBidi" w:hAnsiTheme="majorBidi" w:cstheme="majorBidi"/>
          <w:b/>
        </w:rPr>
        <w:t xml:space="preserve">e </w:t>
      </w:r>
      <w:r w:rsidR="001522A2" w:rsidRPr="00925A1F">
        <w:rPr>
          <w:rFonts w:asciiTheme="majorBidi" w:hAnsiTheme="majorBidi" w:cstheme="majorBidi"/>
          <w:b/>
        </w:rPr>
        <w:t>for</w:t>
      </w:r>
      <w:r w:rsidR="000943A2" w:rsidRPr="00925A1F">
        <w:rPr>
          <w:rFonts w:asciiTheme="majorBidi" w:hAnsiTheme="majorBidi" w:cstheme="majorBidi"/>
          <w:b/>
        </w:rPr>
        <w:t xml:space="preserve"> </w:t>
      </w:r>
      <w:r w:rsidRPr="00925A1F">
        <w:rPr>
          <w:rFonts w:asciiTheme="majorBidi" w:hAnsiTheme="majorBidi" w:cstheme="majorBidi"/>
          <w:b/>
        </w:rPr>
        <w:t>Period Ended XX, 20XX</w:t>
      </w:r>
      <w:bookmarkEnd w:id="15"/>
    </w:p>
    <w:p w14:paraId="5413621D" w14:textId="77777777" w:rsidR="00744707" w:rsidRPr="00925A1F" w:rsidRDefault="00744707" w:rsidP="00744707">
      <w:pPr>
        <w:ind w:left="-360" w:firstLine="810"/>
        <w:jc w:val="both"/>
        <w:rPr>
          <w:rFonts w:asciiTheme="majorBidi" w:hAnsiTheme="majorBidi" w:cstheme="majorBidi"/>
        </w:rPr>
      </w:pPr>
    </w:p>
    <w:tbl>
      <w:tblPr>
        <w:tblW w:w="99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930"/>
        <w:gridCol w:w="2030"/>
        <w:gridCol w:w="2031"/>
      </w:tblGrid>
      <w:tr w:rsidR="00F61A1D" w:rsidRPr="00925A1F" w14:paraId="6E85709A" w14:textId="77777777" w:rsidTr="00F702B9">
        <w:trPr>
          <w:trHeight w:val="340"/>
        </w:trPr>
        <w:tc>
          <w:tcPr>
            <w:tcW w:w="4973" w:type="dxa"/>
            <w:vMerge w:val="restart"/>
            <w:shd w:val="clear" w:color="auto" w:fill="0070C0"/>
            <w:noWrap/>
            <w:vAlign w:val="center"/>
            <w:hideMark/>
          </w:tcPr>
          <w:p w14:paraId="06A7D6DE" w14:textId="10F62852" w:rsidR="00F61A1D" w:rsidRPr="00925A1F" w:rsidRDefault="00F702B9" w:rsidP="00F61A1D">
            <w:pPr>
              <w:autoSpaceDE/>
              <w:autoSpaceDN/>
              <w:rPr>
                <w:rFonts w:asciiTheme="majorBidi" w:hAnsiTheme="majorBidi" w:cstheme="majorBidi"/>
                <w:color w:val="000000"/>
                <w:lang w:val="en-US"/>
              </w:rPr>
            </w:pPr>
            <w:bookmarkStart w:id="16" w:name="_Hlk130192745"/>
            <w:r w:rsidRPr="00925A1F">
              <w:rPr>
                <w:rFonts w:asciiTheme="majorBidi" w:hAnsiTheme="majorBidi" w:cstheme="majorBidi"/>
                <w:color w:val="000000"/>
                <w:lang w:val="en-US"/>
              </w:rPr>
              <w:t>Description</w:t>
            </w:r>
          </w:p>
        </w:tc>
        <w:tc>
          <w:tcPr>
            <w:tcW w:w="930" w:type="dxa"/>
            <w:vMerge w:val="restart"/>
            <w:shd w:val="clear" w:color="auto" w:fill="0070C0"/>
            <w:noWrap/>
            <w:vAlign w:val="center"/>
            <w:hideMark/>
          </w:tcPr>
          <w:p w14:paraId="6FEABE70" w14:textId="715833DB" w:rsidR="00F61A1D" w:rsidRPr="00925A1F" w:rsidRDefault="00F61A1D" w:rsidP="00F702B9">
            <w:pPr>
              <w:autoSpaceDE/>
              <w:autoSpaceDN/>
              <w:rPr>
                <w:rFonts w:asciiTheme="majorBidi" w:hAnsiTheme="majorBidi" w:cstheme="majorBidi"/>
                <w:b/>
                <w:color w:val="000000"/>
                <w:lang w:val="en-US"/>
              </w:rPr>
            </w:pPr>
            <w:r w:rsidRPr="00925A1F">
              <w:rPr>
                <w:rFonts w:asciiTheme="majorBidi" w:hAnsiTheme="majorBidi" w:cstheme="majorBidi"/>
                <w:b/>
                <w:color w:val="000000"/>
                <w:lang w:val="en-US"/>
              </w:rPr>
              <w:t>Notes</w:t>
            </w:r>
          </w:p>
        </w:tc>
        <w:tc>
          <w:tcPr>
            <w:tcW w:w="2030" w:type="dxa"/>
            <w:shd w:val="clear" w:color="auto" w:fill="0070C0"/>
            <w:noWrap/>
            <w:vAlign w:val="center"/>
            <w:hideMark/>
          </w:tcPr>
          <w:p w14:paraId="1B98CCF2" w14:textId="48EA2685" w:rsidR="00F61A1D" w:rsidRPr="00925A1F" w:rsidRDefault="00F61A1D" w:rsidP="00246C89">
            <w:pPr>
              <w:autoSpaceDE/>
              <w:autoSpaceDN/>
              <w:jc w:val="center"/>
              <w:rPr>
                <w:rFonts w:asciiTheme="majorBidi" w:hAnsiTheme="majorBidi" w:cstheme="majorBidi"/>
                <w:b/>
                <w:color w:val="000000"/>
                <w:lang w:val="en-US"/>
              </w:rPr>
            </w:pPr>
            <w:r w:rsidRPr="00925A1F">
              <w:rPr>
                <w:rFonts w:asciiTheme="majorBidi" w:hAnsiTheme="majorBidi" w:cstheme="majorBidi"/>
                <w:b/>
                <w:bCs/>
                <w:color w:val="000000"/>
                <w:lang w:val="en-US"/>
              </w:rPr>
              <w:t>Period ended Sep*/Dec/Mar/Jun</w:t>
            </w:r>
          </w:p>
        </w:tc>
        <w:tc>
          <w:tcPr>
            <w:tcW w:w="2031" w:type="dxa"/>
            <w:shd w:val="clear" w:color="auto" w:fill="0070C0"/>
            <w:noWrap/>
            <w:vAlign w:val="center"/>
            <w:hideMark/>
          </w:tcPr>
          <w:p w14:paraId="4FFB15F0" w14:textId="6120B7C4" w:rsidR="00F61A1D" w:rsidRPr="00925A1F" w:rsidRDefault="00F61A1D" w:rsidP="00246C89">
            <w:pPr>
              <w:autoSpaceDE/>
              <w:autoSpaceDN/>
              <w:jc w:val="center"/>
              <w:rPr>
                <w:rFonts w:asciiTheme="majorBidi" w:hAnsiTheme="majorBidi" w:cstheme="majorBidi"/>
                <w:b/>
                <w:color w:val="000000"/>
                <w:lang w:val="en-US"/>
              </w:rPr>
            </w:pPr>
            <w:r w:rsidRPr="00925A1F">
              <w:rPr>
                <w:rFonts w:asciiTheme="majorBidi" w:hAnsiTheme="majorBidi" w:cstheme="majorBidi"/>
                <w:b/>
                <w:bCs/>
                <w:color w:val="000000"/>
                <w:lang w:val="en-US"/>
              </w:rPr>
              <w:t>Comparative Period</w:t>
            </w:r>
            <w:r w:rsidR="009C3B74" w:rsidRPr="00925A1F">
              <w:rPr>
                <w:rFonts w:asciiTheme="majorBidi" w:hAnsiTheme="majorBidi" w:cstheme="majorBidi"/>
                <w:b/>
                <w:bCs/>
                <w:color w:val="000000"/>
                <w:lang w:val="en-US"/>
              </w:rPr>
              <w:t xml:space="preserve">  Prior </w:t>
            </w:r>
            <w:r w:rsidR="000445CD" w:rsidRPr="00925A1F">
              <w:rPr>
                <w:rFonts w:asciiTheme="majorBidi" w:hAnsiTheme="majorBidi" w:cstheme="majorBidi"/>
                <w:b/>
                <w:bCs/>
                <w:color w:val="000000"/>
                <w:lang w:val="en-US"/>
              </w:rPr>
              <w:t>Y</w:t>
            </w:r>
            <w:r w:rsidR="009C3B74" w:rsidRPr="00925A1F">
              <w:rPr>
                <w:rFonts w:asciiTheme="majorBidi" w:hAnsiTheme="majorBidi" w:cstheme="majorBidi"/>
                <w:b/>
                <w:bCs/>
                <w:color w:val="000000"/>
                <w:lang w:val="en-US"/>
              </w:rPr>
              <w:t>ear</w:t>
            </w:r>
          </w:p>
        </w:tc>
      </w:tr>
      <w:tr w:rsidR="00744707" w:rsidRPr="00925A1F" w14:paraId="1A1B0278" w14:textId="77777777" w:rsidTr="034C7760">
        <w:trPr>
          <w:trHeight w:val="340"/>
        </w:trPr>
        <w:tc>
          <w:tcPr>
            <w:tcW w:w="4973" w:type="dxa"/>
            <w:vMerge/>
            <w:noWrap/>
            <w:hideMark/>
          </w:tcPr>
          <w:p w14:paraId="103DAAAD" w14:textId="77777777" w:rsidR="00744707" w:rsidRPr="00925A1F" w:rsidRDefault="00744707" w:rsidP="001E4867">
            <w:pPr>
              <w:autoSpaceDE/>
              <w:autoSpaceDN/>
              <w:rPr>
                <w:rFonts w:asciiTheme="majorBidi" w:hAnsiTheme="majorBidi" w:cstheme="majorBidi"/>
                <w:b/>
                <w:bCs/>
                <w:color w:val="231F20"/>
                <w:lang w:val="en-US"/>
              </w:rPr>
            </w:pPr>
          </w:p>
        </w:tc>
        <w:tc>
          <w:tcPr>
            <w:tcW w:w="930" w:type="dxa"/>
            <w:vMerge/>
            <w:noWrap/>
            <w:hideMark/>
          </w:tcPr>
          <w:p w14:paraId="28C96386" w14:textId="77777777" w:rsidR="00744707" w:rsidRPr="00925A1F" w:rsidRDefault="00744707" w:rsidP="00B31B3F">
            <w:pPr>
              <w:autoSpaceDE/>
              <w:autoSpaceDN/>
              <w:jc w:val="center"/>
              <w:rPr>
                <w:rFonts w:asciiTheme="majorBidi" w:hAnsiTheme="majorBidi" w:cstheme="majorBidi"/>
                <w:color w:val="000000"/>
                <w:lang w:val="en-US"/>
              </w:rPr>
            </w:pPr>
          </w:p>
        </w:tc>
        <w:tc>
          <w:tcPr>
            <w:tcW w:w="2030" w:type="dxa"/>
            <w:shd w:val="clear" w:color="auto" w:fill="0070C0"/>
            <w:noWrap/>
            <w:vAlign w:val="center"/>
            <w:hideMark/>
          </w:tcPr>
          <w:p w14:paraId="50FBD9C1" w14:textId="77777777" w:rsidR="00744707" w:rsidRPr="00925A1F" w:rsidRDefault="00744707" w:rsidP="00246C89">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2031" w:type="dxa"/>
            <w:shd w:val="clear" w:color="auto" w:fill="0070C0"/>
            <w:noWrap/>
            <w:vAlign w:val="center"/>
            <w:hideMark/>
          </w:tcPr>
          <w:p w14:paraId="68DDA54A" w14:textId="77777777" w:rsidR="00744707" w:rsidRPr="00925A1F" w:rsidRDefault="00744707" w:rsidP="00246C89">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r>
      <w:tr w:rsidR="00744707" w:rsidRPr="00925A1F" w14:paraId="4153DF42" w14:textId="77777777" w:rsidTr="00246C89">
        <w:trPr>
          <w:trHeight w:val="340"/>
        </w:trPr>
        <w:tc>
          <w:tcPr>
            <w:tcW w:w="4973" w:type="dxa"/>
            <w:shd w:val="clear" w:color="auto" w:fill="auto"/>
            <w:noWrap/>
            <w:hideMark/>
          </w:tcPr>
          <w:p w14:paraId="193A6F5E" w14:textId="77777777" w:rsidR="00744707" w:rsidRPr="00925A1F" w:rsidRDefault="00744707"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Revenue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non-exchange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transactions</w:t>
            </w:r>
          </w:p>
        </w:tc>
        <w:tc>
          <w:tcPr>
            <w:tcW w:w="930" w:type="dxa"/>
            <w:shd w:val="clear" w:color="auto" w:fill="auto"/>
            <w:noWrap/>
            <w:hideMark/>
          </w:tcPr>
          <w:p w14:paraId="71CF1E58" w14:textId="77777777" w:rsidR="00744707" w:rsidRPr="00925A1F" w:rsidRDefault="00744707" w:rsidP="00B31B3F">
            <w:pPr>
              <w:autoSpaceDE/>
              <w:autoSpaceDN/>
              <w:jc w:val="center"/>
              <w:rPr>
                <w:rFonts w:asciiTheme="majorBidi" w:hAnsiTheme="majorBidi" w:cstheme="majorBidi"/>
                <w:color w:val="000000"/>
                <w:lang w:val="en-US"/>
              </w:rPr>
            </w:pPr>
          </w:p>
        </w:tc>
        <w:tc>
          <w:tcPr>
            <w:tcW w:w="2030" w:type="dxa"/>
            <w:shd w:val="clear" w:color="auto" w:fill="auto"/>
            <w:noWrap/>
            <w:vAlign w:val="center"/>
            <w:hideMark/>
          </w:tcPr>
          <w:p w14:paraId="31CC14D3" w14:textId="77777777" w:rsidR="00744707" w:rsidRPr="00925A1F" w:rsidRDefault="00744707" w:rsidP="00246C89">
            <w:pPr>
              <w:autoSpaceDE/>
              <w:autoSpaceDN/>
              <w:jc w:val="center"/>
              <w:rPr>
                <w:rFonts w:asciiTheme="majorBidi" w:hAnsiTheme="majorBidi" w:cstheme="majorBidi"/>
                <w:color w:val="000000"/>
                <w:lang w:val="en-US"/>
              </w:rPr>
            </w:pPr>
          </w:p>
        </w:tc>
        <w:tc>
          <w:tcPr>
            <w:tcW w:w="2031" w:type="dxa"/>
            <w:shd w:val="clear" w:color="auto" w:fill="auto"/>
            <w:noWrap/>
            <w:vAlign w:val="center"/>
            <w:hideMark/>
          </w:tcPr>
          <w:p w14:paraId="7D47AA0E" w14:textId="77777777" w:rsidR="00744707" w:rsidRPr="00925A1F" w:rsidRDefault="00744707" w:rsidP="00246C89">
            <w:pPr>
              <w:autoSpaceDE/>
              <w:autoSpaceDN/>
              <w:jc w:val="center"/>
              <w:rPr>
                <w:rFonts w:asciiTheme="majorBidi" w:hAnsiTheme="majorBidi" w:cstheme="majorBidi"/>
                <w:color w:val="000000"/>
                <w:lang w:val="en-US"/>
              </w:rPr>
            </w:pPr>
          </w:p>
        </w:tc>
      </w:tr>
      <w:tr w:rsidR="00744707" w:rsidRPr="00925A1F" w14:paraId="40830A6D" w14:textId="77777777" w:rsidTr="00246C89">
        <w:trPr>
          <w:trHeight w:val="340"/>
        </w:trPr>
        <w:tc>
          <w:tcPr>
            <w:tcW w:w="4973" w:type="dxa"/>
            <w:shd w:val="clear" w:color="auto" w:fill="auto"/>
            <w:noWrap/>
            <w:hideMark/>
          </w:tcPr>
          <w:p w14:paraId="49A8D0B3" w14:textId="6D0327AE" w:rsidR="00744707" w:rsidRPr="00925A1F" w:rsidRDefault="00744707" w:rsidP="002B4AA0">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Transfers from</w:t>
            </w:r>
            <w:r w:rsidR="002B4AA0" w:rsidRPr="00925A1F">
              <w:rPr>
                <w:rFonts w:asciiTheme="majorBidi" w:hAnsiTheme="majorBidi" w:cstheme="majorBidi"/>
                <w:color w:val="231F20"/>
                <w:lang w:val="en-US"/>
              </w:rPr>
              <w:t xml:space="preserve"> National Government</w:t>
            </w:r>
            <w:r w:rsidRPr="00925A1F">
              <w:rPr>
                <w:rFonts w:asciiTheme="majorBidi" w:hAnsiTheme="majorBidi" w:cstheme="majorBidi"/>
                <w:color w:val="000000"/>
                <w:lang w:val="en-US"/>
              </w:rPr>
              <w:t xml:space="preserve"> </w:t>
            </w:r>
            <w:r w:rsidR="00F57049" w:rsidRPr="00925A1F">
              <w:rPr>
                <w:rFonts w:asciiTheme="majorBidi" w:hAnsiTheme="majorBidi" w:cstheme="majorBidi"/>
                <w:color w:val="000000"/>
                <w:lang w:val="en-US"/>
              </w:rPr>
              <w:t>Entities</w:t>
            </w:r>
          </w:p>
        </w:tc>
        <w:tc>
          <w:tcPr>
            <w:tcW w:w="930" w:type="dxa"/>
            <w:shd w:val="clear" w:color="auto" w:fill="auto"/>
            <w:noWrap/>
            <w:hideMark/>
          </w:tcPr>
          <w:p w14:paraId="6C5B482E" w14:textId="147CE197" w:rsidR="00744707" w:rsidRPr="00925A1F" w:rsidRDefault="0069450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5</w:t>
            </w:r>
          </w:p>
        </w:tc>
        <w:tc>
          <w:tcPr>
            <w:tcW w:w="2030" w:type="dxa"/>
            <w:shd w:val="clear" w:color="auto" w:fill="auto"/>
            <w:noWrap/>
            <w:vAlign w:val="center"/>
            <w:hideMark/>
          </w:tcPr>
          <w:p w14:paraId="04ECEECC" w14:textId="59D4A74F" w:rsidR="00744707"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1091B2BF" w14:textId="4E23571E" w:rsidR="00744707"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A37A71" w:rsidRPr="00925A1F" w14:paraId="50627B73" w14:textId="77777777" w:rsidTr="00246C89">
        <w:trPr>
          <w:trHeight w:val="340"/>
        </w:trPr>
        <w:tc>
          <w:tcPr>
            <w:tcW w:w="4973" w:type="dxa"/>
            <w:shd w:val="clear" w:color="auto" w:fill="auto"/>
            <w:noWrap/>
            <w:hideMark/>
          </w:tcPr>
          <w:p w14:paraId="7E33C48C" w14:textId="77777777" w:rsidR="00A37A71" w:rsidRPr="00925A1F" w:rsidRDefault="00A37A71"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Grants from donors and development partners</w:t>
            </w:r>
          </w:p>
        </w:tc>
        <w:tc>
          <w:tcPr>
            <w:tcW w:w="930" w:type="dxa"/>
            <w:shd w:val="clear" w:color="auto" w:fill="auto"/>
            <w:noWrap/>
            <w:hideMark/>
          </w:tcPr>
          <w:p w14:paraId="23081D9B" w14:textId="60762EAC" w:rsidR="00A37A71" w:rsidRPr="00925A1F" w:rsidRDefault="0069450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6</w:t>
            </w:r>
          </w:p>
        </w:tc>
        <w:tc>
          <w:tcPr>
            <w:tcW w:w="2030" w:type="dxa"/>
            <w:shd w:val="clear" w:color="auto" w:fill="auto"/>
            <w:noWrap/>
            <w:vAlign w:val="center"/>
            <w:hideMark/>
          </w:tcPr>
          <w:p w14:paraId="096488C5" w14:textId="3CD1F66F" w:rsidR="00A37A71"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70DFAFA7" w14:textId="5DE7E6AD" w:rsidR="00A37A71"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1AA8E7CF" w14:textId="77777777" w:rsidTr="00246C89">
        <w:trPr>
          <w:trHeight w:val="340"/>
        </w:trPr>
        <w:tc>
          <w:tcPr>
            <w:tcW w:w="4973" w:type="dxa"/>
            <w:shd w:val="clear" w:color="auto" w:fill="auto"/>
            <w:noWrap/>
            <w:hideMark/>
          </w:tcPr>
          <w:p w14:paraId="6D26C643"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Transfers from other levels of government</w:t>
            </w:r>
          </w:p>
        </w:tc>
        <w:tc>
          <w:tcPr>
            <w:tcW w:w="930" w:type="dxa"/>
            <w:shd w:val="clear" w:color="auto" w:fill="auto"/>
            <w:noWrap/>
            <w:hideMark/>
          </w:tcPr>
          <w:p w14:paraId="0390F03B" w14:textId="06BAB0A0" w:rsidR="002B4AA0" w:rsidRPr="00925A1F" w:rsidRDefault="0069450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7</w:t>
            </w:r>
          </w:p>
        </w:tc>
        <w:tc>
          <w:tcPr>
            <w:tcW w:w="2030" w:type="dxa"/>
            <w:shd w:val="clear" w:color="auto" w:fill="auto"/>
            <w:noWrap/>
            <w:vAlign w:val="center"/>
            <w:hideMark/>
          </w:tcPr>
          <w:p w14:paraId="6A5CAC85" w14:textId="24895956"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00536727" w14:textId="4434ED97"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1EF54582" w14:textId="77777777" w:rsidTr="00246C89">
        <w:trPr>
          <w:trHeight w:val="340"/>
        </w:trPr>
        <w:tc>
          <w:tcPr>
            <w:tcW w:w="4973" w:type="dxa"/>
            <w:shd w:val="clear" w:color="auto" w:fill="auto"/>
            <w:noWrap/>
            <w:hideMark/>
          </w:tcPr>
          <w:p w14:paraId="5CD1C338" w14:textId="77777777" w:rsidR="002B4AA0" w:rsidRPr="00925A1F" w:rsidRDefault="002B4AA0" w:rsidP="007B13C1">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Public</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contributions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donations</w:t>
            </w:r>
          </w:p>
        </w:tc>
        <w:tc>
          <w:tcPr>
            <w:tcW w:w="930" w:type="dxa"/>
            <w:shd w:val="clear" w:color="auto" w:fill="auto"/>
            <w:noWrap/>
            <w:hideMark/>
          </w:tcPr>
          <w:p w14:paraId="763B2D70" w14:textId="5FCA5443" w:rsidR="002B4AA0" w:rsidRPr="00925A1F" w:rsidRDefault="0069450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8</w:t>
            </w:r>
          </w:p>
        </w:tc>
        <w:tc>
          <w:tcPr>
            <w:tcW w:w="2030" w:type="dxa"/>
            <w:shd w:val="clear" w:color="auto" w:fill="auto"/>
            <w:noWrap/>
            <w:vAlign w:val="center"/>
            <w:hideMark/>
          </w:tcPr>
          <w:p w14:paraId="574B1BE5" w14:textId="3D8BA048"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777A03EB" w14:textId="3090CF9C"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3BFFB627" w14:textId="77777777" w:rsidTr="00246C89">
        <w:trPr>
          <w:trHeight w:val="340"/>
        </w:trPr>
        <w:tc>
          <w:tcPr>
            <w:tcW w:w="4973" w:type="dxa"/>
            <w:shd w:val="clear" w:color="auto" w:fill="auto"/>
            <w:noWrap/>
            <w:hideMark/>
          </w:tcPr>
          <w:p w14:paraId="42785EDF" w14:textId="79F76016" w:rsidR="002B4AA0" w:rsidRPr="00925A1F" w:rsidRDefault="129B0036"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Revenue</w:t>
            </w:r>
            <w:r w:rsidRPr="00925A1F">
              <w:rPr>
                <w:rFonts w:asciiTheme="majorBidi" w:hAnsiTheme="majorBidi" w:cstheme="majorBidi"/>
                <w:color w:val="000000" w:themeColor="text1"/>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themeColor="text1"/>
                <w:lang w:val="en-US"/>
              </w:rPr>
              <w:t xml:space="preserve"> </w:t>
            </w:r>
            <w:r w:rsidRPr="00925A1F">
              <w:rPr>
                <w:rFonts w:asciiTheme="majorBidi" w:hAnsiTheme="majorBidi" w:cstheme="majorBidi"/>
                <w:b/>
                <w:bCs/>
                <w:color w:val="231F20"/>
                <w:lang w:val="en-US"/>
              </w:rPr>
              <w:t>non-exchange</w:t>
            </w:r>
            <w:r w:rsidRPr="00925A1F">
              <w:rPr>
                <w:rFonts w:asciiTheme="majorBidi" w:hAnsiTheme="majorBidi" w:cstheme="majorBidi"/>
                <w:color w:val="000000" w:themeColor="text1"/>
                <w:lang w:val="en-US"/>
              </w:rPr>
              <w:t xml:space="preserve"> </w:t>
            </w:r>
            <w:r w:rsidRPr="00925A1F">
              <w:rPr>
                <w:rFonts w:asciiTheme="majorBidi" w:hAnsiTheme="majorBidi" w:cstheme="majorBidi"/>
                <w:b/>
                <w:bCs/>
                <w:color w:val="231F20"/>
                <w:lang w:val="en-US"/>
              </w:rPr>
              <w:t>transactions</w:t>
            </w:r>
          </w:p>
        </w:tc>
        <w:tc>
          <w:tcPr>
            <w:tcW w:w="930" w:type="dxa"/>
            <w:shd w:val="clear" w:color="auto" w:fill="auto"/>
            <w:noWrap/>
            <w:hideMark/>
          </w:tcPr>
          <w:p w14:paraId="1EDC7844" w14:textId="700F8A58" w:rsidR="002B4AA0" w:rsidRPr="00925A1F" w:rsidRDefault="002B4AA0" w:rsidP="00B31B3F">
            <w:pPr>
              <w:autoSpaceDE/>
              <w:autoSpaceDN/>
              <w:jc w:val="center"/>
              <w:rPr>
                <w:rFonts w:asciiTheme="majorBidi" w:hAnsiTheme="majorBidi" w:cstheme="majorBidi"/>
                <w:color w:val="000000"/>
                <w:lang w:val="en-US"/>
              </w:rPr>
            </w:pPr>
          </w:p>
        </w:tc>
        <w:tc>
          <w:tcPr>
            <w:tcW w:w="2030" w:type="dxa"/>
            <w:shd w:val="clear" w:color="auto" w:fill="auto"/>
            <w:noWrap/>
            <w:vAlign w:val="center"/>
            <w:hideMark/>
          </w:tcPr>
          <w:p w14:paraId="0AFE87B9" w14:textId="3E796B43"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2031" w:type="dxa"/>
            <w:shd w:val="clear" w:color="auto" w:fill="auto"/>
            <w:noWrap/>
            <w:vAlign w:val="center"/>
            <w:hideMark/>
          </w:tcPr>
          <w:p w14:paraId="61A96E77" w14:textId="5314D024"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2B4AA0" w:rsidRPr="00925A1F" w14:paraId="65909556" w14:textId="77777777" w:rsidTr="00246C89">
        <w:trPr>
          <w:trHeight w:val="340"/>
        </w:trPr>
        <w:tc>
          <w:tcPr>
            <w:tcW w:w="4973" w:type="dxa"/>
            <w:shd w:val="clear" w:color="auto" w:fill="auto"/>
            <w:noWrap/>
            <w:hideMark/>
          </w:tcPr>
          <w:p w14:paraId="5BFBD7B9"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Revenue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exchange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transactions</w:t>
            </w:r>
          </w:p>
        </w:tc>
        <w:tc>
          <w:tcPr>
            <w:tcW w:w="930" w:type="dxa"/>
            <w:shd w:val="clear" w:color="auto" w:fill="auto"/>
            <w:noWrap/>
            <w:hideMark/>
          </w:tcPr>
          <w:p w14:paraId="678FC113" w14:textId="1F3B436A" w:rsidR="002B4AA0" w:rsidRPr="00925A1F" w:rsidRDefault="002B4AA0" w:rsidP="00B31B3F">
            <w:pPr>
              <w:autoSpaceDE/>
              <w:autoSpaceDN/>
              <w:jc w:val="center"/>
              <w:rPr>
                <w:rFonts w:asciiTheme="majorBidi" w:hAnsiTheme="majorBidi" w:cstheme="majorBidi"/>
                <w:color w:val="000000"/>
                <w:lang w:val="en-US"/>
              </w:rPr>
            </w:pPr>
          </w:p>
        </w:tc>
        <w:tc>
          <w:tcPr>
            <w:tcW w:w="2030" w:type="dxa"/>
            <w:shd w:val="clear" w:color="auto" w:fill="auto"/>
            <w:noWrap/>
            <w:vAlign w:val="center"/>
            <w:hideMark/>
          </w:tcPr>
          <w:p w14:paraId="10EEF330" w14:textId="6081D702" w:rsidR="002B4AA0" w:rsidRPr="00925A1F" w:rsidRDefault="002B4AA0" w:rsidP="00246C89">
            <w:pPr>
              <w:autoSpaceDE/>
              <w:autoSpaceDN/>
              <w:jc w:val="center"/>
              <w:rPr>
                <w:rFonts w:asciiTheme="majorBidi" w:hAnsiTheme="majorBidi" w:cstheme="majorBidi"/>
                <w:color w:val="000000"/>
                <w:lang w:val="en-US"/>
              </w:rPr>
            </w:pPr>
          </w:p>
        </w:tc>
        <w:tc>
          <w:tcPr>
            <w:tcW w:w="2031" w:type="dxa"/>
            <w:shd w:val="clear" w:color="auto" w:fill="auto"/>
            <w:noWrap/>
            <w:vAlign w:val="center"/>
            <w:hideMark/>
          </w:tcPr>
          <w:p w14:paraId="39F42086" w14:textId="70225113" w:rsidR="002B4AA0" w:rsidRPr="00925A1F" w:rsidRDefault="002B4AA0" w:rsidP="00246C89">
            <w:pPr>
              <w:autoSpaceDE/>
              <w:autoSpaceDN/>
              <w:jc w:val="center"/>
              <w:rPr>
                <w:rFonts w:asciiTheme="majorBidi" w:hAnsiTheme="majorBidi" w:cstheme="majorBidi"/>
                <w:color w:val="000000"/>
                <w:lang w:val="en-US"/>
              </w:rPr>
            </w:pPr>
          </w:p>
        </w:tc>
      </w:tr>
      <w:tr w:rsidR="002B4AA0" w:rsidRPr="00925A1F" w14:paraId="6C9C3A7D" w14:textId="77777777" w:rsidTr="00246C89">
        <w:trPr>
          <w:trHeight w:val="340"/>
        </w:trPr>
        <w:tc>
          <w:tcPr>
            <w:tcW w:w="4973" w:type="dxa"/>
            <w:shd w:val="clear" w:color="auto" w:fill="auto"/>
            <w:noWrap/>
            <w:hideMark/>
          </w:tcPr>
          <w:p w14:paraId="76BDEA37"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Rendering</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 Fees from students</w:t>
            </w:r>
          </w:p>
        </w:tc>
        <w:tc>
          <w:tcPr>
            <w:tcW w:w="930" w:type="dxa"/>
            <w:shd w:val="clear" w:color="auto" w:fill="auto"/>
            <w:noWrap/>
            <w:hideMark/>
          </w:tcPr>
          <w:p w14:paraId="6ECF4859" w14:textId="79FD38B1" w:rsidR="002B4AA0" w:rsidRPr="00925A1F" w:rsidRDefault="0069450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9</w:t>
            </w:r>
          </w:p>
        </w:tc>
        <w:tc>
          <w:tcPr>
            <w:tcW w:w="2030" w:type="dxa"/>
            <w:shd w:val="clear" w:color="auto" w:fill="auto"/>
            <w:noWrap/>
            <w:vAlign w:val="center"/>
            <w:hideMark/>
          </w:tcPr>
          <w:p w14:paraId="21176EA7" w14:textId="6F8D2E93"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1AFCBAF0" w14:textId="1640B42B"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5BCFB24D" w14:textId="77777777" w:rsidTr="00246C89">
        <w:trPr>
          <w:trHeight w:val="340"/>
        </w:trPr>
        <w:tc>
          <w:tcPr>
            <w:tcW w:w="4973" w:type="dxa"/>
            <w:shd w:val="clear" w:color="auto" w:fill="auto"/>
            <w:noWrap/>
            <w:hideMark/>
          </w:tcPr>
          <w:p w14:paraId="407CBB2E" w14:textId="77777777" w:rsidR="002B4AA0" w:rsidRPr="00925A1F" w:rsidRDefault="002B4AA0"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Sale of goods</w:t>
            </w:r>
          </w:p>
        </w:tc>
        <w:tc>
          <w:tcPr>
            <w:tcW w:w="930" w:type="dxa"/>
            <w:shd w:val="clear" w:color="auto" w:fill="auto"/>
            <w:noWrap/>
            <w:hideMark/>
          </w:tcPr>
          <w:p w14:paraId="0C25B199" w14:textId="58916C4C"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0</w:t>
            </w:r>
          </w:p>
        </w:tc>
        <w:tc>
          <w:tcPr>
            <w:tcW w:w="2030" w:type="dxa"/>
            <w:shd w:val="clear" w:color="auto" w:fill="auto"/>
            <w:noWrap/>
            <w:vAlign w:val="center"/>
            <w:hideMark/>
          </w:tcPr>
          <w:p w14:paraId="1D1B04EA" w14:textId="4B4C855A"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30983FAE" w14:textId="51A49C38"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68C95B55" w14:textId="77777777" w:rsidTr="00246C89">
        <w:trPr>
          <w:trHeight w:val="340"/>
        </w:trPr>
        <w:tc>
          <w:tcPr>
            <w:tcW w:w="4973" w:type="dxa"/>
            <w:shd w:val="clear" w:color="auto" w:fill="auto"/>
            <w:noWrap/>
            <w:hideMark/>
          </w:tcPr>
          <w:p w14:paraId="49F827BD" w14:textId="54623F83" w:rsidR="002B4AA0" w:rsidRPr="00925A1F" w:rsidRDefault="00F57049"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xml:space="preserve">Hire of </w:t>
            </w:r>
            <w:r w:rsidR="002B4AA0" w:rsidRPr="00925A1F">
              <w:rPr>
                <w:rFonts w:asciiTheme="majorBidi" w:hAnsiTheme="majorBidi" w:cstheme="majorBidi"/>
                <w:color w:val="231F20"/>
                <w:lang w:val="en-US"/>
              </w:rPr>
              <w:t>facilities</w:t>
            </w:r>
            <w:r w:rsidR="002B4AA0" w:rsidRPr="00925A1F">
              <w:rPr>
                <w:rFonts w:asciiTheme="majorBidi" w:hAnsiTheme="majorBidi" w:cstheme="majorBidi"/>
                <w:color w:val="000000"/>
                <w:lang w:val="en-US"/>
              </w:rPr>
              <w:t xml:space="preserve"> </w:t>
            </w:r>
            <w:r w:rsidR="002B4AA0" w:rsidRPr="00925A1F">
              <w:rPr>
                <w:rFonts w:asciiTheme="majorBidi" w:hAnsiTheme="majorBidi" w:cstheme="majorBidi"/>
                <w:color w:val="231F20"/>
                <w:lang w:val="en-US"/>
              </w:rPr>
              <w:t>and</w:t>
            </w:r>
            <w:r w:rsidR="002B4AA0" w:rsidRPr="00925A1F">
              <w:rPr>
                <w:rFonts w:asciiTheme="majorBidi" w:hAnsiTheme="majorBidi" w:cstheme="majorBidi"/>
                <w:color w:val="000000"/>
                <w:lang w:val="en-US"/>
              </w:rPr>
              <w:t xml:space="preserve"> </w:t>
            </w:r>
            <w:r w:rsidR="002B4AA0" w:rsidRPr="00925A1F">
              <w:rPr>
                <w:rFonts w:asciiTheme="majorBidi" w:hAnsiTheme="majorBidi" w:cstheme="majorBidi"/>
                <w:color w:val="231F20"/>
                <w:lang w:val="en-US"/>
              </w:rPr>
              <w:t>equipment</w:t>
            </w:r>
          </w:p>
        </w:tc>
        <w:tc>
          <w:tcPr>
            <w:tcW w:w="930" w:type="dxa"/>
            <w:shd w:val="clear" w:color="auto" w:fill="auto"/>
            <w:noWrap/>
            <w:hideMark/>
          </w:tcPr>
          <w:p w14:paraId="5019497D" w14:textId="3F95ED49"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1</w:t>
            </w:r>
          </w:p>
        </w:tc>
        <w:tc>
          <w:tcPr>
            <w:tcW w:w="2030" w:type="dxa"/>
            <w:shd w:val="clear" w:color="auto" w:fill="auto"/>
            <w:noWrap/>
            <w:vAlign w:val="center"/>
            <w:hideMark/>
          </w:tcPr>
          <w:p w14:paraId="7525135A" w14:textId="3309F7F8"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2A6466D2" w14:textId="207AC6F4"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603F758B" w14:textId="77777777" w:rsidTr="00246C89">
        <w:trPr>
          <w:trHeight w:val="340"/>
        </w:trPr>
        <w:tc>
          <w:tcPr>
            <w:tcW w:w="4973" w:type="dxa"/>
            <w:shd w:val="clear" w:color="auto" w:fill="auto"/>
            <w:noWrap/>
            <w:hideMark/>
          </w:tcPr>
          <w:p w14:paraId="0FC1ABF1"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Finance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external</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investments</w:t>
            </w:r>
          </w:p>
        </w:tc>
        <w:tc>
          <w:tcPr>
            <w:tcW w:w="930" w:type="dxa"/>
            <w:shd w:val="clear" w:color="auto" w:fill="auto"/>
            <w:noWrap/>
            <w:hideMark/>
          </w:tcPr>
          <w:p w14:paraId="13EDEAC9" w14:textId="75BCD0B3"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2</w:t>
            </w:r>
          </w:p>
        </w:tc>
        <w:tc>
          <w:tcPr>
            <w:tcW w:w="2030" w:type="dxa"/>
            <w:shd w:val="clear" w:color="auto" w:fill="auto"/>
            <w:noWrap/>
            <w:vAlign w:val="center"/>
            <w:hideMark/>
          </w:tcPr>
          <w:p w14:paraId="2954D745" w14:textId="212F3AA9"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36D33906" w14:textId="2BEA2BD4"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331D7802" w14:textId="77777777" w:rsidTr="00246C89">
        <w:trPr>
          <w:trHeight w:val="340"/>
        </w:trPr>
        <w:tc>
          <w:tcPr>
            <w:tcW w:w="4973" w:type="dxa"/>
            <w:shd w:val="clear" w:color="auto" w:fill="auto"/>
            <w:noWrap/>
            <w:hideMark/>
          </w:tcPr>
          <w:p w14:paraId="4643C6D1"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Other</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p>
        </w:tc>
        <w:tc>
          <w:tcPr>
            <w:tcW w:w="930" w:type="dxa"/>
            <w:shd w:val="clear" w:color="auto" w:fill="auto"/>
            <w:noWrap/>
            <w:hideMark/>
          </w:tcPr>
          <w:p w14:paraId="312F0C47" w14:textId="51F0CA17"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3</w:t>
            </w:r>
          </w:p>
        </w:tc>
        <w:tc>
          <w:tcPr>
            <w:tcW w:w="2030" w:type="dxa"/>
            <w:shd w:val="clear" w:color="auto" w:fill="auto"/>
            <w:noWrap/>
            <w:vAlign w:val="center"/>
            <w:hideMark/>
          </w:tcPr>
          <w:p w14:paraId="74F6DD27" w14:textId="51A033F7"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3D8F0772" w14:textId="09F65D4E"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72A007FC" w14:textId="77777777" w:rsidTr="00246C89">
        <w:trPr>
          <w:trHeight w:val="340"/>
        </w:trPr>
        <w:tc>
          <w:tcPr>
            <w:tcW w:w="4973" w:type="dxa"/>
            <w:shd w:val="clear" w:color="auto" w:fill="auto"/>
            <w:noWrap/>
            <w:hideMark/>
          </w:tcPr>
          <w:p w14:paraId="0C91A52B" w14:textId="77777777" w:rsidR="002B4AA0" w:rsidRPr="00925A1F" w:rsidRDefault="002B4AA0" w:rsidP="001E4867">
            <w:pPr>
              <w:autoSpaceDE/>
              <w:autoSpaceDN/>
              <w:rPr>
                <w:rFonts w:asciiTheme="majorBidi" w:hAnsiTheme="majorBidi" w:cstheme="majorBidi"/>
                <w:color w:val="231F20"/>
                <w:lang w:val="en-US"/>
              </w:rPr>
            </w:pPr>
            <w:r w:rsidRPr="00925A1F">
              <w:rPr>
                <w:rFonts w:asciiTheme="majorBidi" w:hAnsiTheme="majorBidi" w:cstheme="majorBidi"/>
                <w:b/>
                <w:bCs/>
                <w:color w:val="231F20"/>
                <w:lang w:val="en-US"/>
              </w:rPr>
              <w:t>Revenue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exchange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transactions</w:t>
            </w:r>
          </w:p>
        </w:tc>
        <w:tc>
          <w:tcPr>
            <w:tcW w:w="930" w:type="dxa"/>
            <w:shd w:val="clear" w:color="auto" w:fill="auto"/>
            <w:noWrap/>
            <w:hideMark/>
          </w:tcPr>
          <w:p w14:paraId="4A7A1E30" w14:textId="77777777" w:rsidR="002B4AA0" w:rsidRPr="00925A1F" w:rsidRDefault="002B4AA0" w:rsidP="00B31B3F">
            <w:pPr>
              <w:autoSpaceDE/>
              <w:autoSpaceDN/>
              <w:jc w:val="center"/>
              <w:rPr>
                <w:rFonts w:asciiTheme="majorBidi" w:hAnsiTheme="majorBidi" w:cstheme="majorBidi"/>
                <w:color w:val="231F20"/>
                <w:lang w:val="en-US"/>
              </w:rPr>
            </w:pPr>
          </w:p>
        </w:tc>
        <w:tc>
          <w:tcPr>
            <w:tcW w:w="2030" w:type="dxa"/>
            <w:shd w:val="clear" w:color="auto" w:fill="auto"/>
            <w:noWrap/>
            <w:vAlign w:val="center"/>
            <w:hideMark/>
          </w:tcPr>
          <w:p w14:paraId="49E500C9" w14:textId="4B663341"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2031" w:type="dxa"/>
            <w:shd w:val="clear" w:color="auto" w:fill="auto"/>
            <w:noWrap/>
            <w:vAlign w:val="center"/>
            <w:hideMark/>
          </w:tcPr>
          <w:p w14:paraId="715C07B1" w14:textId="2AC92E1D"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2B4AA0" w:rsidRPr="00925A1F" w14:paraId="49CDEBC2" w14:textId="77777777" w:rsidTr="00246C89">
        <w:trPr>
          <w:trHeight w:val="340"/>
        </w:trPr>
        <w:tc>
          <w:tcPr>
            <w:tcW w:w="4973" w:type="dxa"/>
            <w:shd w:val="clear" w:color="auto" w:fill="auto"/>
            <w:noWrap/>
            <w:hideMark/>
          </w:tcPr>
          <w:p w14:paraId="005F43F7"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revenue</w:t>
            </w:r>
          </w:p>
        </w:tc>
        <w:tc>
          <w:tcPr>
            <w:tcW w:w="930" w:type="dxa"/>
            <w:shd w:val="clear" w:color="auto" w:fill="auto"/>
            <w:noWrap/>
            <w:hideMark/>
          </w:tcPr>
          <w:p w14:paraId="61BF001E" w14:textId="679F524B" w:rsidR="002B4AA0" w:rsidRPr="00925A1F" w:rsidRDefault="002B4AA0" w:rsidP="00B31B3F">
            <w:pPr>
              <w:autoSpaceDE/>
              <w:autoSpaceDN/>
              <w:jc w:val="center"/>
              <w:rPr>
                <w:rFonts w:asciiTheme="majorBidi" w:hAnsiTheme="majorBidi" w:cstheme="majorBidi"/>
                <w:color w:val="000000"/>
                <w:lang w:val="en-US"/>
              </w:rPr>
            </w:pPr>
          </w:p>
        </w:tc>
        <w:tc>
          <w:tcPr>
            <w:tcW w:w="2030" w:type="dxa"/>
            <w:shd w:val="clear" w:color="auto" w:fill="auto"/>
            <w:noWrap/>
            <w:vAlign w:val="center"/>
            <w:hideMark/>
          </w:tcPr>
          <w:p w14:paraId="7774713D" w14:textId="02FADECA"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2031" w:type="dxa"/>
            <w:shd w:val="clear" w:color="auto" w:fill="auto"/>
            <w:noWrap/>
            <w:vAlign w:val="center"/>
            <w:hideMark/>
          </w:tcPr>
          <w:p w14:paraId="4929206E" w14:textId="6D418D19"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2B4AA0" w:rsidRPr="00925A1F" w14:paraId="18A08B39" w14:textId="77777777" w:rsidTr="00246C89">
        <w:trPr>
          <w:trHeight w:val="340"/>
        </w:trPr>
        <w:tc>
          <w:tcPr>
            <w:tcW w:w="4973" w:type="dxa"/>
            <w:shd w:val="clear" w:color="auto" w:fill="auto"/>
            <w:noWrap/>
            <w:hideMark/>
          </w:tcPr>
          <w:p w14:paraId="7BDA5C79" w14:textId="77777777" w:rsidR="002B4AA0" w:rsidRPr="00925A1F" w:rsidRDefault="002B4AA0"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Expenses</w:t>
            </w:r>
          </w:p>
        </w:tc>
        <w:tc>
          <w:tcPr>
            <w:tcW w:w="930" w:type="dxa"/>
            <w:shd w:val="clear" w:color="auto" w:fill="auto"/>
            <w:noWrap/>
            <w:hideMark/>
          </w:tcPr>
          <w:p w14:paraId="031A767C" w14:textId="6624FD68" w:rsidR="002B4AA0" w:rsidRPr="00925A1F" w:rsidRDefault="002B4AA0" w:rsidP="00B31B3F">
            <w:pPr>
              <w:autoSpaceDE/>
              <w:autoSpaceDN/>
              <w:jc w:val="center"/>
              <w:rPr>
                <w:rFonts w:asciiTheme="majorBidi" w:hAnsiTheme="majorBidi" w:cstheme="majorBidi"/>
                <w:color w:val="000000"/>
                <w:lang w:val="en-US"/>
              </w:rPr>
            </w:pPr>
          </w:p>
        </w:tc>
        <w:tc>
          <w:tcPr>
            <w:tcW w:w="2030" w:type="dxa"/>
            <w:shd w:val="clear" w:color="auto" w:fill="auto"/>
            <w:noWrap/>
            <w:vAlign w:val="center"/>
            <w:hideMark/>
          </w:tcPr>
          <w:p w14:paraId="29403583" w14:textId="06CEEE40" w:rsidR="002B4AA0" w:rsidRPr="00925A1F" w:rsidRDefault="002B4AA0" w:rsidP="00246C89">
            <w:pPr>
              <w:autoSpaceDE/>
              <w:autoSpaceDN/>
              <w:jc w:val="center"/>
              <w:rPr>
                <w:rFonts w:asciiTheme="majorBidi" w:hAnsiTheme="majorBidi" w:cstheme="majorBidi"/>
                <w:color w:val="000000"/>
                <w:lang w:val="en-US"/>
              </w:rPr>
            </w:pPr>
          </w:p>
        </w:tc>
        <w:tc>
          <w:tcPr>
            <w:tcW w:w="2031" w:type="dxa"/>
            <w:shd w:val="clear" w:color="auto" w:fill="auto"/>
            <w:noWrap/>
            <w:vAlign w:val="center"/>
            <w:hideMark/>
          </w:tcPr>
          <w:p w14:paraId="1F519A7E" w14:textId="4B96C286" w:rsidR="002B4AA0" w:rsidRPr="00925A1F" w:rsidRDefault="002B4AA0" w:rsidP="00246C89">
            <w:pPr>
              <w:autoSpaceDE/>
              <w:autoSpaceDN/>
              <w:jc w:val="center"/>
              <w:rPr>
                <w:rFonts w:asciiTheme="majorBidi" w:hAnsiTheme="majorBidi" w:cstheme="majorBidi"/>
                <w:color w:val="000000"/>
                <w:lang w:val="en-US"/>
              </w:rPr>
            </w:pPr>
          </w:p>
        </w:tc>
      </w:tr>
      <w:tr w:rsidR="002B4AA0" w:rsidRPr="00925A1F" w14:paraId="37F8054C" w14:textId="77777777" w:rsidTr="00246C89">
        <w:trPr>
          <w:trHeight w:val="340"/>
        </w:trPr>
        <w:tc>
          <w:tcPr>
            <w:tcW w:w="4973" w:type="dxa"/>
            <w:shd w:val="clear" w:color="auto" w:fill="auto"/>
            <w:noWrap/>
            <w:hideMark/>
          </w:tcPr>
          <w:p w14:paraId="6209CD11"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Use of goods and services</w:t>
            </w:r>
          </w:p>
        </w:tc>
        <w:tc>
          <w:tcPr>
            <w:tcW w:w="930" w:type="dxa"/>
            <w:shd w:val="clear" w:color="auto" w:fill="auto"/>
            <w:noWrap/>
            <w:hideMark/>
          </w:tcPr>
          <w:p w14:paraId="2D0CEA55" w14:textId="2B5ED283"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4</w:t>
            </w:r>
          </w:p>
        </w:tc>
        <w:tc>
          <w:tcPr>
            <w:tcW w:w="2030" w:type="dxa"/>
            <w:shd w:val="clear" w:color="auto" w:fill="auto"/>
            <w:noWrap/>
            <w:vAlign w:val="center"/>
            <w:hideMark/>
          </w:tcPr>
          <w:p w14:paraId="63867A98" w14:textId="71B16E23"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391A1081" w14:textId="52356AA7"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027DF16B" w14:textId="77777777" w:rsidTr="00246C89">
        <w:trPr>
          <w:trHeight w:val="340"/>
        </w:trPr>
        <w:tc>
          <w:tcPr>
            <w:tcW w:w="4973" w:type="dxa"/>
            <w:shd w:val="clear" w:color="auto" w:fill="auto"/>
            <w:noWrap/>
            <w:hideMark/>
          </w:tcPr>
          <w:p w14:paraId="40F005AF"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Employee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costs</w:t>
            </w:r>
          </w:p>
        </w:tc>
        <w:tc>
          <w:tcPr>
            <w:tcW w:w="930" w:type="dxa"/>
            <w:shd w:val="clear" w:color="auto" w:fill="auto"/>
            <w:noWrap/>
            <w:hideMark/>
          </w:tcPr>
          <w:p w14:paraId="5316D294" w14:textId="01DFFEB6"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5</w:t>
            </w:r>
          </w:p>
        </w:tc>
        <w:tc>
          <w:tcPr>
            <w:tcW w:w="2030" w:type="dxa"/>
            <w:shd w:val="clear" w:color="auto" w:fill="auto"/>
            <w:noWrap/>
            <w:vAlign w:val="center"/>
            <w:hideMark/>
          </w:tcPr>
          <w:p w14:paraId="2D9966F6" w14:textId="3EDB1E4A"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710FB41F" w14:textId="7725D42C"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6458E273" w14:textId="77777777" w:rsidTr="00246C89">
        <w:trPr>
          <w:trHeight w:val="340"/>
        </w:trPr>
        <w:tc>
          <w:tcPr>
            <w:tcW w:w="4973" w:type="dxa"/>
            <w:shd w:val="clear" w:color="auto" w:fill="auto"/>
            <w:noWrap/>
            <w:hideMark/>
          </w:tcPr>
          <w:p w14:paraId="34A33591"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Remuneration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directors</w:t>
            </w:r>
          </w:p>
        </w:tc>
        <w:tc>
          <w:tcPr>
            <w:tcW w:w="930" w:type="dxa"/>
            <w:shd w:val="clear" w:color="auto" w:fill="auto"/>
            <w:noWrap/>
            <w:hideMark/>
          </w:tcPr>
          <w:p w14:paraId="744ACF25" w14:textId="341A69C8"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6</w:t>
            </w:r>
          </w:p>
        </w:tc>
        <w:tc>
          <w:tcPr>
            <w:tcW w:w="2030" w:type="dxa"/>
            <w:shd w:val="clear" w:color="auto" w:fill="auto"/>
            <w:noWrap/>
            <w:vAlign w:val="center"/>
            <w:hideMark/>
          </w:tcPr>
          <w:p w14:paraId="74F9BC9E" w14:textId="01498D48"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2BC5F51B" w14:textId="7DBDA8D7"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2180C1ED" w14:textId="77777777" w:rsidTr="00246C89">
        <w:trPr>
          <w:trHeight w:val="340"/>
        </w:trPr>
        <w:tc>
          <w:tcPr>
            <w:tcW w:w="4973" w:type="dxa"/>
            <w:shd w:val="clear" w:color="auto" w:fill="auto"/>
            <w:noWrap/>
            <w:hideMark/>
          </w:tcPr>
          <w:p w14:paraId="40F44738"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Depreciation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amortization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expense</w:t>
            </w:r>
          </w:p>
        </w:tc>
        <w:tc>
          <w:tcPr>
            <w:tcW w:w="930" w:type="dxa"/>
            <w:shd w:val="clear" w:color="auto" w:fill="auto"/>
            <w:noWrap/>
            <w:hideMark/>
          </w:tcPr>
          <w:p w14:paraId="765D0954" w14:textId="7458DFD1"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7</w:t>
            </w:r>
          </w:p>
        </w:tc>
        <w:tc>
          <w:tcPr>
            <w:tcW w:w="2030" w:type="dxa"/>
            <w:shd w:val="clear" w:color="auto" w:fill="auto"/>
            <w:noWrap/>
            <w:vAlign w:val="center"/>
            <w:hideMark/>
          </w:tcPr>
          <w:p w14:paraId="6A3BE17C" w14:textId="70034E51"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1646498F" w14:textId="49E07BBA"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715E1593" w14:textId="77777777" w:rsidTr="00246C89">
        <w:trPr>
          <w:trHeight w:val="340"/>
        </w:trPr>
        <w:tc>
          <w:tcPr>
            <w:tcW w:w="4973" w:type="dxa"/>
            <w:shd w:val="clear" w:color="auto" w:fill="auto"/>
            <w:noWrap/>
            <w:hideMark/>
          </w:tcPr>
          <w:p w14:paraId="639C65CE"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Repairs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maintenance</w:t>
            </w:r>
          </w:p>
        </w:tc>
        <w:tc>
          <w:tcPr>
            <w:tcW w:w="930" w:type="dxa"/>
            <w:shd w:val="clear" w:color="auto" w:fill="auto"/>
            <w:noWrap/>
            <w:hideMark/>
          </w:tcPr>
          <w:p w14:paraId="01FA7F55" w14:textId="108F3DAE" w:rsidR="002B4AA0" w:rsidRPr="00925A1F" w:rsidRDefault="004237AD"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8</w:t>
            </w:r>
          </w:p>
        </w:tc>
        <w:tc>
          <w:tcPr>
            <w:tcW w:w="2030" w:type="dxa"/>
            <w:shd w:val="clear" w:color="auto" w:fill="auto"/>
            <w:noWrap/>
            <w:vAlign w:val="center"/>
            <w:hideMark/>
          </w:tcPr>
          <w:p w14:paraId="01F39E26" w14:textId="43F7639D"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7A06C91B" w14:textId="04B55E19"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24214C74" w14:textId="77777777" w:rsidTr="00246C89">
        <w:trPr>
          <w:trHeight w:val="340"/>
        </w:trPr>
        <w:tc>
          <w:tcPr>
            <w:tcW w:w="4973" w:type="dxa"/>
            <w:shd w:val="clear" w:color="auto" w:fill="auto"/>
            <w:noWrap/>
            <w:hideMark/>
          </w:tcPr>
          <w:p w14:paraId="416E9C04"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Contracted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w:t>
            </w:r>
          </w:p>
        </w:tc>
        <w:tc>
          <w:tcPr>
            <w:tcW w:w="930" w:type="dxa"/>
            <w:shd w:val="clear" w:color="auto" w:fill="auto"/>
            <w:noWrap/>
            <w:hideMark/>
          </w:tcPr>
          <w:p w14:paraId="4B6429C8" w14:textId="623DED4A" w:rsidR="002B4AA0" w:rsidRPr="00925A1F" w:rsidRDefault="0069450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19</w:t>
            </w:r>
          </w:p>
        </w:tc>
        <w:tc>
          <w:tcPr>
            <w:tcW w:w="2030" w:type="dxa"/>
            <w:shd w:val="clear" w:color="auto" w:fill="auto"/>
            <w:noWrap/>
            <w:vAlign w:val="center"/>
            <w:hideMark/>
          </w:tcPr>
          <w:p w14:paraId="5CA3BFD0" w14:textId="3CE79350"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11026675" w14:textId="1B0B40AD"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1B4A664A" w14:textId="77777777" w:rsidTr="00246C89">
        <w:trPr>
          <w:trHeight w:val="340"/>
        </w:trPr>
        <w:tc>
          <w:tcPr>
            <w:tcW w:w="4973" w:type="dxa"/>
            <w:shd w:val="clear" w:color="auto" w:fill="auto"/>
            <w:noWrap/>
            <w:hideMark/>
          </w:tcPr>
          <w:p w14:paraId="2C7ECF97"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Grants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subsidies</w:t>
            </w:r>
          </w:p>
        </w:tc>
        <w:tc>
          <w:tcPr>
            <w:tcW w:w="930" w:type="dxa"/>
            <w:shd w:val="clear" w:color="auto" w:fill="auto"/>
            <w:noWrap/>
            <w:hideMark/>
          </w:tcPr>
          <w:p w14:paraId="17EE9858" w14:textId="7CC508BF"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69450F" w:rsidRPr="00925A1F">
              <w:rPr>
                <w:rFonts w:asciiTheme="majorBidi" w:hAnsiTheme="majorBidi" w:cstheme="majorBidi"/>
                <w:color w:val="231F20"/>
                <w:lang w:val="en-US"/>
              </w:rPr>
              <w:t>0</w:t>
            </w:r>
          </w:p>
        </w:tc>
        <w:tc>
          <w:tcPr>
            <w:tcW w:w="2030" w:type="dxa"/>
            <w:shd w:val="clear" w:color="auto" w:fill="auto"/>
            <w:noWrap/>
            <w:vAlign w:val="center"/>
            <w:hideMark/>
          </w:tcPr>
          <w:p w14:paraId="37571C32" w14:textId="19BCF3CF"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23E174CB" w14:textId="00E20034"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2704F1FF" w14:textId="77777777" w:rsidTr="00246C89">
        <w:trPr>
          <w:trHeight w:val="340"/>
        </w:trPr>
        <w:tc>
          <w:tcPr>
            <w:tcW w:w="4973" w:type="dxa"/>
            <w:shd w:val="clear" w:color="auto" w:fill="auto"/>
            <w:noWrap/>
            <w:hideMark/>
          </w:tcPr>
          <w:p w14:paraId="074110F9"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Finance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costs</w:t>
            </w:r>
          </w:p>
        </w:tc>
        <w:tc>
          <w:tcPr>
            <w:tcW w:w="930" w:type="dxa"/>
            <w:shd w:val="clear" w:color="auto" w:fill="auto"/>
            <w:noWrap/>
            <w:hideMark/>
          </w:tcPr>
          <w:p w14:paraId="6634D1FC" w14:textId="2DED7190"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69450F" w:rsidRPr="00925A1F">
              <w:rPr>
                <w:rFonts w:asciiTheme="majorBidi" w:hAnsiTheme="majorBidi" w:cstheme="majorBidi"/>
                <w:color w:val="231F20"/>
                <w:lang w:val="en-US"/>
              </w:rPr>
              <w:t>1</w:t>
            </w:r>
          </w:p>
        </w:tc>
        <w:tc>
          <w:tcPr>
            <w:tcW w:w="2030" w:type="dxa"/>
            <w:shd w:val="clear" w:color="auto" w:fill="auto"/>
            <w:noWrap/>
            <w:vAlign w:val="center"/>
            <w:hideMark/>
          </w:tcPr>
          <w:p w14:paraId="13688CDD" w14:textId="792E809C"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2CF0A55F" w14:textId="0808E9F2"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6DBD5EFD" w14:textId="77777777" w:rsidTr="00246C89">
        <w:trPr>
          <w:trHeight w:val="340"/>
        </w:trPr>
        <w:tc>
          <w:tcPr>
            <w:tcW w:w="4973" w:type="dxa"/>
            <w:shd w:val="clear" w:color="auto" w:fill="auto"/>
            <w:noWrap/>
            <w:hideMark/>
          </w:tcPr>
          <w:p w14:paraId="03C49E3B"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expenses</w:t>
            </w:r>
          </w:p>
        </w:tc>
        <w:tc>
          <w:tcPr>
            <w:tcW w:w="930" w:type="dxa"/>
            <w:shd w:val="clear" w:color="auto" w:fill="auto"/>
            <w:noWrap/>
            <w:hideMark/>
          </w:tcPr>
          <w:p w14:paraId="28F6E1B3" w14:textId="092A63A1" w:rsidR="002B4AA0" w:rsidRPr="00925A1F" w:rsidRDefault="002B4AA0" w:rsidP="00B31B3F">
            <w:pPr>
              <w:autoSpaceDE/>
              <w:autoSpaceDN/>
              <w:jc w:val="center"/>
              <w:rPr>
                <w:rFonts w:asciiTheme="majorBidi" w:hAnsiTheme="majorBidi" w:cstheme="majorBidi"/>
                <w:color w:val="000000"/>
                <w:lang w:val="en-US"/>
              </w:rPr>
            </w:pPr>
          </w:p>
        </w:tc>
        <w:tc>
          <w:tcPr>
            <w:tcW w:w="2030" w:type="dxa"/>
            <w:shd w:val="clear" w:color="auto" w:fill="auto"/>
            <w:noWrap/>
            <w:vAlign w:val="center"/>
            <w:hideMark/>
          </w:tcPr>
          <w:p w14:paraId="223D6692" w14:textId="59039EF0"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2031" w:type="dxa"/>
            <w:shd w:val="clear" w:color="auto" w:fill="auto"/>
            <w:noWrap/>
            <w:vAlign w:val="center"/>
            <w:hideMark/>
          </w:tcPr>
          <w:p w14:paraId="2894C103" w14:textId="7AF5359A"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2B4AA0" w:rsidRPr="00925A1F" w14:paraId="32F3A600" w14:textId="77777777" w:rsidTr="00246C89">
        <w:trPr>
          <w:trHeight w:val="340"/>
        </w:trPr>
        <w:tc>
          <w:tcPr>
            <w:tcW w:w="4973" w:type="dxa"/>
            <w:shd w:val="clear" w:color="auto" w:fill="auto"/>
            <w:noWrap/>
            <w:hideMark/>
          </w:tcPr>
          <w:p w14:paraId="14F1F404"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Other</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gains/(losses)</w:t>
            </w:r>
          </w:p>
        </w:tc>
        <w:tc>
          <w:tcPr>
            <w:tcW w:w="930" w:type="dxa"/>
            <w:shd w:val="clear" w:color="auto" w:fill="auto"/>
            <w:noWrap/>
            <w:hideMark/>
          </w:tcPr>
          <w:p w14:paraId="212B0AB5" w14:textId="3A3CC173" w:rsidR="002B4AA0" w:rsidRPr="00925A1F" w:rsidRDefault="002B4AA0" w:rsidP="00B31B3F">
            <w:pPr>
              <w:autoSpaceDE/>
              <w:autoSpaceDN/>
              <w:jc w:val="center"/>
              <w:rPr>
                <w:rFonts w:asciiTheme="majorBidi" w:hAnsiTheme="majorBidi" w:cstheme="majorBidi"/>
                <w:color w:val="000000"/>
                <w:lang w:val="en-US"/>
              </w:rPr>
            </w:pPr>
          </w:p>
        </w:tc>
        <w:tc>
          <w:tcPr>
            <w:tcW w:w="2030" w:type="dxa"/>
            <w:shd w:val="clear" w:color="auto" w:fill="auto"/>
            <w:noWrap/>
            <w:vAlign w:val="center"/>
            <w:hideMark/>
          </w:tcPr>
          <w:p w14:paraId="0B467FA6" w14:textId="2C163BAC" w:rsidR="002B4AA0" w:rsidRPr="00925A1F" w:rsidRDefault="002B4AA0" w:rsidP="00246C89">
            <w:pPr>
              <w:autoSpaceDE/>
              <w:autoSpaceDN/>
              <w:jc w:val="center"/>
              <w:rPr>
                <w:rFonts w:asciiTheme="majorBidi" w:hAnsiTheme="majorBidi" w:cstheme="majorBidi"/>
                <w:color w:val="000000"/>
                <w:lang w:val="en-US"/>
              </w:rPr>
            </w:pPr>
          </w:p>
        </w:tc>
        <w:tc>
          <w:tcPr>
            <w:tcW w:w="2031" w:type="dxa"/>
            <w:shd w:val="clear" w:color="auto" w:fill="auto"/>
            <w:noWrap/>
            <w:vAlign w:val="center"/>
            <w:hideMark/>
          </w:tcPr>
          <w:p w14:paraId="2A9BB821" w14:textId="6BFC1085" w:rsidR="002B4AA0" w:rsidRPr="00925A1F" w:rsidRDefault="002B4AA0" w:rsidP="00246C89">
            <w:pPr>
              <w:autoSpaceDE/>
              <w:autoSpaceDN/>
              <w:jc w:val="center"/>
              <w:rPr>
                <w:rFonts w:asciiTheme="majorBidi" w:hAnsiTheme="majorBidi" w:cstheme="majorBidi"/>
                <w:color w:val="000000"/>
                <w:lang w:val="en-US"/>
              </w:rPr>
            </w:pPr>
          </w:p>
        </w:tc>
      </w:tr>
      <w:tr w:rsidR="002B4AA0" w:rsidRPr="00925A1F" w14:paraId="56E7E48E" w14:textId="77777777" w:rsidTr="00246C89">
        <w:trPr>
          <w:trHeight w:val="340"/>
        </w:trPr>
        <w:tc>
          <w:tcPr>
            <w:tcW w:w="4973" w:type="dxa"/>
            <w:shd w:val="clear" w:color="auto" w:fill="auto"/>
            <w:noWrap/>
            <w:hideMark/>
          </w:tcPr>
          <w:p w14:paraId="483429F0"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Gain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sale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assets</w:t>
            </w:r>
          </w:p>
        </w:tc>
        <w:tc>
          <w:tcPr>
            <w:tcW w:w="930" w:type="dxa"/>
            <w:shd w:val="clear" w:color="auto" w:fill="auto"/>
            <w:noWrap/>
            <w:hideMark/>
          </w:tcPr>
          <w:p w14:paraId="1439B129" w14:textId="47D627D4"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69450F" w:rsidRPr="00925A1F">
              <w:rPr>
                <w:rFonts w:asciiTheme="majorBidi" w:hAnsiTheme="majorBidi" w:cstheme="majorBidi"/>
                <w:color w:val="231F20"/>
                <w:lang w:val="en-US"/>
              </w:rPr>
              <w:t>2</w:t>
            </w:r>
          </w:p>
        </w:tc>
        <w:tc>
          <w:tcPr>
            <w:tcW w:w="2030" w:type="dxa"/>
            <w:shd w:val="clear" w:color="auto" w:fill="auto"/>
            <w:noWrap/>
            <w:vAlign w:val="center"/>
            <w:hideMark/>
          </w:tcPr>
          <w:p w14:paraId="044E24A0" w14:textId="4012B2C1"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44DFC07A" w14:textId="28607A72"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63955BC1" w14:textId="77777777" w:rsidTr="00246C89">
        <w:trPr>
          <w:trHeight w:val="340"/>
        </w:trPr>
        <w:tc>
          <w:tcPr>
            <w:tcW w:w="4973" w:type="dxa"/>
            <w:shd w:val="clear" w:color="auto" w:fill="auto"/>
            <w:noWrap/>
            <w:hideMark/>
          </w:tcPr>
          <w:p w14:paraId="1E215311"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Unrealized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gain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fair</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value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investments</w:t>
            </w:r>
          </w:p>
        </w:tc>
        <w:tc>
          <w:tcPr>
            <w:tcW w:w="930" w:type="dxa"/>
            <w:shd w:val="clear" w:color="auto" w:fill="auto"/>
            <w:noWrap/>
            <w:hideMark/>
          </w:tcPr>
          <w:p w14:paraId="7F7C6932" w14:textId="48E2F1BC" w:rsidR="002B4AA0" w:rsidRPr="00925A1F" w:rsidRDefault="004237AD"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69450F" w:rsidRPr="00925A1F">
              <w:rPr>
                <w:rFonts w:asciiTheme="majorBidi" w:hAnsiTheme="majorBidi" w:cstheme="majorBidi"/>
                <w:color w:val="231F20"/>
                <w:lang w:val="en-US"/>
              </w:rPr>
              <w:t>3</w:t>
            </w:r>
          </w:p>
        </w:tc>
        <w:tc>
          <w:tcPr>
            <w:tcW w:w="2030" w:type="dxa"/>
            <w:shd w:val="clear" w:color="auto" w:fill="auto"/>
            <w:noWrap/>
            <w:vAlign w:val="center"/>
            <w:hideMark/>
          </w:tcPr>
          <w:p w14:paraId="62DCA1F1" w14:textId="18462336"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453D8147" w14:textId="55C18025"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3749C0BB" w14:textId="77777777" w:rsidTr="00246C89">
        <w:trPr>
          <w:trHeight w:val="340"/>
        </w:trPr>
        <w:tc>
          <w:tcPr>
            <w:tcW w:w="4973" w:type="dxa"/>
            <w:shd w:val="clear" w:color="auto" w:fill="auto"/>
            <w:noWrap/>
            <w:hideMark/>
          </w:tcPr>
          <w:p w14:paraId="73EDE895"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Impairment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loss</w:t>
            </w:r>
          </w:p>
        </w:tc>
        <w:tc>
          <w:tcPr>
            <w:tcW w:w="930" w:type="dxa"/>
            <w:shd w:val="clear" w:color="auto" w:fill="auto"/>
            <w:noWrap/>
            <w:hideMark/>
          </w:tcPr>
          <w:p w14:paraId="0900846F" w14:textId="28189370" w:rsidR="002B4AA0" w:rsidRPr="00925A1F" w:rsidRDefault="004237AD"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69450F" w:rsidRPr="00925A1F">
              <w:rPr>
                <w:rFonts w:asciiTheme="majorBidi" w:hAnsiTheme="majorBidi" w:cstheme="majorBidi"/>
                <w:color w:val="231F20"/>
                <w:lang w:val="en-US"/>
              </w:rPr>
              <w:t>4</w:t>
            </w:r>
          </w:p>
        </w:tc>
        <w:tc>
          <w:tcPr>
            <w:tcW w:w="2030" w:type="dxa"/>
            <w:shd w:val="clear" w:color="auto" w:fill="auto"/>
            <w:noWrap/>
            <w:vAlign w:val="center"/>
            <w:hideMark/>
          </w:tcPr>
          <w:p w14:paraId="73E543CE" w14:textId="4EA57F3C"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shd w:val="clear" w:color="auto" w:fill="auto"/>
            <w:noWrap/>
            <w:vAlign w:val="center"/>
            <w:hideMark/>
          </w:tcPr>
          <w:p w14:paraId="3D67197E" w14:textId="61F3D6E4"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74EBFA2F" w14:textId="77777777" w:rsidTr="00246C89">
        <w:trPr>
          <w:trHeight w:val="340"/>
        </w:trPr>
        <w:tc>
          <w:tcPr>
            <w:tcW w:w="4973" w:type="dxa"/>
            <w:shd w:val="clear" w:color="auto" w:fill="auto"/>
            <w:noWrap/>
            <w:hideMark/>
          </w:tcPr>
          <w:p w14:paraId="23738420" w14:textId="77777777" w:rsidR="002B4AA0" w:rsidRPr="00925A1F" w:rsidRDefault="002B4AA0" w:rsidP="001E4867">
            <w:pPr>
              <w:autoSpaceDE/>
              <w:autoSpaceDN/>
              <w:rPr>
                <w:rFonts w:asciiTheme="majorBidi" w:hAnsiTheme="majorBidi" w:cstheme="majorBidi"/>
                <w:color w:val="231F20"/>
                <w:lang w:val="en-US"/>
              </w:rPr>
            </w:pPr>
            <w:r w:rsidRPr="00925A1F">
              <w:rPr>
                <w:rFonts w:asciiTheme="majorBidi" w:hAnsiTheme="majorBidi" w:cstheme="majorBidi"/>
                <w:b/>
                <w:bCs/>
                <w:color w:val="231F20"/>
                <w:lang w:val="en-US"/>
              </w:rPr>
              <w:t>Total other</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gains/(losses)</w:t>
            </w:r>
          </w:p>
        </w:tc>
        <w:tc>
          <w:tcPr>
            <w:tcW w:w="930" w:type="dxa"/>
            <w:shd w:val="clear" w:color="auto" w:fill="auto"/>
            <w:noWrap/>
            <w:hideMark/>
          </w:tcPr>
          <w:p w14:paraId="21A09053" w14:textId="77777777" w:rsidR="002B4AA0" w:rsidRPr="00925A1F" w:rsidRDefault="002B4AA0" w:rsidP="00B31B3F">
            <w:pPr>
              <w:autoSpaceDE/>
              <w:autoSpaceDN/>
              <w:jc w:val="center"/>
              <w:rPr>
                <w:rFonts w:asciiTheme="majorBidi" w:hAnsiTheme="majorBidi" w:cstheme="majorBidi"/>
                <w:color w:val="231F20"/>
                <w:lang w:val="en-US"/>
              </w:rPr>
            </w:pPr>
          </w:p>
        </w:tc>
        <w:tc>
          <w:tcPr>
            <w:tcW w:w="2030" w:type="dxa"/>
            <w:shd w:val="clear" w:color="auto" w:fill="auto"/>
            <w:noWrap/>
            <w:vAlign w:val="center"/>
            <w:hideMark/>
          </w:tcPr>
          <w:p w14:paraId="27CD8BAF" w14:textId="7B5DE7C0"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2031" w:type="dxa"/>
            <w:shd w:val="clear" w:color="auto" w:fill="auto"/>
            <w:noWrap/>
            <w:vAlign w:val="center"/>
            <w:hideMark/>
          </w:tcPr>
          <w:p w14:paraId="13746FA6" w14:textId="5C90A88F"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2B4AA0" w:rsidRPr="00925A1F" w14:paraId="3FED7D22" w14:textId="77777777" w:rsidTr="00246C89">
        <w:trPr>
          <w:trHeight w:val="340"/>
        </w:trPr>
        <w:tc>
          <w:tcPr>
            <w:tcW w:w="4973" w:type="dxa"/>
            <w:shd w:val="clear" w:color="auto" w:fill="auto"/>
            <w:noWrap/>
          </w:tcPr>
          <w:p w14:paraId="1BE9D6D6" w14:textId="0B4C2E5D" w:rsidR="002B4AA0" w:rsidRPr="00925A1F" w:rsidRDefault="002B4AA0"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 xml:space="preserve">Net Surplus for the </w:t>
            </w:r>
            <w:r w:rsidR="002462F3" w:rsidRPr="00925A1F">
              <w:rPr>
                <w:rFonts w:asciiTheme="majorBidi" w:hAnsiTheme="majorBidi" w:cstheme="majorBidi"/>
                <w:b/>
                <w:bCs/>
                <w:color w:val="231F20"/>
                <w:lang w:val="en-US"/>
              </w:rPr>
              <w:t>Period</w:t>
            </w:r>
          </w:p>
        </w:tc>
        <w:tc>
          <w:tcPr>
            <w:tcW w:w="930" w:type="dxa"/>
            <w:shd w:val="clear" w:color="auto" w:fill="auto"/>
            <w:noWrap/>
          </w:tcPr>
          <w:p w14:paraId="74E389A9" w14:textId="77777777" w:rsidR="002B4AA0" w:rsidRPr="00925A1F" w:rsidRDefault="002B4AA0" w:rsidP="00B31B3F">
            <w:pPr>
              <w:autoSpaceDE/>
              <w:autoSpaceDN/>
              <w:jc w:val="center"/>
              <w:rPr>
                <w:rFonts w:asciiTheme="majorBidi" w:hAnsiTheme="majorBidi" w:cstheme="majorBidi"/>
                <w:color w:val="000000"/>
                <w:lang w:val="en-US"/>
              </w:rPr>
            </w:pPr>
          </w:p>
        </w:tc>
        <w:tc>
          <w:tcPr>
            <w:tcW w:w="2030" w:type="dxa"/>
            <w:shd w:val="clear" w:color="auto" w:fill="auto"/>
            <w:noWrap/>
            <w:vAlign w:val="center"/>
          </w:tcPr>
          <w:p w14:paraId="582501E4" w14:textId="349F60DF"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2031" w:type="dxa"/>
            <w:shd w:val="clear" w:color="auto" w:fill="auto"/>
            <w:noWrap/>
            <w:vAlign w:val="center"/>
          </w:tcPr>
          <w:p w14:paraId="1EC67E71" w14:textId="61542C91"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bl>
    <w:bookmarkEnd w:id="16"/>
    <w:p w14:paraId="01BC4EC0" w14:textId="0D2BFA40" w:rsidR="00D426AC" w:rsidRPr="00925A1F" w:rsidRDefault="00F82180" w:rsidP="00D426AC">
      <w:pPr>
        <w:jc w:val="both"/>
        <w:rPr>
          <w:rFonts w:asciiTheme="majorBidi" w:hAnsiTheme="majorBidi" w:cstheme="majorBidi"/>
        </w:rPr>
      </w:pPr>
      <w:r w:rsidRPr="00925A1F">
        <w:rPr>
          <w:rFonts w:asciiTheme="majorBidi" w:hAnsiTheme="majorBidi" w:cstheme="majorBidi"/>
        </w:rPr>
        <w:t xml:space="preserve">   </w:t>
      </w:r>
      <w:r w:rsidR="00D426AC" w:rsidRPr="00925A1F">
        <w:rPr>
          <w:rFonts w:asciiTheme="majorBidi" w:hAnsiTheme="majorBidi" w:cstheme="majorBidi"/>
        </w:rPr>
        <w:t>The notes set out on pages xxx to xxx form an integral part of these Financial Statements</w:t>
      </w:r>
      <w:r w:rsidR="0078173C" w:rsidRPr="00925A1F">
        <w:rPr>
          <w:rFonts w:asciiTheme="majorBidi" w:hAnsiTheme="majorBidi" w:cstheme="majorBidi"/>
        </w:rPr>
        <w:t>.</w:t>
      </w:r>
    </w:p>
    <w:p w14:paraId="3025C842" w14:textId="77777777" w:rsidR="00D426AC" w:rsidRPr="00925A1F" w:rsidRDefault="00D426AC" w:rsidP="00D426AC">
      <w:pPr>
        <w:pStyle w:val="Heading1"/>
        <w:numPr>
          <w:ilvl w:val="0"/>
          <w:numId w:val="0"/>
        </w:numPr>
        <w:ind w:left="720"/>
        <w:jc w:val="both"/>
        <w:rPr>
          <w:rFonts w:asciiTheme="majorBidi" w:hAnsiTheme="majorBidi" w:cstheme="majorBidi"/>
        </w:rPr>
      </w:pPr>
    </w:p>
    <w:p w14:paraId="5ECDE336" w14:textId="77777777" w:rsidR="00705AF1" w:rsidRPr="00925A1F" w:rsidRDefault="00705AF1" w:rsidP="00705AF1">
      <w:pPr>
        <w:rPr>
          <w:rFonts w:asciiTheme="majorBidi" w:hAnsiTheme="majorBidi" w:cstheme="majorBidi"/>
        </w:rPr>
      </w:pPr>
    </w:p>
    <w:p w14:paraId="5F169020" w14:textId="77777777" w:rsidR="00705AF1" w:rsidRPr="00925A1F" w:rsidRDefault="00705AF1" w:rsidP="00705AF1">
      <w:pPr>
        <w:rPr>
          <w:rFonts w:asciiTheme="majorBidi" w:hAnsiTheme="majorBidi" w:cstheme="majorBidi"/>
        </w:rPr>
      </w:pPr>
    </w:p>
    <w:p w14:paraId="5270EC5B" w14:textId="77777777" w:rsidR="00705AF1" w:rsidRPr="00925A1F" w:rsidRDefault="00705AF1" w:rsidP="00705AF1">
      <w:pPr>
        <w:rPr>
          <w:rFonts w:asciiTheme="majorBidi" w:hAnsiTheme="majorBidi" w:cstheme="majorBidi"/>
        </w:rPr>
      </w:pPr>
    </w:p>
    <w:p w14:paraId="0FBC99FD" w14:textId="77777777" w:rsidR="00705AF1" w:rsidRPr="00925A1F" w:rsidRDefault="00705AF1" w:rsidP="00705AF1">
      <w:pPr>
        <w:rPr>
          <w:rFonts w:asciiTheme="majorBidi" w:hAnsiTheme="majorBidi" w:cstheme="majorBidi"/>
        </w:rPr>
      </w:pPr>
    </w:p>
    <w:p w14:paraId="3EAD9373" w14:textId="77777777" w:rsidR="00705AF1" w:rsidRPr="00925A1F" w:rsidRDefault="00705AF1" w:rsidP="00705AF1">
      <w:pPr>
        <w:rPr>
          <w:rFonts w:asciiTheme="majorBidi" w:hAnsiTheme="majorBidi" w:cstheme="majorBidi"/>
        </w:rPr>
      </w:pPr>
    </w:p>
    <w:p w14:paraId="24ACF4A3" w14:textId="77777777" w:rsidR="00A73D67" w:rsidRPr="00925A1F" w:rsidRDefault="00A73D67" w:rsidP="00A73D67">
      <w:pPr>
        <w:rPr>
          <w:rFonts w:asciiTheme="majorBidi" w:hAnsiTheme="majorBidi" w:cstheme="majorBidi"/>
          <w:color w:val="231F20"/>
          <w:lang w:val="en-US"/>
        </w:rPr>
      </w:pPr>
      <w:r w:rsidRPr="00925A1F">
        <w:rPr>
          <w:rFonts w:asciiTheme="majorBidi" w:hAnsiTheme="majorBidi" w:cstheme="majorBidi"/>
          <w:color w:val="231F20"/>
          <w:lang w:val="en-US"/>
        </w:rPr>
        <w:t>The Financial Statements set out on pages xx to xx were signed by:</w:t>
      </w:r>
    </w:p>
    <w:p w14:paraId="6961A3B8" w14:textId="77777777" w:rsidR="00EF7C6F" w:rsidRPr="00925A1F" w:rsidRDefault="00EF7C6F" w:rsidP="00A73D67">
      <w:pPr>
        <w:rPr>
          <w:rFonts w:asciiTheme="majorBidi" w:hAnsiTheme="majorBidi" w:cstheme="majorBidi"/>
          <w:color w:val="231F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62"/>
        <w:gridCol w:w="3407"/>
        <w:gridCol w:w="3255"/>
      </w:tblGrid>
      <w:tr w:rsidR="00EF7C6F" w:rsidRPr="00925A1F" w14:paraId="2CEE9B4D" w14:textId="77777777" w:rsidTr="00AD6074">
        <w:trPr>
          <w:trHeight w:val="397"/>
        </w:trPr>
        <w:tc>
          <w:tcPr>
            <w:tcW w:w="1742" w:type="pct"/>
          </w:tcPr>
          <w:p w14:paraId="38DE7D36"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w:t>
            </w:r>
          </w:p>
        </w:tc>
        <w:tc>
          <w:tcPr>
            <w:tcW w:w="1666" w:type="pct"/>
          </w:tcPr>
          <w:p w14:paraId="4A765AC1"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w:t>
            </w:r>
          </w:p>
        </w:tc>
        <w:tc>
          <w:tcPr>
            <w:tcW w:w="1592" w:type="pct"/>
          </w:tcPr>
          <w:p w14:paraId="39848BA9"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w:t>
            </w:r>
          </w:p>
        </w:tc>
      </w:tr>
      <w:tr w:rsidR="00EF7C6F" w:rsidRPr="00925A1F" w14:paraId="41FCEE4A" w14:textId="77777777" w:rsidTr="00AD6074">
        <w:trPr>
          <w:trHeight w:val="397"/>
        </w:trPr>
        <w:tc>
          <w:tcPr>
            <w:tcW w:w="1742" w:type="pct"/>
          </w:tcPr>
          <w:p w14:paraId="58C8A8B2"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Chairman of Council/Board</w:t>
            </w:r>
          </w:p>
        </w:tc>
        <w:tc>
          <w:tcPr>
            <w:tcW w:w="1666" w:type="pct"/>
          </w:tcPr>
          <w:p w14:paraId="24FC98B2"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Principal</w:t>
            </w:r>
            <w:r w:rsidRPr="00925A1F">
              <w:rPr>
                <w:rFonts w:asciiTheme="majorBidi" w:hAnsiTheme="majorBidi" w:cstheme="majorBidi"/>
                <w:b/>
                <w:bCs/>
                <w:color w:val="231F20"/>
                <w:lang w:val="en-US"/>
              </w:rPr>
              <w:tab/>
            </w:r>
          </w:p>
        </w:tc>
        <w:tc>
          <w:tcPr>
            <w:tcW w:w="1592" w:type="pct"/>
          </w:tcPr>
          <w:p w14:paraId="097AAAF3"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Finance Officer</w:t>
            </w:r>
          </w:p>
        </w:tc>
      </w:tr>
      <w:tr w:rsidR="00EF7C6F" w:rsidRPr="00925A1F" w14:paraId="3450D7DA" w14:textId="77777777" w:rsidTr="00AD6074">
        <w:trPr>
          <w:trHeight w:val="397"/>
        </w:trPr>
        <w:tc>
          <w:tcPr>
            <w:tcW w:w="1742" w:type="pct"/>
          </w:tcPr>
          <w:p w14:paraId="1F4E67B3" w14:textId="77777777" w:rsidR="00EF7C6F" w:rsidRPr="00925A1F" w:rsidRDefault="00EF7C6F" w:rsidP="00AD6074">
            <w:pPr>
              <w:rPr>
                <w:rFonts w:asciiTheme="majorBidi" w:hAnsiTheme="majorBidi" w:cstheme="majorBidi"/>
                <w:b/>
                <w:bCs/>
                <w:color w:val="231F20"/>
                <w:lang w:val="en-US"/>
              </w:rPr>
            </w:pPr>
          </w:p>
        </w:tc>
        <w:tc>
          <w:tcPr>
            <w:tcW w:w="1666" w:type="pct"/>
          </w:tcPr>
          <w:p w14:paraId="1DECF733" w14:textId="77777777" w:rsidR="00EF7C6F" w:rsidRPr="00925A1F" w:rsidRDefault="00EF7C6F" w:rsidP="00AD6074">
            <w:pPr>
              <w:rPr>
                <w:rFonts w:asciiTheme="majorBidi" w:hAnsiTheme="majorBidi" w:cstheme="majorBidi"/>
                <w:b/>
                <w:bCs/>
                <w:color w:val="231F20"/>
                <w:lang w:val="en-US"/>
              </w:rPr>
            </w:pPr>
          </w:p>
        </w:tc>
        <w:tc>
          <w:tcPr>
            <w:tcW w:w="1592" w:type="pct"/>
          </w:tcPr>
          <w:p w14:paraId="26D429B5"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ICPAK No</w:t>
            </w:r>
          </w:p>
        </w:tc>
      </w:tr>
      <w:tr w:rsidR="00EF7C6F" w:rsidRPr="00925A1F" w14:paraId="6A5D7994" w14:textId="77777777" w:rsidTr="00AD6074">
        <w:trPr>
          <w:trHeight w:val="397"/>
        </w:trPr>
        <w:tc>
          <w:tcPr>
            <w:tcW w:w="1742" w:type="pct"/>
          </w:tcPr>
          <w:p w14:paraId="1C758A88"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rPr>
              <w:t>Date</w:t>
            </w:r>
          </w:p>
        </w:tc>
        <w:tc>
          <w:tcPr>
            <w:tcW w:w="1666" w:type="pct"/>
          </w:tcPr>
          <w:p w14:paraId="6450500E"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rPr>
              <w:t>Date</w:t>
            </w:r>
          </w:p>
        </w:tc>
        <w:tc>
          <w:tcPr>
            <w:tcW w:w="1592" w:type="pct"/>
          </w:tcPr>
          <w:p w14:paraId="781C2251"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rPr>
              <w:t>Date</w:t>
            </w:r>
          </w:p>
        </w:tc>
      </w:tr>
    </w:tbl>
    <w:p w14:paraId="6CACB667" w14:textId="77777777" w:rsidR="00EF7C6F" w:rsidRPr="00925A1F" w:rsidRDefault="00EF7C6F" w:rsidP="00A73D67">
      <w:pPr>
        <w:rPr>
          <w:rFonts w:asciiTheme="majorBidi" w:hAnsiTheme="majorBidi" w:cstheme="majorBidi"/>
          <w:color w:val="231F20"/>
          <w:lang w:val="en-US"/>
        </w:rPr>
      </w:pPr>
    </w:p>
    <w:p w14:paraId="72142CB1" w14:textId="77777777" w:rsidR="00705AF1" w:rsidRPr="00925A1F" w:rsidRDefault="00705AF1" w:rsidP="00705AF1">
      <w:pPr>
        <w:rPr>
          <w:rFonts w:asciiTheme="majorBidi" w:hAnsiTheme="majorBidi" w:cstheme="majorBidi"/>
          <w:lang w:val="en-US"/>
        </w:rPr>
      </w:pPr>
    </w:p>
    <w:p w14:paraId="3C33B296" w14:textId="77777777" w:rsidR="00D426AC" w:rsidRPr="00925A1F" w:rsidRDefault="00D426AC" w:rsidP="00D426AC">
      <w:pPr>
        <w:tabs>
          <w:tab w:val="left" w:pos="452"/>
        </w:tabs>
        <w:rPr>
          <w:rFonts w:asciiTheme="majorBidi" w:hAnsiTheme="majorBidi" w:cstheme="majorBidi"/>
          <w:i/>
          <w:iCs/>
          <w:color w:val="FF0000"/>
          <w:lang w:val="en-US"/>
        </w:rPr>
      </w:pPr>
      <w:r w:rsidRPr="00925A1F">
        <w:rPr>
          <w:rFonts w:asciiTheme="majorBidi" w:hAnsiTheme="majorBidi" w:cstheme="majorBidi"/>
          <w:i/>
          <w:iCs/>
          <w:color w:val="FF0000"/>
          <w:lang w:val="en-US"/>
        </w:rPr>
        <w:t>Sep*     -This relates to transactions undertaken from 1</w:t>
      </w:r>
      <w:r w:rsidRPr="00925A1F">
        <w:rPr>
          <w:rFonts w:asciiTheme="majorBidi" w:hAnsiTheme="majorBidi" w:cstheme="majorBidi"/>
          <w:i/>
          <w:iCs/>
          <w:color w:val="FF0000"/>
          <w:vertAlign w:val="superscript"/>
          <w:lang w:val="en-US"/>
        </w:rPr>
        <w:t>st</w:t>
      </w:r>
      <w:r w:rsidRPr="00925A1F">
        <w:rPr>
          <w:rFonts w:asciiTheme="majorBidi" w:hAnsiTheme="majorBidi" w:cstheme="majorBidi"/>
          <w:i/>
          <w:iCs/>
          <w:color w:val="FF0000"/>
          <w:lang w:val="en-US"/>
        </w:rPr>
        <w:t xml:space="preserve"> July to 30</w:t>
      </w:r>
      <w:r w:rsidRPr="00925A1F">
        <w:rPr>
          <w:rFonts w:asciiTheme="majorBidi" w:hAnsiTheme="majorBidi" w:cstheme="majorBidi"/>
          <w:i/>
          <w:iCs/>
          <w:color w:val="FF0000"/>
          <w:vertAlign w:val="superscript"/>
          <w:lang w:val="en-US"/>
        </w:rPr>
        <w:t>th</w:t>
      </w:r>
      <w:r w:rsidRPr="00925A1F">
        <w:rPr>
          <w:rFonts w:asciiTheme="majorBidi" w:hAnsiTheme="majorBidi" w:cstheme="majorBidi"/>
          <w:i/>
          <w:iCs/>
          <w:color w:val="FF0000"/>
          <w:lang w:val="en-US"/>
        </w:rPr>
        <w:t xml:space="preserve"> September.</w:t>
      </w:r>
    </w:p>
    <w:p w14:paraId="2656ED2D" w14:textId="77777777" w:rsidR="00D426AC" w:rsidRPr="00925A1F" w:rsidRDefault="00D426AC" w:rsidP="00D426AC">
      <w:pPr>
        <w:tabs>
          <w:tab w:val="left" w:pos="452"/>
        </w:tabs>
        <w:rPr>
          <w:rFonts w:asciiTheme="majorBidi" w:hAnsiTheme="majorBidi" w:cstheme="majorBidi"/>
          <w:i/>
          <w:iCs/>
          <w:color w:val="FF0000"/>
          <w:lang w:val="en-US"/>
        </w:rPr>
      </w:pPr>
      <w:r w:rsidRPr="00925A1F">
        <w:rPr>
          <w:rFonts w:asciiTheme="majorBidi" w:hAnsiTheme="majorBidi" w:cstheme="majorBidi"/>
          <w:i/>
          <w:iCs/>
          <w:color w:val="FF0000"/>
          <w:lang w:val="en-US"/>
        </w:rPr>
        <w:t>Dec*     - This relates to transactions undertaken from 1</w:t>
      </w:r>
      <w:r w:rsidRPr="00925A1F">
        <w:rPr>
          <w:rFonts w:asciiTheme="majorBidi" w:hAnsiTheme="majorBidi" w:cstheme="majorBidi"/>
          <w:i/>
          <w:iCs/>
          <w:color w:val="FF0000"/>
          <w:vertAlign w:val="superscript"/>
          <w:lang w:val="en-US"/>
        </w:rPr>
        <w:t>st</w:t>
      </w:r>
      <w:r w:rsidRPr="00925A1F">
        <w:rPr>
          <w:rFonts w:asciiTheme="majorBidi" w:hAnsiTheme="majorBidi" w:cstheme="majorBidi"/>
          <w:i/>
          <w:iCs/>
          <w:color w:val="FF0000"/>
          <w:lang w:val="en-US"/>
        </w:rPr>
        <w:t xml:space="preserve"> July to 31</w:t>
      </w:r>
      <w:r w:rsidRPr="00925A1F">
        <w:rPr>
          <w:rFonts w:asciiTheme="majorBidi" w:hAnsiTheme="majorBidi" w:cstheme="majorBidi"/>
          <w:i/>
          <w:iCs/>
          <w:color w:val="FF0000"/>
          <w:vertAlign w:val="superscript"/>
          <w:lang w:val="en-US"/>
        </w:rPr>
        <w:t>st</w:t>
      </w:r>
      <w:r w:rsidRPr="00925A1F">
        <w:rPr>
          <w:rFonts w:asciiTheme="majorBidi" w:hAnsiTheme="majorBidi" w:cstheme="majorBidi"/>
          <w:i/>
          <w:iCs/>
          <w:color w:val="FF0000"/>
          <w:lang w:val="en-US"/>
        </w:rPr>
        <w:t xml:space="preserve"> December.</w:t>
      </w:r>
    </w:p>
    <w:p w14:paraId="6FD5922A" w14:textId="77777777" w:rsidR="00D426AC" w:rsidRPr="00925A1F" w:rsidRDefault="00D426AC" w:rsidP="00D426AC">
      <w:pPr>
        <w:tabs>
          <w:tab w:val="left" w:pos="452"/>
        </w:tabs>
        <w:jc w:val="both"/>
        <w:rPr>
          <w:rFonts w:asciiTheme="majorBidi" w:hAnsiTheme="majorBidi" w:cstheme="majorBidi"/>
          <w:i/>
          <w:iCs/>
          <w:color w:val="FF0000"/>
          <w:lang w:val="en-US"/>
        </w:rPr>
      </w:pPr>
      <w:r w:rsidRPr="00925A1F">
        <w:rPr>
          <w:rFonts w:asciiTheme="majorBidi" w:hAnsiTheme="majorBidi" w:cstheme="majorBidi"/>
          <w:i/>
          <w:iCs/>
          <w:color w:val="FF0000"/>
          <w:lang w:val="en-US"/>
        </w:rPr>
        <w:t>March*- This relates to transactions undertaken from 1</w:t>
      </w:r>
      <w:r w:rsidRPr="00925A1F">
        <w:rPr>
          <w:rFonts w:asciiTheme="majorBidi" w:hAnsiTheme="majorBidi" w:cstheme="majorBidi"/>
          <w:i/>
          <w:iCs/>
          <w:color w:val="FF0000"/>
          <w:vertAlign w:val="superscript"/>
          <w:lang w:val="en-US"/>
        </w:rPr>
        <w:t>st</w:t>
      </w:r>
      <w:r w:rsidRPr="00925A1F">
        <w:rPr>
          <w:rFonts w:asciiTheme="majorBidi" w:hAnsiTheme="majorBidi" w:cstheme="majorBidi"/>
          <w:i/>
          <w:iCs/>
          <w:color w:val="FF0000"/>
          <w:lang w:val="en-US"/>
        </w:rPr>
        <w:t xml:space="preserve"> July to 31</w:t>
      </w:r>
      <w:r w:rsidRPr="00925A1F">
        <w:rPr>
          <w:rFonts w:asciiTheme="majorBidi" w:hAnsiTheme="majorBidi" w:cstheme="majorBidi"/>
          <w:i/>
          <w:iCs/>
          <w:color w:val="FF0000"/>
          <w:vertAlign w:val="superscript"/>
          <w:lang w:val="en-US"/>
        </w:rPr>
        <w:t>st</w:t>
      </w:r>
      <w:r w:rsidRPr="00925A1F">
        <w:rPr>
          <w:rFonts w:asciiTheme="majorBidi" w:hAnsiTheme="majorBidi" w:cstheme="majorBidi"/>
          <w:i/>
          <w:iCs/>
          <w:color w:val="FF0000"/>
          <w:lang w:val="en-US"/>
        </w:rPr>
        <w:t xml:space="preserve"> March.</w:t>
      </w:r>
    </w:p>
    <w:p w14:paraId="75A99893" w14:textId="77777777" w:rsidR="0078173C" w:rsidRPr="00925A1F" w:rsidRDefault="00D426AC" w:rsidP="00D426AC">
      <w:pPr>
        <w:tabs>
          <w:tab w:val="left" w:pos="452"/>
        </w:tabs>
        <w:rPr>
          <w:rFonts w:asciiTheme="majorBidi" w:hAnsiTheme="majorBidi" w:cstheme="majorBidi"/>
          <w:i/>
          <w:iCs/>
          <w:color w:val="FF0000"/>
          <w:lang w:val="en-US"/>
        </w:rPr>
      </w:pPr>
      <w:r w:rsidRPr="00925A1F">
        <w:rPr>
          <w:rFonts w:asciiTheme="majorBidi" w:hAnsiTheme="majorBidi" w:cstheme="majorBidi"/>
          <w:i/>
          <w:iCs/>
          <w:color w:val="FF0000"/>
          <w:lang w:val="en-US"/>
        </w:rPr>
        <w:t>June*   - This relates to transactions undertaken from 1</w:t>
      </w:r>
      <w:r w:rsidRPr="00925A1F">
        <w:rPr>
          <w:rFonts w:asciiTheme="majorBidi" w:hAnsiTheme="majorBidi" w:cstheme="majorBidi"/>
          <w:i/>
          <w:iCs/>
          <w:color w:val="FF0000"/>
          <w:vertAlign w:val="superscript"/>
          <w:lang w:val="en-US"/>
        </w:rPr>
        <w:t>st</w:t>
      </w:r>
      <w:r w:rsidRPr="00925A1F">
        <w:rPr>
          <w:rFonts w:asciiTheme="majorBidi" w:hAnsiTheme="majorBidi" w:cstheme="majorBidi"/>
          <w:i/>
          <w:iCs/>
          <w:color w:val="FF0000"/>
          <w:lang w:val="en-US"/>
        </w:rPr>
        <w:t xml:space="preserve"> July to 30</w:t>
      </w:r>
      <w:r w:rsidRPr="00925A1F">
        <w:rPr>
          <w:rFonts w:asciiTheme="majorBidi" w:hAnsiTheme="majorBidi" w:cstheme="majorBidi"/>
          <w:i/>
          <w:iCs/>
          <w:color w:val="FF0000"/>
          <w:vertAlign w:val="superscript"/>
          <w:lang w:val="en-US"/>
        </w:rPr>
        <w:t>th</w:t>
      </w:r>
      <w:r w:rsidRPr="00925A1F">
        <w:rPr>
          <w:rFonts w:asciiTheme="majorBidi" w:hAnsiTheme="majorBidi" w:cstheme="majorBidi"/>
          <w:i/>
          <w:iCs/>
          <w:color w:val="FF0000"/>
          <w:lang w:val="en-US"/>
        </w:rPr>
        <w:t xml:space="preserve"> June.</w:t>
      </w:r>
    </w:p>
    <w:p w14:paraId="2A61A262" w14:textId="2A34ED25" w:rsidR="0078173C" w:rsidRPr="00925A1F" w:rsidRDefault="0078173C" w:rsidP="00D426AC">
      <w:pPr>
        <w:tabs>
          <w:tab w:val="left" w:pos="452"/>
        </w:tabs>
        <w:rPr>
          <w:rFonts w:asciiTheme="majorBidi" w:hAnsiTheme="majorBidi" w:cstheme="majorBidi"/>
          <w:i/>
          <w:iCs/>
          <w:color w:val="FF0000"/>
          <w:lang w:val="en-US"/>
        </w:rPr>
      </w:pPr>
      <w:r w:rsidRPr="00925A1F">
        <w:rPr>
          <w:rFonts w:asciiTheme="majorBidi" w:hAnsiTheme="majorBidi" w:cstheme="majorBidi"/>
          <w:i/>
          <w:iCs/>
          <w:color w:val="FF0000"/>
          <w:lang w:val="en-US"/>
        </w:rPr>
        <w:t>*Comparative period relates to prior year same period</w:t>
      </w:r>
    </w:p>
    <w:p w14:paraId="5EAEF107" w14:textId="7F5D5BAD" w:rsidR="0078173C" w:rsidRPr="00925A1F" w:rsidRDefault="0078173C" w:rsidP="00D426AC">
      <w:pPr>
        <w:tabs>
          <w:tab w:val="left" w:pos="452"/>
        </w:tabs>
        <w:rPr>
          <w:rFonts w:asciiTheme="majorBidi" w:hAnsiTheme="majorBidi" w:cstheme="majorBidi"/>
          <w:i/>
          <w:iCs/>
          <w:color w:val="FF0000"/>
          <w:lang w:val="en-US"/>
        </w:rPr>
        <w:sectPr w:rsidR="0078173C" w:rsidRPr="00925A1F" w:rsidSect="00F7077E">
          <w:footerReference w:type="first" r:id="rId22"/>
          <w:pgSz w:w="12240" w:h="15840" w:code="1"/>
          <w:pgMar w:top="864" w:right="1008" w:bottom="720" w:left="1008" w:header="289" w:footer="142" w:gutter="0"/>
          <w:pgNumType w:start="1"/>
          <w:cols w:space="720"/>
          <w:titlePg/>
        </w:sectPr>
      </w:pPr>
    </w:p>
    <w:p w14:paraId="78617806" w14:textId="37B66B78" w:rsidR="006973E1" w:rsidRPr="00925A1F" w:rsidRDefault="00C1297F" w:rsidP="0078173C">
      <w:pPr>
        <w:pStyle w:val="ListParagraph"/>
        <w:numPr>
          <w:ilvl w:val="0"/>
          <w:numId w:val="38"/>
        </w:numPr>
        <w:ind w:left="540"/>
        <w:jc w:val="both"/>
        <w:outlineLvl w:val="0"/>
        <w:rPr>
          <w:rFonts w:asciiTheme="majorBidi" w:hAnsiTheme="majorBidi" w:cstheme="majorBidi"/>
          <w:b/>
        </w:rPr>
      </w:pPr>
      <w:bookmarkStart w:id="17" w:name="_Toc450041890"/>
      <w:bookmarkStart w:id="18" w:name="_Toc178085546"/>
      <w:r w:rsidRPr="00925A1F">
        <w:rPr>
          <w:rFonts w:asciiTheme="majorBidi" w:hAnsiTheme="majorBidi" w:cstheme="majorBidi"/>
          <w:b/>
        </w:rPr>
        <w:lastRenderedPageBreak/>
        <w:t xml:space="preserve">Statement </w:t>
      </w:r>
      <w:r w:rsidR="00F702B9" w:rsidRPr="00925A1F">
        <w:rPr>
          <w:rFonts w:asciiTheme="majorBidi" w:hAnsiTheme="majorBidi" w:cstheme="majorBidi"/>
          <w:b/>
        </w:rPr>
        <w:t>o</w:t>
      </w:r>
      <w:r w:rsidRPr="00925A1F">
        <w:rPr>
          <w:rFonts w:asciiTheme="majorBidi" w:hAnsiTheme="majorBidi" w:cstheme="majorBidi"/>
          <w:b/>
        </w:rPr>
        <w:t>f Financial Position</w:t>
      </w:r>
      <w:bookmarkEnd w:id="17"/>
      <w:r w:rsidRPr="00925A1F">
        <w:rPr>
          <w:rFonts w:asciiTheme="majorBidi" w:hAnsiTheme="majorBidi" w:cstheme="majorBidi"/>
          <w:b/>
        </w:rPr>
        <w:t xml:space="preserve"> </w:t>
      </w:r>
      <w:r w:rsidR="0095775F" w:rsidRPr="00925A1F">
        <w:rPr>
          <w:rFonts w:asciiTheme="majorBidi" w:hAnsiTheme="majorBidi" w:cstheme="majorBidi"/>
          <w:b/>
        </w:rPr>
        <w:t>A</w:t>
      </w:r>
      <w:r w:rsidR="00225280" w:rsidRPr="00925A1F">
        <w:rPr>
          <w:rFonts w:asciiTheme="majorBidi" w:hAnsiTheme="majorBidi" w:cstheme="majorBidi"/>
          <w:b/>
        </w:rPr>
        <w:t>s</w:t>
      </w:r>
      <w:r w:rsidRPr="00925A1F">
        <w:rPr>
          <w:rFonts w:asciiTheme="majorBidi" w:hAnsiTheme="majorBidi" w:cstheme="majorBidi"/>
          <w:b/>
        </w:rPr>
        <w:t xml:space="preserve"> </w:t>
      </w:r>
      <w:r w:rsidR="0095775F" w:rsidRPr="00925A1F">
        <w:rPr>
          <w:rFonts w:asciiTheme="majorBidi" w:hAnsiTheme="majorBidi" w:cstheme="majorBidi"/>
          <w:b/>
        </w:rPr>
        <w:t>A</w:t>
      </w:r>
      <w:r w:rsidR="008243EF" w:rsidRPr="00925A1F">
        <w:rPr>
          <w:rFonts w:asciiTheme="majorBidi" w:hAnsiTheme="majorBidi" w:cstheme="majorBidi"/>
          <w:b/>
        </w:rPr>
        <w:t>t xx</w:t>
      </w:r>
      <w:r w:rsidRPr="00925A1F">
        <w:rPr>
          <w:rFonts w:asciiTheme="majorBidi" w:hAnsiTheme="majorBidi" w:cstheme="majorBidi"/>
          <w:b/>
        </w:rPr>
        <w:t>, 20xx</w:t>
      </w:r>
      <w:bookmarkEnd w:id="18"/>
    </w:p>
    <w:p w14:paraId="4E468041" w14:textId="77777777" w:rsidR="00DA29DF" w:rsidRPr="00925A1F" w:rsidRDefault="00DA29DF" w:rsidP="00DA29D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1"/>
        <w:gridCol w:w="1771"/>
        <w:gridCol w:w="1773"/>
      </w:tblGrid>
      <w:tr w:rsidR="00D426AC" w:rsidRPr="00925A1F" w14:paraId="7779EEB0" w14:textId="77777777" w:rsidTr="00003450">
        <w:trPr>
          <w:trHeight w:val="216"/>
        </w:trPr>
        <w:tc>
          <w:tcPr>
            <w:tcW w:w="2575" w:type="pct"/>
            <w:vMerge w:val="restart"/>
            <w:shd w:val="clear" w:color="auto" w:fill="0070C0"/>
            <w:noWrap/>
            <w:vAlign w:val="center"/>
            <w:hideMark/>
          </w:tcPr>
          <w:p w14:paraId="01B3240B" w14:textId="540D3E1D" w:rsidR="00D426AC" w:rsidRPr="00925A1F" w:rsidRDefault="00225280" w:rsidP="00D426AC">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Description</w:t>
            </w:r>
          </w:p>
        </w:tc>
        <w:tc>
          <w:tcPr>
            <w:tcW w:w="530" w:type="pct"/>
            <w:vMerge w:val="restart"/>
            <w:shd w:val="clear" w:color="auto" w:fill="0070C0"/>
            <w:noWrap/>
            <w:vAlign w:val="center"/>
            <w:hideMark/>
          </w:tcPr>
          <w:p w14:paraId="507A7916" w14:textId="77777777" w:rsidR="00D426AC" w:rsidRPr="00925A1F" w:rsidRDefault="00D426AC" w:rsidP="00225280">
            <w:pPr>
              <w:autoSpaceDE/>
              <w:autoSpaceDN/>
              <w:rPr>
                <w:rFonts w:asciiTheme="majorBidi" w:hAnsiTheme="majorBidi" w:cstheme="majorBidi"/>
                <w:b/>
                <w:color w:val="000000"/>
                <w:lang w:val="en-US"/>
              </w:rPr>
            </w:pPr>
            <w:r w:rsidRPr="00925A1F">
              <w:rPr>
                <w:rFonts w:asciiTheme="majorBidi" w:hAnsiTheme="majorBidi" w:cstheme="majorBidi"/>
                <w:b/>
                <w:color w:val="000000"/>
                <w:lang w:val="en-US"/>
              </w:rPr>
              <w:t>Notes</w:t>
            </w:r>
          </w:p>
        </w:tc>
        <w:tc>
          <w:tcPr>
            <w:tcW w:w="947" w:type="pct"/>
            <w:shd w:val="clear" w:color="auto" w:fill="0070C0"/>
            <w:noWrap/>
            <w:vAlign w:val="center"/>
            <w:hideMark/>
          </w:tcPr>
          <w:p w14:paraId="7ED1FE8D" w14:textId="77777777" w:rsidR="00003450" w:rsidRDefault="00D426AC" w:rsidP="00451280">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 Sep/Dec/Mar/</w:t>
            </w:r>
          </w:p>
          <w:p w14:paraId="05841897" w14:textId="28A5E1BE" w:rsidR="00D426AC" w:rsidRPr="00925A1F" w:rsidRDefault="00D426AC" w:rsidP="00451280">
            <w:pPr>
              <w:autoSpaceDE/>
              <w:autoSpaceDN/>
              <w:jc w:val="center"/>
              <w:rPr>
                <w:rFonts w:asciiTheme="majorBidi" w:hAnsiTheme="majorBidi" w:cstheme="majorBidi"/>
                <w:b/>
                <w:color w:val="000000"/>
                <w:lang w:val="en-US"/>
              </w:rPr>
            </w:pPr>
            <w:r w:rsidRPr="00925A1F">
              <w:rPr>
                <w:rFonts w:asciiTheme="majorBidi" w:hAnsiTheme="majorBidi" w:cstheme="majorBidi"/>
                <w:b/>
                <w:bCs/>
                <w:color w:val="000000"/>
                <w:lang w:val="en-US"/>
              </w:rPr>
              <w:t>June</w:t>
            </w:r>
          </w:p>
        </w:tc>
        <w:tc>
          <w:tcPr>
            <w:tcW w:w="948" w:type="pct"/>
            <w:shd w:val="clear" w:color="auto" w:fill="0070C0"/>
            <w:noWrap/>
            <w:vAlign w:val="center"/>
            <w:hideMark/>
          </w:tcPr>
          <w:p w14:paraId="179C0DBF" w14:textId="77777777" w:rsidR="008A7C75" w:rsidRDefault="0078173C" w:rsidP="00451280">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Prior year </w:t>
            </w:r>
          </w:p>
          <w:p w14:paraId="37B009EF" w14:textId="0E002903" w:rsidR="00D426AC" w:rsidRPr="00925A1F" w:rsidRDefault="008A7C75" w:rsidP="00451280">
            <w:pPr>
              <w:autoSpaceDE/>
              <w:autoSpaceDN/>
              <w:jc w:val="center"/>
              <w:rPr>
                <w:rFonts w:asciiTheme="majorBidi" w:hAnsiTheme="majorBidi" w:cstheme="majorBidi"/>
                <w:b/>
                <w:color w:val="000000"/>
                <w:lang w:val="en-US"/>
              </w:rPr>
            </w:pPr>
            <w:r>
              <w:rPr>
                <w:rFonts w:asciiTheme="majorBidi" w:hAnsiTheme="majorBidi" w:cstheme="majorBidi"/>
                <w:b/>
                <w:bCs/>
                <w:color w:val="000000"/>
                <w:lang w:val="en-US"/>
              </w:rPr>
              <w:t>A</w:t>
            </w:r>
            <w:r w:rsidR="0078173C" w:rsidRPr="00925A1F">
              <w:rPr>
                <w:rFonts w:asciiTheme="majorBidi" w:hAnsiTheme="majorBidi" w:cstheme="majorBidi"/>
                <w:b/>
                <w:bCs/>
                <w:color w:val="000000"/>
                <w:lang w:val="en-US"/>
              </w:rPr>
              <w:t>udited</w:t>
            </w:r>
          </w:p>
        </w:tc>
      </w:tr>
      <w:tr w:rsidR="00DA29DF" w:rsidRPr="00925A1F" w14:paraId="6AE697CE" w14:textId="77777777" w:rsidTr="00003450">
        <w:trPr>
          <w:trHeight w:val="216"/>
        </w:trPr>
        <w:tc>
          <w:tcPr>
            <w:tcW w:w="2575" w:type="pct"/>
            <w:vMerge/>
            <w:shd w:val="clear" w:color="auto" w:fill="0070C0"/>
            <w:noWrap/>
            <w:hideMark/>
          </w:tcPr>
          <w:p w14:paraId="1BC6C01D" w14:textId="77777777" w:rsidR="00DA29DF" w:rsidRPr="00925A1F" w:rsidRDefault="00DA29DF" w:rsidP="001E4867">
            <w:pPr>
              <w:autoSpaceDE/>
              <w:autoSpaceDN/>
              <w:rPr>
                <w:rFonts w:asciiTheme="majorBidi" w:hAnsiTheme="majorBidi" w:cstheme="majorBidi"/>
                <w:b/>
                <w:bCs/>
                <w:color w:val="231F20"/>
                <w:lang w:val="en-US"/>
              </w:rPr>
            </w:pPr>
          </w:p>
        </w:tc>
        <w:tc>
          <w:tcPr>
            <w:tcW w:w="530" w:type="pct"/>
            <w:vMerge/>
            <w:shd w:val="clear" w:color="auto" w:fill="0070C0"/>
            <w:noWrap/>
            <w:hideMark/>
          </w:tcPr>
          <w:p w14:paraId="32C4DAD9" w14:textId="77777777" w:rsidR="00DA29DF" w:rsidRPr="00925A1F" w:rsidRDefault="00DA29DF" w:rsidP="0027043A">
            <w:pPr>
              <w:autoSpaceDE/>
              <w:autoSpaceDN/>
              <w:jc w:val="center"/>
              <w:rPr>
                <w:rFonts w:asciiTheme="majorBidi" w:hAnsiTheme="majorBidi" w:cstheme="majorBidi"/>
                <w:color w:val="000000"/>
                <w:lang w:val="en-US"/>
              </w:rPr>
            </w:pPr>
          </w:p>
        </w:tc>
        <w:tc>
          <w:tcPr>
            <w:tcW w:w="947" w:type="pct"/>
            <w:shd w:val="clear" w:color="auto" w:fill="0070C0"/>
            <w:noWrap/>
            <w:vAlign w:val="center"/>
            <w:hideMark/>
          </w:tcPr>
          <w:p w14:paraId="450C8728" w14:textId="77777777" w:rsidR="00DA29DF" w:rsidRPr="00925A1F" w:rsidRDefault="00DA29DF" w:rsidP="00451280">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948" w:type="pct"/>
            <w:shd w:val="clear" w:color="auto" w:fill="0070C0"/>
            <w:noWrap/>
            <w:vAlign w:val="center"/>
            <w:hideMark/>
          </w:tcPr>
          <w:p w14:paraId="0CA9D896" w14:textId="77777777" w:rsidR="00DA29DF" w:rsidRPr="00925A1F" w:rsidRDefault="00DA29DF" w:rsidP="00451280">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r>
      <w:tr w:rsidR="00DA29DF" w:rsidRPr="00925A1F" w14:paraId="0D22A67D" w14:textId="77777777" w:rsidTr="00003450">
        <w:trPr>
          <w:trHeight w:val="216"/>
        </w:trPr>
        <w:tc>
          <w:tcPr>
            <w:tcW w:w="2575" w:type="pct"/>
            <w:shd w:val="clear" w:color="auto" w:fill="auto"/>
            <w:noWrap/>
            <w:hideMark/>
          </w:tcPr>
          <w:p w14:paraId="2B5AA536" w14:textId="77777777" w:rsidR="00DA29DF" w:rsidRPr="00925A1F" w:rsidRDefault="00DA29DF"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Assets</w:t>
            </w:r>
          </w:p>
        </w:tc>
        <w:tc>
          <w:tcPr>
            <w:tcW w:w="530" w:type="pct"/>
            <w:shd w:val="clear" w:color="auto" w:fill="auto"/>
            <w:noWrap/>
            <w:hideMark/>
          </w:tcPr>
          <w:p w14:paraId="4F80C755" w14:textId="77777777" w:rsidR="00DA29DF" w:rsidRPr="00925A1F" w:rsidRDefault="00DA29DF" w:rsidP="0027043A">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1A6BE2FF" w14:textId="77777777" w:rsidR="00DA29DF" w:rsidRPr="00925A1F" w:rsidRDefault="00DA29DF" w:rsidP="00451280">
            <w:pPr>
              <w:autoSpaceDE/>
              <w:autoSpaceDN/>
              <w:jc w:val="center"/>
              <w:rPr>
                <w:rFonts w:asciiTheme="majorBidi" w:hAnsiTheme="majorBidi" w:cstheme="majorBidi"/>
                <w:color w:val="000000"/>
                <w:lang w:val="en-US"/>
              </w:rPr>
            </w:pPr>
          </w:p>
        </w:tc>
        <w:tc>
          <w:tcPr>
            <w:tcW w:w="948" w:type="pct"/>
            <w:shd w:val="clear" w:color="auto" w:fill="auto"/>
            <w:noWrap/>
            <w:vAlign w:val="center"/>
            <w:hideMark/>
          </w:tcPr>
          <w:p w14:paraId="37EFFF51" w14:textId="77777777" w:rsidR="00DA29DF" w:rsidRPr="00925A1F" w:rsidRDefault="00DA29DF" w:rsidP="00451280">
            <w:pPr>
              <w:autoSpaceDE/>
              <w:autoSpaceDN/>
              <w:jc w:val="center"/>
              <w:rPr>
                <w:rFonts w:asciiTheme="majorBidi" w:hAnsiTheme="majorBidi" w:cstheme="majorBidi"/>
                <w:color w:val="000000"/>
                <w:lang w:val="en-US"/>
              </w:rPr>
            </w:pPr>
          </w:p>
        </w:tc>
      </w:tr>
      <w:tr w:rsidR="00DA29DF" w:rsidRPr="00925A1F" w14:paraId="1F7BF558" w14:textId="77777777" w:rsidTr="00003450">
        <w:trPr>
          <w:trHeight w:val="216"/>
        </w:trPr>
        <w:tc>
          <w:tcPr>
            <w:tcW w:w="2575" w:type="pct"/>
            <w:shd w:val="clear" w:color="auto" w:fill="auto"/>
            <w:noWrap/>
            <w:hideMark/>
          </w:tcPr>
          <w:p w14:paraId="0559B7A5" w14:textId="77777777" w:rsidR="00DA29DF" w:rsidRPr="00925A1F" w:rsidRDefault="00DA29DF" w:rsidP="001E4867">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Current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assets</w:t>
            </w:r>
          </w:p>
        </w:tc>
        <w:tc>
          <w:tcPr>
            <w:tcW w:w="530" w:type="pct"/>
            <w:shd w:val="clear" w:color="auto" w:fill="auto"/>
            <w:noWrap/>
            <w:hideMark/>
          </w:tcPr>
          <w:p w14:paraId="5DE6EB30" w14:textId="376819EE" w:rsidR="00DA29DF" w:rsidRPr="00925A1F" w:rsidRDefault="00DA29DF" w:rsidP="0027043A">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7ED97DC1" w14:textId="6B21C436" w:rsidR="00DA29DF" w:rsidRPr="00925A1F" w:rsidRDefault="00DA29DF" w:rsidP="00451280">
            <w:pPr>
              <w:autoSpaceDE/>
              <w:autoSpaceDN/>
              <w:jc w:val="center"/>
              <w:rPr>
                <w:rFonts w:asciiTheme="majorBidi" w:hAnsiTheme="majorBidi" w:cstheme="majorBidi"/>
                <w:color w:val="000000"/>
                <w:lang w:val="en-US"/>
              </w:rPr>
            </w:pPr>
          </w:p>
        </w:tc>
        <w:tc>
          <w:tcPr>
            <w:tcW w:w="948" w:type="pct"/>
            <w:shd w:val="clear" w:color="auto" w:fill="auto"/>
            <w:noWrap/>
            <w:vAlign w:val="center"/>
            <w:hideMark/>
          </w:tcPr>
          <w:p w14:paraId="78BA55D6" w14:textId="09713040" w:rsidR="00DA29DF" w:rsidRPr="00925A1F" w:rsidRDefault="00DA29DF" w:rsidP="00451280">
            <w:pPr>
              <w:autoSpaceDE/>
              <w:autoSpaceDN/>
              <w:jc w:val="center"/>
              <w:rPr>
                <w:rFonts w:asciiTheme="majorBidi" w:hAnsiTheme="majorBidi" w:cstheme="majorBidi"/>
                <w:color w:val="000000"/>
                <w:lang w:val="en-US"/>
              </w:rPr>
            </w:pPr>
          </w:p>
        </w:tc>
      </w:tr>
      <w:tr w:rsidR="00DA29DF" w:rsidRPr="00925A1F" w14:paraId="0BF79F34" w14:textId="77777777" w:rsidTr="00003450">
        <w:trPr>
          <w:trHeight w:val="216"/>
        </w:trPr>
        <w:tc>
          <w:tcPr>
            <w:tcW w:w="2575" w:type="pct"/>
            <w:shd w:val="clear" w:color="auto" w:fill="auto"/>
            <w:noWrap/>
            <w:hideMark/>
          </w:tcPr>
          <w:p w14:paraId="717FFB85" w14:textId="77777777" w:rsidR="00DA29DF" w:rsidRPr="00925A1F" w:rsidRDefault="00DA29DF"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equivalents</w:t>
            </w:r>
          </w:p>
        </w:tc>
        <w:tc>
          <w:tcPr>
            <w:tcW w:w="530" w:type="pct"/>
            <w:shd w:val="clear" w:color="auto" w:fill="auto"/>
            <w:noWrap/>
            <w:hideMark/>
          </w:tcPr>
          <w:p w14:paraId="55E11341" w14:textId="2FB797BA" w:rsidR="00DA29DF" w:rsidRPr="00925A1F" w:rsidRDefault="00102DDC" w:rsidP="0027043A">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69450F" w:rsidRPr="00925A1F">
              <w:rPr>
                <w:rFonts w:asciiTheme="majorBidi" w:hAnsiTheme="majorBidi" w:cstheme="majorBidi"/>
                <w:color w:val="231F20"/>
                <w:lang w:val="en-US"/>
              </w:rPr>
              <w:t>5</w:t>
            </w:r>
          </w:p>
        </w:tc>
        <w:tc>
          <w:tcPr>
            <w:tcW w:w="947" w:type="pct"/>
            <w:shd w:val="clear" w:color="auto" w:fill="auto"/>
            <w:noWrap/>
            <w:vAlign w:val="center"/>
            <w:hideMark/>
          </w:tcPr>
          <w:p w14:paraId="36AC7ADB" w14:textId="341E66CB" w:rsidR="00DA29DF"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11F20006" w14:textId="5654B8A0" w:rsidR="00DA29DF"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A29DF" w:rsidRPr="00925A1F" w14:paraId="5EF6B59D" w14:textId="77777777" w:rsidTr="00003450">
        <w:trPr>
          <w:trHeight w:val="216"/>
        </w:trPr>
        <w:tc>
          <w:tcPr>
            <w:tcW w:w="2575" w:type="pct"/>
            <w:shd w:val="clear" w:color="auto" w:fill="auto"/>
            <w:noWrap/>
            <w:hideMark/>
          </w:tcPr>
          <w:p w14:paraId="3B01C244" w14:textId="278209CF" w:rsidR="00DA29DF" w:rsidRPr="00925A1F" w:rsidRDefault="00DA29DF"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Current portion of receivables from exchange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transactions</w:t>
            </w:r>
          </w:p>
        </w:tc>
        <w:tc>
          <w:tcPr>
            <w:tcW w:w="530" w:type="pct"/>
            <w:shd w:val="clear" w:color="auto" w:fill="auto"/>
            <w:noWrap/>
            <w:hideMark/>
          </w:tcPr>
          <w:p w14:paraId="4D8676FB" w14:textId="07A88867" w:rsidR="00DA29DF" w:rsidRPr="00925A1F" w:rsidRDefault="0000092F" w:rsidP="0027043A">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69450F" w:rsidRPr="00925A1F">
              <w:rPr>
                <w:rFonts w:asciiTheme="majorBidi" w:hAnsiTheme="majorBidi" w:cstheme="majorBidi"/>
                <w:color w:val="231F20"/>
                <w:lang w:val="en-US"/>
              </w:rPr>
              <w:t>6</w:t>
            </w:r>
            <w:r w:rsidR="00EF14FE" w:rsidRPr="00925A1F">
              <w:rPr>
                <w:rFonts w:asciiTheme="majorBidi" w:hAnsiTheme="majorBidi" w:cstheme="majorBidi"/>
                <w:color w:val="231F20"/>
                <w:lang w:val="en-US"/>
              </w:rPr>
              <w:t>(a)</w:t>
            </w:r>
          </w:p>
        </w:tc>
        <w:tc>
          <w:tcPr>
            <w:tcW w:w="947" w:type="pct"/>
            <w:shd w:val="clear" w:color="auto" w:fill="auto"/>
            <w:noWrap/>
            <w:vAlign w:val="center"/>
            <w:hideMark/>
          </w:tcPr>
          <w:p w14:paraId="3A8F5194" w14:textId="0B3BC6DE" w:rsidR="00DA29DF"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27395ECD" w14:textId="0F48E5FA" w:rsidR="00DA29DF"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827E5" w:rsidRPr="00925A1F" w14:paraId="6DAADD25" w14:textId="77777777" w:rsidTr="00003450">
        <w:trPr>
          <w:trHeight w:val="216"/>
        </w:trPr>
        <w:tc>
          <w:tcPr>
            <w:tcW w:w="2575" w:type="pct"/>
            <w:shd w:val="clear" w:color="auto" w:fill="auto"/>
            <w:noWrap/>
          </w:tcPr>
          <w:p w14:paraId="41A68D0E" w14:textId="5175919B" w:rsidR="00C827E5" w:rsidRPr="00925A1F" w:rsidRDefault="00C827E5" w:rsidP="00C827E5">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Receivables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non-exchange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transactions</w:t>
            </w:r>
          </w:p>
        </w:tc>
        <w:tc>
          <w:tcPr>
            <w:tcW w:w="530" w:type="pct"/>
            <w:shd w:val="clear" w:color="auto" w:fill="auto"/>
            <w:noWrap/>
          </w:tcPr>
          <w:p w14:paraId="2D7E196B" w14:textId="07C9D4E7" w:rsidR="00C827E5" w:rsidRPr="00925A1F" w:rsidRDefault="00C827E5" w:rsidP="0027043A">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69450F" w:rsidRPr="00925A1F">
              <w:rPr>
                <w:rFonts w:asciiTheme="majorBidi" w:hAnsiTheme="majorBidi" w:cstheme="majorBidi"/>
                <w:color w:val="231F20"/>
                <w:lang w:val="en-US"/>
              </w:rPr>
              <w:t>7</w:t>
            </w:r>
          </w:p>
        </w:tc>
        <w:tc>
          <w:tcPr>
            <w:tcW w:w="947" w:type="pct"/>
            <w:shd w:val="clear" w:color="auto" w:fill="auto"/>
            <w:noWrap/>
            <w:vAlign w:val="center"/>
          </w:tcPr>
          <w:p w14:paraId="59A1F4B6" w14:textId="7AAB6B8D" w:rsidR="00C827E5"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tcPr>
          <w:p w14:paraId="3535D7F7" w14:textId="1D4A0838" w:rsidR="00C827E5"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827E5" w:rsidRPr="00925A1F" w14:paraId="5F1DEE6F" w14:textId="77777777" w:rsidTr="00003450">
        <w:trPr>
          <w:trHeight w:val="216"/>
        </w:trPr>
        <w:tc>
          <w:tcPr>
            <w:tcW w:w="2575" w:type="pct"/>
            <w:shd w:val="clear" w:color="auto" w:fill="auto"/>
            <w:noWrap/>
            <w:hideMark/>
          </w:tcPr>
          <w:p w14:paraId="39A22B64" w14:textId="77777777" w:rsidR="00C827E5" w:rsidRPr="00925A1F" w:rsidRDefault="00C827E5" w:rsidP="00C827E5">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Inventories</w:t>
            </w:r>
          </w:p>
        </w:tc>
        <w:tc>
          <w:tcPr>
            <w:tcW w:w="530" w:type="pct"/>
            <w:shd w:val="clear" w:color="auto" w:fill="auto"/>
            <w:noWrap/>
            <w:hideMark/>
          </w:tcPr>
          <w:p w14:paraId="1D676FA0" w14:textId="3144935D" w:rsidR="00C827E5" w:rsidRPr="00925A1F" w:rsidRDefault="00C827E5" w:rsidP="0027043A">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69450F" w:rsidRPr="00925A1F">
              <w:rPr>
                <w:rFonts w:asciiTheme="majorBidi" w:hAnsiTheme="majorBidi" w:cstheme="majorBidi"/>
                <w:color w:val="231F20"/>
                <w:lang w:val="en-US"/>
              </w:rPr>
              <w:t>8</w:t>
            </w:r>
          </w:p>
        </w:tc>
        <w:tc>
          <w:tcPr>
            <w:tcW w:w="947" w:type="pct"/>
            <w:shd w:val="clear" w:color="auto" w:fill="auto"/>
            <w:noWrap/>
            <w:vAlign w:val="center"/>
            <w:hideMark/>
          </w:tcPr>
          <w:p w14:paraId="24320DDD" w14:textId="3C2A19E5" w:rsidR="00C827E5"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2F4AAEBA" w14:textId="36303FF5" w:rsidR="00C827E5"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827E5" w:rsidRPr="00925A1F" w14:paraId="1D104F6E" w14:textId="77777777" w:rsidTr="00003450">
        <w:trPr>
          <w:trHeight w:val="216"/>
        </w:trPr>
        <w:tc>
          <w:tcPr>
            <w:tcW w:w="2575" w:type="pct"/>
            <w:shd w:val="clear" w:color="auto" w:fill="auto"/>
            <w:noWrap/>
            <w:hideMark/>
          </w:tcPr>
          <w:p w14:paraId="1A510280" w14:textId="77777777" w:rsidR="00C827E5" w:rsidRPr="00925A1F" w:rsidRDefault="00C827E5" w:rsidP="00C827E5">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Investments</w:t>
            </w:r>
          </w:p>
        </w:tc>
        <w:tc>
          <w:tcPr>
            <w:tcW w:w="530" w:type="pct"/>
            <w:shd w:val="clear" w:color="auto" w:fill="auto"/>
            <w:noWrap/>
            <w:hideMark/>
          </w:tcPr>
          <w:p w14:paraId="30D9AABD" w14:textId="2ED613A1" w:rsidR="00C827E5" w:rsidRPr="00925A1F" w:rsidRDefault="0069450F" w:rsidP="0027043A">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29</w:t>
            </w:r>
          </w:p>
        </w:tc>
        <w:tc>
          <w:tcPr>
            <w:tcW w:w="947" w:type="pct"/>
            <w:shd w:val="clear" w:color="auto" w:fill="auto"/>
            <w:noWrap/>
            <w:vAlign w:val="center"/>
            <w:hideMark/>
          </w:tcPr>
          <w:p w14:paraId="2977DE04" w14:textId="741264B4" w:rsidR="00C827E5"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768D129F" w14:textId="00AE5145" w:rsidR="00C827E5"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827E5" w:rsidRPr="00925A1F" w14:paraId="08887A32" w14:textId="77777777" w:rsidTr="00003450">
        <w:trPr>
          <w:trHeight w:val="216"/>
        </w:trPr>
        <w:tc>
          <w:tcPr>
            <w:tcW w:w="2575" w:type="pct"/>
            <w:shd w:val="clear" w:color="auto" w:fill="auto"/>
            <w:noWrap/>
            <w:hideMark/>
          </w:tcPr>
          <w:p w14:paraId="15C3F792" w14:textId="77777777" w:rsidR="00C827E5" w:rsidRPr="00925A1F" w:rsidRDefault="00C827E5" w:rsidP="00C827E5">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530" w:type="pct"/>
            <w:shd w:val="clear" w:color="auto" w:fill="auto"/>
            <w:noWrap/>
            <w:hideMark/>
          </w:tcPr>
          <w:p w14:paraId="19FD4FE4" w14:textId="65BBCDD8" w:rsidR="00C827E5" w:rsidRPr="00925A1F" w:rsidRDefault="00C827E5" w:rsidP="0027043A">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25EEABFB" w14:textId="3A706B8E" w:rsidR="00C827E5" w:rsidRPr="00925A1F" w:rsidRDefault="00246C89" w:rsidP="00451280">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948" w:type="pct"/>
            <w:shd w:val="clear" w:color="auto" w:fill="auto"/>
            <w:noWrap/>
            <w:vAlign w:val="center"/>
            <w:hideMark/>
          </w:tcPr>
          <w:p w14:paraId="504880F8" w14:textId="05DAF5DD" w:rsidR="00C827E5" w:rsidRPr="00925A1F" w:rsidRDefault="00246C89" w:rsidP="00451280">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C827E5" w:rsidRPr="00925A1F" w14:paraId="0A6EED45" w14:textId="77777777" w:rsidTr="00003450">
        <w:trPr>
          <w:trHeight w:val="216"/>
        </w:trPr>
        <w:tc>
          <w:tcPr>
            <w:tcW w:w="2575" w:type="pct"/>
            <w:shd w:val="clear" w:color="auto" w:fill="auto"/>
            <w:noWrap/>
            <w:hideMark/>
          </w:tcPr>
          <w:p w14:paraId="76C48A4E" w14:textId="77777777" w:rsidR="00C827E5" w:rsidRPr="00925A1F" w:rsidRDefault="00C827E5" w:rsidP="00C827E5">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Non-current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assets</w:t>
            </w:r>
          </w:p>
        </w:tc>
        <w:tc>
          <w:tcPr>
            <w:tcW w:w="530" w:type="pct"/>
            <w:shd w:val="clear" w:color="auto" w:fill="auto"/>
            <w:noWrap/>
            <w:hideMark/>
          </w:tcPr>
          <w:p w14:paraId="6CFAD0BD" w14:textId="70D4C6CF" w:rsidR="00C827E5" w:rsidRPr="00925A1F" w:rsidRDefault="00C827E5" w:rsidP="0027043A">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6D26CCFB" w14:textId="3C16E4F8" w:rsidR="00C827E5" w:rsidRPr="00925A1F" w:rsidRDefault="00C827E5" w:rsidP="00451280">
            <w:pPr>
              <w:autoSpaceDE/>
              <w:autoSpaceDN/>
              <w:jc w:val="center"/>
              <w:rPr>
                <w:rFonts w:asciiTheme="majorBidi" w:hAnsiTheme="majorBidi" w:cstheme="majorBidi"/>
                <w:color w:val="000000"/>
                <w:lang w:val="en-US"/>
              </w:rPr>
            </w:pPr>
          </w:p>
        </w:tc>
        <w:tc>
          <w:tcPr>
            <w:tcW w:w="948" w:type="pct"/>
            <w:shd w:val="clear" w:color="auto" w:fill="auto"/>
            <w:noWrap/>
            <w:vAlign w:val="center"/>
            <w:hideMark/>
          </w:tcPr>
          <w:p w14:paraId="0492AFCD" w14:textId="555AD516" w:rsidR="00C827E5" w:rsidRPr="00925A1F" w:rsidRDefault="00C827E5" w:rsidP="00451280">
            <w:pPr>
              <w:autoSpaceDE/>
              <w:autoSpaceDN/>
              <w:jc w:val="center"/>
              <w:rPr>
                <w:rFonts w:asciiTheme="majorBidi" w:hAnsiTheme="majorBidi" w:cstheme="majorBidi"/>
                <w:color w:val="000000"/>
                <w:lang w:val="en-US"/>
              </w:rPr>
            </w:pPr>
          </w:p>
        </w:tc>
      </w:tr>
      <w:tr w:rsidR="00115ECD" w:rsidRPr="00925A1F" w14:paraId="1C0B42FB" w14:textId="77777777" w:rsidTr="00003450">
        <w:trPr>
          <w:trHeight w:val="216"/>
        </w:trPr>
        <w:tc>
          <w:tcPr>
            <w:tcW w:w="2575" w:type="pct"/>
            <w:shd w:val="clear" w:color="auto" w:fill="auto"/>
            <w:noWrap/>
          </w:tcPr>
          <w:p w14:paraId="3F0B0948" w14:textId="1900091B" w:rsidR="00115ECD" w:rsidRPr="00925A1F" w:rsidRDefault="00115ECD" w:rsidP="00C827E5">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Long term receivables from exchange transactions</w:t>
            </w:r>
          </w:p>
        </w:tc>
        <w:tc>
          <w:tcPr>
            <w:tcW w:w="530" w:type="pct"/>
            <w:shd w:val="clear" w:color="auto" w:fill="auto"/>
            <w:noWrap/>
          </w:tcPr>
          <w:p w14:paraId="256FDE0F" w14:textId="02674AFD" w:rsidR="00115ECD" w:rsidRPr="00925A1F" w:rsidRDefault="00115ECD" w:rsidP="0027043A">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26</w:t>
            </w:r>
            <w:r w:rsidR="00735B4A" w:rsidRPr="00925A1F">
              <w:rPr>
                <w:rFonts w:asciiTheme="majorBidi" w:hAnsiTheme="majorBidi" w:cstheme="majorBidi"/>
                <w:color w:val="000000"/>
                <w:lang w:val="en-US"/>
              </w:rPr>
              <w:t>(</w:t>
            </w:r>
            <w:r w:rsidRPr="00925A1F">
              <w:rPr>
                <w:rFonts w:asciiTheme="majorBidi" w:hAnsiTheme="majorBidi" w:cstheme="majorBidi"/>
                <w:color w:val="000000"/>
                <w:lang w:val="en-US"/>
              </w:rPr>
              <w:t>b</w:t>
            </w:r>
            <w:r w:rsidR="00735B4A" w:rsidRPr="00925A1F">
              <w:rPr>
                <w:rFonts w:asciiTheme="majorBidi" w:hAnsiTheme="majorBidi" w:cstheme="majorBidi"/>
                <w:color w:val="000000"/>
                <w:lang w:val="en-US"/>
              </w:rPr>
              <w:t>)</w:t>
            </w:r>
          </w:p>
        </w:tc>
        <w:tc>
          <w:tcPr>
            <w:tcW w:w="947" w:type="pct"/>
            <w:shd w:val="clear" w:color="auto" w:fill="auto"/>
            <w:noWrap/>
            <w:vAlign w:val="center"/>
          </w:tcPr>
          <w:p w14:paraId="4FA6A331" w14:textId="2C6B9AE8" w:rsidR="00115ECD" w:rsidRPr="00925A1F" w:rsidRDefault="00246C89" w:rsidP="00451280">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948" w:type="pct"/>
            <w:shd w:val="clear" w:color="auto" w:fill="auto"/>
            <w:noWrap/>
            <w:vAlign w:val="center"/>
          </w:tcPr>
          <w:p w14:paraId="46CF5C0D" w14:textId="43A6AAF1" w:rsidR="00115ECD" w:rsidRPr="00925A1F" w:rsidRDefault="00246C89" w:rsidP="00451280">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115ECD" w:rsidRPr="00925A1F" w14:paraId="6DEE1DF7" w14:textId="77777777" w:rsidTr="00003450">
        <w:trPr>
          <w:trHeight w:val="216"/>
        </w:trPr>
        <w:tc>
          <w:tcPr>
            <w:tcW w:w="2575" w:type="pct"/>
            <w:shd w:val="clear" w:color="auto" w:fill="auto"/>
            <w:noWrap/>
          </w:tcPr>
          <w:p w14:paraId="6805206D" w14:textId="267E5D6D" w:rsidR="00115ECD" w:rsidRPr="00925A1F" w:rsidRDefault="00115ECD" w:rsidP="00C827E5">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Investments</w:t>
            </w:r>
          </w:p>
        </w:tc>
        <w:tc>
          <w:tcPr>
            <w:tcW w:w="530" w:type="pct"/>
            <w:shd w:val="clear" w:color="auto" w:fill="auto"/>
            <w:noWrap/>
          </w:tcPr>
          <w:p w14:paraId="27B9F4D4" w14:textId="2BCC0953" w:rsidR="00115ECD" w:rsidRPr="00925A1F" w:rsidRDefault="00115ECD" w:rsidP="0027043A">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29</w:t>
            </w:r>
          </w:p>
        </w:tc>
        <w:tc>
          <w:tcPr>
            <w:tcW w:w="947" w:type="pct"/>
            <w:shd w:val="clear" w:color="auto" w:fill="auto"/>
            <w:noWrap/>
            <w:vAlign w:val="center"/>
          </w:tcPr>
          <w:p w14:paraId="23F22CD4" w14:textId="41C18DEC" w:rsidR="00115ECD" w:rsidRPr="00925A1F" w:rsidRDefault="00246C89" w:rsidP="00451280">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948" w:type="pct"/>
            <w:shd w:val="clear" w:color="auto" w:fill="auto"/>
            <w:noWrap/>
            <w:vAlign w:val="center"/>
          </w:tcPr>
          <w:p w14:paraId="1CAE8341" w14:textId="59E4EB79" w:rsidR="00115ECD" w:rsidRPr="00925A1F" w:rsidRDefault="00246C89" w:rsidP="00451280">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C827E5" w:rsidRPr="00925A1F" w14:paraId="473CC20D" w14:textId="77777777" w:rsidTr="00003450">
        <w:trPr>
          <w:trHeight w:val="216"/>
        </w:trPr>
        <w:tc>
          <w:tcPr>
            <w:tcW w:w="2575" w:type="pct"/>
            <w:shd w:val="clear" w:color="auto" w:fill="auto"/>
            <w:noWrap/>
            <w:hideMark/>
          </w:tcPr>
          <w:p w14:paraId="5C912078" w14:textId="77777777" w:rsidR="00C827E5" w:rsidRPr="00925A1F" w:rsidRDefault="00C827E5" w:rsidP="00C827E5">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Property,</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plant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equipment</w:t>
            </w:r>
          </w:p>
        </w:tc>
        <w:tc>
          <w:tcPr>
            <w:tcW w:w="530" w:type="pct"/>
            <w:shd w:val="clear" w:color="auto" w:fill="auto"/>
            <w:noWrap/>
            <w:hideMark/>
          </w:tcPr>
          <w:p w14:paraId="46978278" w14:textId="2DDBF042" w:rsidR="00C827E5" w:rsidRPr="00925A1F" w:rsidRDefault="00C827E5" w:rsidP="0027043A">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w:t>
            </w:r>
            <w:r w:rsidR="00B36F7F" w:rsidRPr="00925A1F">
              <w:rPr>
                <w:rFonts w:asciiTheme="majorBidi" w:hAnsiTheme="majorBidi" w:cstheme="majorBidi"/>
                <w:color w:val="231F20"/>
                <w:lang w:val="en-US"/>
              </w:rPr>
              <w:t>0</w:t>
            </w:r>
          </w:p>
        </w:tc>
        <w:tc>
          <w:tcPr>
            <w:tcW w:w="947" w:type="pct"/>
            <w:shd w:val="clear" w:color="auto" w:fill="auto"/>
            <w:noWrap/>
            <w:vAlign w:val="center"/>
            <w:hideMark/>
          </w:tcPr>
          <w:p w14:paraId="3D751E7E" w14:textId="18AD826A" w:rsidR="00C827E5"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511FAD00" w14:textId="5370D2AE" w:rsidR="00C827E5"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492528" w:rsidRPr="00925A1F" w14:paraId="0E14441D" w14:textId="77777777" w:rsidTr="00003450">
        <w:trPr>
          <w:trHeight w:val="216"/>
        </w:trPr>
        <w:tc>
          <w:tcPr>
            <w:tcW w:w="2575" w:type="pct"/>
            <w:shd w:val="clear" w:color="auto" w:fill="auto"/>
            <w:noWrap/>
            <w:vAlign w:val="center"/>
          </w:tcPr>
          <w:p w14:paraId="1069C988" w14:textId="09167463" w:rsidR="00492528" w:rsidRPr="00925A1F" w:rsidRDefault="00492528" w:rsidP="00492528">
            <w:pPr>
              <w:autoSpaceDE/>
              <w:autoSpaceDN/>
              <w:rPr>
                <w:rFonts w:asciiTheme="majorBidi" w:hAnsiTheme="majorBidi" w:cstheme="majorBidi"/>
                <w:color w:val="231F20"/>
                <w:lang w:val="en-US"/>
              </w:rPr>
            </w:pPr>
            <w:r w:rsidRPr="00925A1F">
              <w:rPr>
                <w:rFonts w:asciiTheme="majorBidi" w:hAnsiTheme="majorBidi" w:cstheme="majorBidi"/>
                <w:color w:val="000000" w:themeColor="text1"/>
              </w:rPr>
              <w:t>Right of Use Assets</w:t>
            </w:r>
          </w:p>
        </w:tc>
        <w:tc>
          <w:tcPr>
            <w:tcW w:w="530" w:type="pct"/>
            <w:shd w:val="clear" w:color="auto" w:fill="auto"/>
            <w:noWrap/>
            <w:vAlign w:val="center"/>
          </w:tcPr>
          <w:p w14:paraId="45651C81" w14:textId="069EFC3F" w:rsidR="00492528" w:rsidRPr="00925A1F" w:rsidRDefault="00492528" w:rsidP="00492528">
            <w:pPr>
              <w:autoSpaceDE/>
              <w:autoSpaceDN/>
              <w:jc w:val="center"/>
              <w:rPr>
                <w:rFonts w:asciiTheme="majorBidi" w:hAnsiTheme="majorBidi" w:cstheme="majorBidi"/>
                <w:color w:val="231F20"/>
                <w:lang w:val="en-US"/>
              </w:rPr>
            </w:pPr>
            <w:r w:rsidRPr="00925A1F">
              <w:rPr>
                <w:rFonts w:asciiTheme="majorBidi" w:hAnsiTheme="majorBidi" w:cstheme="majorBidi"/>
                <w:color w:val="000000" w:themeColor="text1"/>
              </w:rPr>
              <w:t>3</w:t>
            </w:r>
            <w:r w:rsidR="0050029E" w:rsidRPr="00925A1F">
              <w:rPr>
                <w:rFonts w:asciiTheme="majorBidi" w:hAnsiTheme="majorBidi" w:cstheme="majorBidi"/>
                <w:color w:val="000000" w:themeColor="text1"/>
              </w:rPr>
              <w:t>1</w:t>
            </w:r>
          </w:p>
        </w:tc>
        <w:tc>
          <w:tcPr>
            <w:tcW w:w="947" w:type="pct"/>
            <w:shd w:val="clear" w:color="auto" w:fill="auto"/>
            <w:noWrap/>
          </w:tcPr>
          <w:p w14:paraId="5303603F" w14:textId="4B77A835" w:rsidR="00492528" w:rsidRPr="00925A1F" w:rsidRDefault="00492528" w:rsidP="0049252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948" w:type="pct"/>
            <w:shd w:val="clear" w:color="auto" w:fill="auto"/>
            <w:noWrap/>
            <w:vAlign w:val="center"/>
          </w:tcPr>
          <w:p w14:paraId="4390337E" w14:textId="487CD3D8" w:rsidR="00492528" w:rsidRPr="00925A1F" w:rsidRDefault="00492528" w:rsidP="0049252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r>
      <w:tr w:rsidR="00492528" w:rsidRPr="00925A1F" w14:paraId="54B4B4BA" w14:textId="77777777" w:rsidTr="00003450">
        <w:trPr>
          <w:trHeight w:val="216"/>
        </w:trPr>
        <w:tc>
          <w:tcPr>
            <w:tcW w:w="2575" w:type="pct"/>
            <w:shd w:val="clear" w:color="auto" w:fill="auto"/>
            <w:noWrap/>
            <w:hideMark/>
          </w:tcPr>
          <w:p w14:paraId="686D9CE0" w14:textId="77777777" w:rsidR="00492528" w:rsidRPr="00925A1F" w:rsidRDefault="00492528" w:rsidP="0049252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Intangible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assets</w:t>
            </w:r>
          </w:p>
        </w:tc>
        <w:tc>
          <w:tcPr>
            <w:tcW w:w="530" w:type="pct"/>
            <w:shd w:val="clear" w:color="auto" w:fill="auto"/>
            <w:noWrap/>
            <w:hideMark/>
          </w:tcPr>
          <w:p w14:paraId="502833B0" w14:textId="5288CF84" w:rsidR="00492528" w:rsidRPr="00925A1F" w:rsidRDefault="00492528" w:rsidP="0049252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w:t>
            </w:r>
            <w:r w:rsidR="0050029E" w:rsidRPr="00925A1F">
              <w:rPr>
                <w:rFonts w:asciiTheme="majorBidi" w:hAnsiTheme="majorBidi" w:cstheme="majorBidi"/>
                <w:color w:val="231F20"/>
                <w:lang w:val="en-US"/>
              </w:rPr>
              <w:t>2</w:t>
            </w:r>
          </w:p>
        </w:tc>
        <w:tc>
          <w:tcPr>
            <w:tcW w:w="947" w:type="pct"/>
            <w:shd w:val="clear" w:color="auto" w:fill="auto"/>
            <w:noWrap/>
            <w:vAlign w:val="center"/>
            <w:hideMark/>
          </w:tcPr>
          <w:p w14:paraId="3153B982" w14:textId="2A4F4391" w:rsidR="00492528" w:rsidRPr="00925A1F" w:rsidRDefault="00492528" w:rsidP="0049252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74009082" w14:textId="3DDFC9CC" w:rsidR="00492528" w:rsidRPr="00925A1F" w:rsidRDefault="00492528" w:rsidP="0049252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492528" w:rsidRPr="00925A1F" w14:paraId="0FDBE131" w14:textId="77777777" w:rsidTr="00003450">
        <w:trPr>
          <w:trHeight w:val="216"/>
        </w:trPr>
        <w:tc>
          <w:tcPr>
            <w:tcW w:w="2575" w:type="pct"/>
            <w:shd w:val="clear" w:color="auto" w:fill="auto"/>
            <w:noWrap/>
            <w:hideMark/>
          </w:tcPr>
          <w:p w14:paraId="338613D2" w14:textId="77777777" w:rsidR="00492528" w:rsidRPr="00925A1F" w:rsidRDefault="00492528" w:rsidP="0049252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Investment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property</w:t>
            </w:r>
          </w:p>
        </w:tc>
        <w:tc>
          <w:tcPr>
            <w:tcW w:w="530" w:type="pct"/>
            <w:shd w:val="clear" w:color="auto" w:fill="auto"/>
            <w:noWrap/>
            <w:hideMark/>
          </w:tcPr>
          <w:p w14:paraId="39B3275F" w14:textId="0F540876" w:rsidR="00492528" w:rsidRPr="00925A1F" w:rsidRDefault="00492528" w:rsidP="0049252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w:t>
            </w:r>
            <w:r w:rsidR="0050029E" w:rsidRPr="00925A1F">
              <w:rPr>
                <w:rFonts w:asciiTheme="majorBidi" w:hAnsiTheme="majorBidi" w:cstheme="majorBidi"/>
                <w:color w:val="231F20"/>
                <w:lang w:val="en-US"/>
              </w:rPr>
              <w:t>3</w:t>
            </w:r>
          </w:p>
        </w:tc>
        <w:tc>
          <w:tcPr>
            <w:tcW w:w="947" w:type="pct"/>
            <w:shd w:val="clear" w:color="auto" w:fill="auto"/>
            <w:noWrap/>
            <w:vAlign w:val="center"/>
            <w:hideMark/>
          </w:tcPr>
          <w:p w14:paraId="28FA3750" w14:textId="4D4D72D2" w:rsidR="00492528" w:rsidRPr="00925A1F" w:rsidRDefault="00492528" w:rsidP="0049252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2228BCB3" w14:textId="2F3AC8B8" w:rsidR="00492528" w:rsidRPr="00925A1F" w:rsidRDefault="00492528" w:rsidP="0049252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492528" w:rsidRPr="00925A1F" w14:paraId="710D1C6D" w14:textId="77777777" w:rsidTr="00003450">
        <w:trPr>
          <w:trHeight w:val="216"/>
        </w:trPr>
        <w:tc>
          <w:tcPr>
            <w:tcW w:w="2575" w:type="pct"/>
            <w:shd w:val="clear" w:color="auto" w:fill="auto"/>
            <w:noWrap/>
          </w:tcPr>
          <w:p w14:paraId="69A98F1B" w14:textId="0607F993" w:rsidR="00492528" w:rsidRPr="00925A1F" w:rsidRDefault="00492528" w:rsidP="00492528">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Biological Assets</w:t>
            </w:r>
          </w:p>
        </w:tc>
        <w:tc>
          <w:tcPr>
            <w:tcW w:w="530" w:type="pct"/>
            <w:shd w:val="clear" w:color="auto" w:fill="auto"/>
            <w:noWrap/>
          </w:tcPr>
          <w:p w14:paraId="28E3FE30" w14:textId="040A72B4" w:rsidR="00492528" w:rsidRPr="00925A1F" w:rsidRDefault="00492528" w:rsidP="0049252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w:t>
            </w:r>
            <w:r w:rsidR="0050029E" w:rsidRPr="00925A1F">
              <w:rPr>
                <w:rFonts w:asciiTheme="majorBidi" w:hAnsiTheme="majorBidi" w:cstheme="majorBidi"/>
                <w:color w:val="231F20"/>
                <w:lang w:val="en-US"/>
              </w:rPr>
              <w:t>4</w:t>
            </w:r>
          </w:p>
        </w:tc>
        <w:tc>
          <w:tcPr>
            <w:tcW w:w="947" w:type="pct"/>
            <w:shd w:val="clear" w:color="auto" w:fill="auto"/>
            <w:noWrap/>
            <w:vAlign w:val="center"/>
          </w:tcPr>
          <w:p w14:paraId="4D9B492F" w14:textId="4BEDA7D6" w:rsidR="00492528" w:rsidRPr="00925A1F" w:rsidRDefault="00492528" w:rsidP="0049252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tcPr>
          <w:p w14:paraId="5953706E" w14:textId="25450DA3" w:rsidR="00492528" w:rsidRPr="00925A1F" w:rsidRDefault="00492528" w:rsidP="0049252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57594" w:rsidRPr="00925A1F" w14:paraId="199A1143" w14:textId="77777777" w:rsidTr="00003450">
        <w:trPr>
          <w:trHeight w:val="216"/>
        </w:trPr>
        <w:tc>
          <w:tcPr>
            <w:tcW w:w="2575" w:type="pct"/>
            <w:shd w:val="clear" w:color="auto" w:fill="auto"/>
            <w:noWrap/>
            <w:vAlign w:val="center"/>
          </w:tcPr>
          <w:p w14:paraId="2099CD90" w14:textId="3C83BA02" w:rsidR="00D57594" w:rsidRPr="00925A1F" w:rsidRDefault="00D57594" w:rsidP="00D57594">
            <w:pPr>
              <w:autoSpaceDE/>
              <w:autoSpaceDN/>
              <w:rPr>
                <w:rFonts w:asciiTheme="majorBidi" w:hAnsiTheme="majorBidi" w:cstheme="majorBidi"/>
                <w:color w:val="000000" w:themeColor="text1"/>
                <w:lang w:val="en-US"/>
              </w:rPr>
            </w:pPr>
            <w:r w:rsidRPr="00925A1F">
              <w:rPr>
                <w:rFonts w:asciiTheme="majorBidi" w:hAnsiTheme="majorBidi" w:cstheme="majorBidi"/>
                <w:color w:val="000000" w:themeColor="text1"/>
              </w:rPr>
              <w:t>Tangible Natural Resources</w:t>
            </w:r>
          </w:p>
        </w:tc>
        <w:tc>
          <w:tcPr>
            <w:tcW w:w="530" w:type="pct"/>
            <w:shd w:val="clear" w:color="auto" w:fill="auto"/>
            <w:noWrap/>
            <w:vAlign w:val="center"/>
          </w:tcPr>
          <w:p w14:paraId="476FDEFC" w14:textId="4C0179E2"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000000" w:themeColor="text1"/>
              </w:rPr>
              <w:t>3</w:t>
            </w:r>
            <w:r w:rsidR="0050029E" w:rsidRPr="00925A1F">
              <w:rPr>
                <w:rFonts w:asciiTheme="majorBidi" w:hAnsiTheme="majorBidi" w:cstheme="majorBidi"/>
                <w:color w:val="000000" w:themeColor="text1"/>
              </w:rPr>
              <w:t>5</w:t>
            </w:r>
          </w:p>
        </w:tc>
        <w:tc>
          <w:tcPr>
            <w:tcW w:w="947" w:type="pct"/>
            <w:shd w:val="clear" w:color="auto" w:fill="auto"/>
            <w:noWrap/>
          </w:tcPr>
          <w:p w14:paraId="29CA42F0" w14:textId="6BE7C8DF"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948" w:type="pct"/>
            <w:shd w:val="clear" w:color="auto" w:fill="auto"/>
            <w:noWrap/>
            <w:vAlign w:val="center"/>
          </w:tcPr>
          <w:p w14:paraId="4F76BF69" w14:textId="3612098D"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r>
      <w:tr w:rsidR="00D57594" w:rsidRPr="00925A1F" w14:paraId="770FD604" w14:textId="77777777" w:rsidTr="00003450">
        <w:trPr>
          <w:trHeight w:val="216"/>
        </w:trPr>
        <w:tc>
          <w:tcPr>
            <w:tcW w:w="2575" w:type="pct"/>
            <w:shd w:val="clear" w:color="auto" w:fill="auto"/>
            <w:noWrap/>
            <w:hideMark/>
          </w:tcPr>
          <w:p w14:paraId="57785323" w14:textId="77777777" w:rsidR="00D57594" w:rsidRPr="00925A1F" w:rsidRDefault="00D57594" w:rsidP="00D57594">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530" w:type="pct"/>
            <w:shd w:val="clear" w:color="auto" w:fill="auto"/>
            <w:noWrap/>
            <w:hideMark/>
          </w:tcPr>
          <w:p w14:paraId="3E1A5BE1" w14:textId="6747B5FC" w:rsidR="00D57594" w:rsidRPr="00925A1F" w:rsidRDefault="00D57594" w:rsidP="00D57594">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14438B60" w14:textId="7D32F9EE"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7E46A409" w14:textId="27AB1D6B"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57594" w:rsidRPr="00925A1F" w14:paraId="7643DB3F" w14:textId="77777777" w:rsidTr="00003450">
        <w:trPr>
          <w:trHeight w:val="216"/>
        </w:trPr>
        <w:tc>
          <w:tcPr>
            <w:tcW w:w="2575" w:type="pct"/>
            <w:shd w:val="clear" w:color="auto" w:fill="auto"/>
            <w:noWrap/>
            <w:hideMark/>
          </w:tcPr>
          <w:p w14:paraId="35925542" w14:textId="664F7432" w:rsidR="00D57594" w:rsidRPr="00925A1F" w:rsidRDefault="00D57594" w:rsidP="00D57594">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assets</w:t>
            </w:r>
            <w:r w:rsidR="0061202F" w:rsidRPr="00925A1F">
              <w:rPr>
                <w:rFonts w:asciiTheme="majorBidi" w:hAnsiTheme="majorBidi" w:cstheme="majorBidi"/>
                <w:b/>
                <w:bCs/>
                <w:color w:val="231F20"/>
                <w:lang w:val="en-US"/>
              </w:rPr>
              <w:t xml:space="preserve"> (A)</w:t>
            </w:r>
          </w:p>
        </w:tc>
        <w:tc>
          <w:tcPr>
            <w:tcW w:w="530" w:type="pct"/>
            <w:shd w:val="clear" w:color="auto" w:fill="auto"/>
            <w:noWrap/>
            <w:hideMark/>
          </w:tcPr>
          <w:p w14:paraId="49DD9DEB" w14:textId="451D717E" w:rsidR="00D57594" w:rsidRPr="00925A1F" w:rsidRDefault="00D57594" w:rsidP="00D57594">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56000B26" w14:textId="6A945262" w:rsidR="00D57594" w:rsidRPr="00925A1F" w:rsidRDefault="00D57594" w:rsidP="00D5759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948" w:type="pct"/>
            <w:shd w:val="clear" w:color="auto" w:fill="auto"/>
            <w:noWrap/>
            <w:vAlign w:val="center"/>
            <w:hideMark/>
          </w:tcPr>
          <w:p w14:paraId="5AB89548" w14:textId="57296280" w:rsidR="00D57594" w:rsidRPr="00925A1F" w:rsidRDefault="00D57594" w:rsidP="00D5759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D57594" w:rsidRPr="00925A1F" w14:paraId="4506887F" w14:textId="77777777" w:rsidTr="00003450">
        <w:trPr>
          <w:trHeight w:val="216"/>
        </w:trPr>
        <w:tc>
          <w:tcPr>
            <w:tcW w:w="2575" w:type="pct"/>
            <w:shd w:val="clear" w:color="auto" w:fill="auto"/>
            <w:noWrap/>
            <w:hideMark/>
          </w:tcPr>
          <w:p w14:paraId="243EF5E7" w14:textId="77777777" w:rsidR="00D57594" w:rsidRPr="00925A1F" w:rsidRDefault="00D57594" w:rsidP="00D57594">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Liabilities</w:t>
            </w:r>
          </w:p>
        </w:tc>
        <w:tc>
          <w:tcPr>
            <w:tcW w:w="530" w:type="pct"/>
            <w:shd w:val="clear" w:color="auto" w:fill="auto"/>
            <w:noWrap/>
            <w:hideMark/>
          </w:tcPr>
          <w:p w14:paraId="1E6C55B1" w14:textId="1597CCA9" w:rsidR="00D57594" w:rsidRPr="00925A1F" w:rsidRDefault="00D57594" w:rsidP="00D57594">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3D2038AC" w14:textId="69B4ADBA" w:rsidR="00D57594" w:rsidRPr="00925A1F" w:rsidRDefault="00D57594" w:rsidP="00D57594">
            <w:pPr>
              <w:autoSpaceDE/>
              <w:autoSpaceDN/>
              <w:jc w:val="center"/>
              <w:rPr>
                <w:rFonts w:asciiTheme="majorBidi" w:hAnsiTheme="majorBidi" w:cstheme="majorBidi"/>
                <w:color w:val="000000"/>
                <w:lang w:val="en-US"/>
              </w:rPr>
            </w:pPr>
          </w:p>
        </w:tc>
        <w:tc>
          <w:tcPr>
            <w:tcW w:w="948" w:type="pct"/>
            <w:shd w:val="clear" w:color="auto" w:fill="auto"/>
            <w:noWrap/>
            <w:vAlign w:val="center"/>
            <w:hideMark/>
          </w:tcPr>
          <w:p w14:paraId="182B025E" w14:textId="5379A19E" w:rsidR="00D57594" w:rsidRPr="00925A1F" w:rsidRDefault="00D57594" w:rsidP="00D57594">
            <w:pPr>
              <w:autoSpaceDE/>
              <w:autoSpaceDN/>
              <w:jc w:val="center"/>
              <w:rPr>
                <w:rFonts w:asciiTheme="majorBidi" w:hAnsiTheme="majorBidi" w:cstheme="majorBidi"/>
                <w:color w:val="000000"/>
                <w:lang w:val="en-US"/>
              </w:rPr>
            </w:pPr>
          </w:p>
        </w:tc>
      </w:tr>
      <w:tr w:rsidR="00D57594" w:rsidRPr="00925A1F" w14:paraId="05C44D0D" w14:textId="77777777" w:rsidTr="00003450">
        <w:trPr>
          <w:trHeight w:val="216"/>
        </w:trPr>
        <w:tc>
          <w:tcPr>
            <w:tcW w:w="2575" w:type="pct"/>
            <w:shd w:val="clear" w:color="auto" w:fill="auto"/>
            <w:noWrap/>
            <w:hideMark/>
          </w:tcPr>
          <w:p w14:paraId="26AF3A64" w14:textId="77777777" w:rsidR="00D57594" w:rsidRPr="00925A1F" w:rsidRDefault="00D57594" w:rsidP="00D57594">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Current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liabilities</w:t>
            </w:r>
          </w:p>
        </w:tc>
        <w:tc>
          <w:tcPr>
            <w:tcW w:w="530" w:type="pct"/>
            <w:shd w:val="clear" w:color="auto" w:fill="auto"/>
            <w:noWrap/>
            <w:hideMark/>
          </w:tcPr>
          <w:p w14:paraId="2B5FE865" w14:textId="7B9339B8" w:rsidR="00D57594" w:rsidRPr="00925A1F" w:rsidRDefault="00D57594" w:rsidP="00D57594">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19632AE8" w14:textId="7C3A1D8F" w:rsidR="00D57594" w:rsidRPr="00925A1F" w:rsidRDefault="00D57594" w:rsidP="00D57594">
            <w:pPr>
              <w:autoSpaceDE/>
              <w:autoSpaceDN/>
              <w:jc w:val="center"/>
              <w:rPr>
                <w:rFonts w:asciiTheme="majorBidi" w:hAnsiTheme="majorBidi" w:cstheme="majorBidi"/>
                <w:color w:val="000000"/>
                <w:lang w:val="en-US"/>
              </w:rPr>
            </w:pPr>
          </w:p>
        </w:tc>
        <w:tc>
          <w:tcPr>
            <w:tcW w:w="948" w:type="pct"/>
            <w:shd w:val="clear" w:color="auto" w:fill="auto"/>
            <w:noWrap/>
            <w:vAlign w:val="center"/>
            <w:hideMark/>
          </w:tcPr>
          <w:p w14:paraId="0C71D350" w14:textId="5C8CFE1E" w:rsidR="00D57594" w:rsidRPr="00925A1F" w:rsidRDefault="00D57594" w:rsidP="00D57594">
            <w:pPr>
              <w:autoSpaceDE/>
              <w:autoSpaceDN/>
              <w:jc w:val="center"/>
              <w:rPr>
                <w:rFonts w:asciiTheme="majorBidi" w:hAnsiTheme="majorBidi" w:cstheme="majorBidi"/>
                <w:color w:val="000000"/>
                <w:lang w:val="en-US"/>
              </w:rPr>
            </w:pPr>
          </w:p>
        </w:tc>
      </w:tr>
      <w:tr w:rsidR="00D57594" w:rsidRPr="00925A1F" w14:paraId="5649C0DC" w14:textId="77777777" w:rsidTr="00003450">
        <w:trPr>
          <w:trHeight w:val="216"/>
        </w:trPr>
        <w:tc>
          <w:tcPr>
            <w:tcW w:w="2575" w:type="pct"/>
            <w:shd w:val="clear" w:color="auto" w:fill="auto"/>
            <w:noWrap/>
            <w:hideMark/>
          </w:tcPr>
          <w:p w14:paraId="56CCACE9" w14:textId="77777777" w:rsidR="00D57594" w:rsidRPr="00925A1F" w:rsidRDefault="00D57594" w:rsidP="00D57594">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Trade and other payables from exchange transactions</w:t>
            </w:r>
          </w:p>
        </w:tc>
        <w:tc>
          <w:tcPr>
            <w:tcW w:w="530" w:type="pct"/>
            <w:shd w:val="clear" w:color="auto" w:fill="auto"/>
            <w:noWrap/>
            <w:hideMark/>
          </w:tcPr>
          <w:p w14:paraId="05124189" w14:textId="04D79F99"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w:t>
            </w:r>
            <w:r w:rsidR="00362C57" w:rsidRPr="00925A1F">
              <w:rPr>
                <w:rFonts w:asciiTheme="majorBidi" w:hAnsiTheme="majorBidi" w:cstheme="majorBidi"/>
                <w:color w:val="231F20"/>
                <w:lang w:val="en-US"/>
              </w:rPr>
              <w:t>6</w:t>
            </w:r>
          </w:p>
        </w:tc>
        <w:tc>
          <w:tcPr>
            <w:tcW w:w="947" w:type="pct"/>
            <w:shd w:val="clear" w:color="auto" w:fill="auto"/>
            <w:noWrap/>
            <w:vAlign w:val="center"/>
            <w:hideMark/>
          </w:tcPr>
          <w:p w14:paraId="2868E4E9" w14:textId="27FDB8D0"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5B2284B3" w14:textId="4BA7DD54"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57594" w:rsidRPr="00925A1F" w14:paraId="491E8394" w14:textId="77777777" w:rsidTr="00003450">
        <w:trPr>
          <w:trHeight w:val="216"/>
        </w:trPr>
        <w:tc>
          <w:tcPr>
            <w:tcW w:w="2575" w:type="pct"/>
            <w:shd w:val="clear" w:color="auto" w:fill="auto"/>
            <w:noWrap/>
            <w:hideMark/>
          </w:tcPr>
          <w:p w14:paraId="66789F19" w14:textId="77777777" w:rsidR="00D57594" w:rsidRPr="00925A1F" w:rsidRDefault="00D57594" w:rsidP="00D57594">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Refundable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deposits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customers</w:t>
            </w:r>
          </w:p>
        </w:tc>
        <w:tc>
          <w:tcPr>
            <w:tcW w:w="530" w:type="pct"/>
            <w:shd w:val="clear" w:color="auto" w:fill="auto"/>
            <w:noWrap/>
            <w:hideMark/>
          </w:tcPr>
          <w:p w14:paraId="3C7C607E" w14:textId="5CAFC67C"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w:t>
            </w:r>
            <w:r w:rsidR="00362C57" w:rsidRPr="00925A1F">
              <w:rPr>
                <w:rFonts w:asciiTheme="majorBidi" w:hAnsiTheme="majorBidi" w:cstheme="majorBidi"/>
                <w:color w:val="231F20"/>
                <w:lang w:val="en-US"/>
              </w:rPr>
              <w:t>7</w:t>
            </w:r>
          </w:p>
        </w:tc>
        <w:tc>
          <w:tcPr>
            <w:tcW w:w="947" w:type="pct"/>
            <w:shd w:val="clear" w:color="auto" w:fill="auto"/>
            <w:noWrap/>
            <w:vAlign w:val="center"/>
            <w:hideMark/>
          </w:tcPr>
          <w:p w14:paraId="0A8E9685" w14:textId="01E2AA39"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1B313081" w14:textId="6FA903DA"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57594" w:rsidRPr="00925A1F" w14:paraId="3CFE7584" w14:textId="77777777" w:rsidTr="00003450">
        <w:trPr>
          <w:trHeight w:val="216"/>
        </w:trPr>
        <w:tc>
          <w:tcPr>
            <w:tcW w:w="2575" w:type="pct"/>
            <w:shd w:val="clear" w:color="auto" w:fill="auto"/>
            <w:noWrap/>
            <w:hideMark/>
          </w:tcPr>
          <w:p w14:paraId="32AA9FE1" w14:textId="2F53684D" w:rsidR="00D57594" w:rsidRPr="00925A1F" w:rsidRDefault="00D57594" w:rsidP="00D57594">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Current Provisions</w:t>
            </w:r>
          </w:p>
        </w:tc>
        <w:tc>
          <w:tcPr>
            <w:tcW w:w="530" w:type="pct"/>
            <w:shd w:val="clear" w:color="auto" w:fill="auto"/>
            <w:noWrap/>
            <w:hideMark/>
          </w:tcPr>
          <w:p w14:paraId="56C44FC8" w14:textId="69291394"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w:t>
            </w:r>
            <w:r w:rsidR="00362C57" w:rsidRPr="00925A1F">
              <w:rPr>
                <w:rFonts w:asciiTheme="majorBidi" w:hAnsiTheme="majorBidi" w:cstheme="majorBidi"/>
                <w:color w:val="231F20"/>
                <w:lang w:val="en-US"/>
              </w:rPr>
              <w:t>8</w:t>
            </w:r>
          </w:p>
        </w:tc>
        <w:tc>
          <w:tcPr>
            <w:tcW w:w="947" w:type="pct"/>
            <w:shd w:val="clear" w:color="auto" w:fill="auto"/>
            <w:noWrap/>
            <w:vAlign w:val="center"/>
            <w:hideMark/>
          </w:tcPr>
          <w:p w14:paraId="44358BB7" w14:textId="4205B669"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553DC013" w14:textId="7033C06B"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57594" w:rsidRPr="00925A1F" w14:paraId="631B6271" w14:textId="77777777" w:rsidTr="00003450">
        <w:trPr>
          <w:trHeight w:val="216"/>
        </w:trPr>
        <w:tc>
          <w:tcPr>
            <w:tcW w:w="2575" w:type="pct"/>
            <w:shd w:val="clear" w:color="auto" w:fill="auto"/>
            <w:noWrap/>
            <w:hideMark/>
          </w:tcPr>
          <w:p w14:paraId="08EF0FEA" w14:textId="6FCBA6F7" w:rsidR="00D57594" w:rsidRPr="00925A1F" w:rsidRDefault="00EF69D0" w:rsidP="00D57594">
            <w:pPr>
              <w:autoSpaceDE/>
              <w:autoSpaceDN/>
              <w:rPr>
                <w:rFonts w:asciiTheme="majorBidi" w:hAnsiTheme="majorBidi" w:cstheme="majorBidi"/>
                <w:color w:val="000000"/>
                <w:lang w:val="en-US"/>
              </w:rPr>
            </w:pPr>
            <w:r w:rsidRPr="00925A1F">
              <w:rPr>
                <w:rFonts w:asciiTheme="majorBidi" w:hAnsiTheme="majorBidi" w:cstheme="majorBidi"/>
              </w:rPr>
              <w:t>Current Lease Liabilities</w:t>
            </w:r>
          </w:p>
        </w:tc>
        <w:tc>
          <w:tcPr>
            <w:tcW w:w="530" w:type="pct"/>
            <w:shd w:val="clear" w:color="auto" w:fill="auto"/>
            <w:noWrap/>
            <w:hideMark/>
          </w:tcPr>
          <w:p w14:paraId="56423802" w14:textId="3D002D08"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w:t>
            </w:r>
            <w:r w:rsidR="00362C57" w:rsidRPr="00925A1F">
              <w:rPr>
                <w:rFonts w:asciiTheme="majorBidi" w:hAnsiTheme="majorBidi" w:cstheme="majorBidi"/>
                <w:color w:val="231F20"/>
                <w:lang w:val="en-US"/>
              </w:rPr>
              <w:t>9</w:t>
            </w:r>
          </w:p>
        </w:tc>
        <w:tc>
          <w:tcPr>
            <w:tcW w:w="947" w:type="pct"/>
            <w:shd w:val="clear" w:color="auto" w:fill="auto"/>
            <w:noWrap/>
            <w:vAlign w:val="center"/>
            <w:hideMark/>
          </w:tcPr>
          <w:p w14:paraId="456B80D0" w14:textId="56F8C3A3" w:rsidR="00D57594" w:rsidRPr="00925A1F" w:rsidRDefault="00EF69D0"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48398E78" w14:textId="0C69C6C1"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57594" w:rsidRPr="00925A1F" w14:paraId="4CB2FFA0" w14:textId="77777777" w:rsidTr="00003450">
        <w:trPr>
          <w:trHeight w:val="216"/>
        </w:trPr>
        <w:tc>
          <w:tcPr>
            <w:tcW w:w="2575" w:type="pct"/>
            <w:shd w:val="clear" w:color="auto" w:fill="auto"/>
            <w:noWrap/>
            <w:hideMark/>
          </w:tcPr>
          <w:p w14:paraId="33BBA38D" w14:textId="77777777" w:rsidR="00D57594" w:rsidRPr="00925A1F" w:rsidRDefault="00D57594" w:rsidP="00D57594">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Deferred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p>
        </w:tc>
        <w:tc>
          <w:tcPr>
            <w:tcW w:w="530" w:type="pct"/>
            <w:shd w:val="clear" w:color="auto" w:fill="auto"/>
            <w:noWrap/>
            <w:hideMark/>
          </w:tcPr>
          <w:p w14:paraId="407E2FBD" w14:textId="7DE51EE6" w:rsidR="00D57594" w:rsidRPr="00925A1F" w:rsidRDefault="00362C57"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40</w:t>
            </w:r>
          </w:p>
        </w:tc>
        <w:tc>
          <w:tcPr>
            <w:tcW w:w="947" w:type="pct"/>
            <w:shd w:val="clear" w:color="auto" w:fill="auto"/>
            <w:noWrap/>
            <w:vAlign w:val="center"/>
            <w:hideMark/>
          </w:tcPr>
          <w:p w14:paraId="43FA457E" w14:textId="50FA9395"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7348D8D3" w14:textId="37FCA12F"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57594" w:rsidRPr="00925A1F" w14:paraId="6296C41F" w14:textId="77777777" w:rsidTr="00003450">
        <w:trPr>
          <w:trHeight w:val="216"/>
        </w:trPr>
        <w:tc>
          <w:tcPr>
            <w:tcW w:w="2575" w:type="pct"/>
            <w:shd w:val="clear" w:color="auto" w:fill="auto"/>
            <w:noWrap/>
            <w:hideMark/>
          </w:tcPr>
          <w:p w14:paraId="0A058966" w14:textId="77777777" w:rsidR="00D57594" w:rsidRPr="00925A1F" w:rsidRDefault="00D57594" w:rsidP="00D57594">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Employee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benefit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obligation</w:t>
            </w:r>
          </w:p>
        </w:tc>
        <w:tc>
          <w:tcPr>
            <w:tcW w:w="530" w:type="pct"/>
            <w:shd w:val="clear" w:color="auto" w:fill="auto"/>
            <w:noWrap/>
            <w:hideMark/>
          </w:tcPr>
          <w:p w14:paraId="1174D397" w14:textId="4E38FFBD" w:rsidR="00D57594" w:rsidRPr="00925A1F" w:rsidRDefault="000508A0"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41</w:t>
            </w:r>
          </w:p>
        </w:tc>
        <w:tc>
          <w:tcPr>
            <w:tcW w:w="947" w:type="pct"/>
            <w:shd w:val="clear" w:color="auto" w:fill="auto"/>
            <w:noWrap/>
            <w:vAlign w:val="center"/>
            <w:hideMark/>
          </w:tcPr>
          <w:p w14:paraId="49E610E9" w14:textId="71C04AAF"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1A23984F" w14:textId="78FE07C4"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57594" w:rsidRPr="00925A1F" w14:paraId="58A2B919" w14:textId="77777777" w:rsidTr="00003450">
        <w:trPr>
          <w:trHeight w:val="216"/>
        </w:trPr>
        <w:tc>
          <w:tcPr>
            <w:tcW w:w="2575" w:type="pct"/>
            <w:shd w:val="clear" w:color="auto" w:fill="auto"/>
            <w:noWrap/>
          </w:tcPr>
          <w:p w14:paraId="3C1F1B3A" w14:textId="72F93001" w:rsidR="00D57594" w:rsidRPr="00925A1F" w:rsidRDefault="00D57594" w:rsidP="00D57594">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Current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portion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borrowings</w:t>
            </w:r>
          </w:p>
        </w:tc>
        <w:tc>
          <w:tcPr>
            <w:tcW w:w="530" w:type="pct"/>
            <w:shd w:val="clear" w:color="auto" w:fill="auto"/>
            <w:noWrap/>
          </w:tcPr>
          <w:p w14:paraId="10646141" w14:textId="21DC9365"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4</w:t>
            </w:r>
            <w:r w:rsidR="003D1FFD" w:rsidRPr="00925A1F">
              <w:rPr>
                <w:rFonts w:asciiTheme="majorBidi" w:hAnsiTheme="majorBidi" w:cstheme="majorBidi"/>
                <w:color w:val="231F20"/>
                <w:lang w:val="en-US"/>
              </w:rPr>
              <w:t>2</w:t>
            </w:r>
          </w:p>
        </w:tc>
        <w:tc>
          <w:tcPr>
            <w:tcW w:w="947" w:type="pct"/>
            <w:shd w:val="clear" w:color="auto" w:fill="auto"/>
            <w:noWrap/>
            <w:vAlign w:val="center"/>
          </w:tcPr>
          <w:p w14:paraId="75F3C4A4" w14:textId="447CF57F"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tcPr>
          <w:p w14:paraId="23CBB31A" w14:textId="08E2D664"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57594" w:rsidRPr="00925A1F" w14:paraId="1B854FFA" w14:textId="77777777" w:rsidTr="00003450">
        <w:trPr>
          <w:trHeight w:val="216"/>
        </w:trPr>
        <w:tc>
          <w:tcPr>
            <w:tcW w:w="2575" w:type="pct"/>
            <w:shd w:val="clear" w:color="auto" w:fill="auto"/>
            <w:noWrap/>
            <w:hideMark/>
          </w:tcPr>
          <w:p w14:paraId="4CEEC6A8" w14:textId="77777777" w:rsidR="00D57594" w:rsidRPr="00925A1F" w:rsidRDefault="00D57594" w:rsidP="00D57594">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Payments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received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advance</w:t>
            </w:r>
          </w:p>
        </w:tc>
        <w:tc>
          <w:tcPr>
            <w:tcW w:w="530" w:type="pct"/>
            <w:shd w:val="clear" w:color="auto" w:fill="auto"/>
            <w:noWrap/>
            <w:hideMark/>
          </w:tcPr>
          <w:p w14:paraId="7F47FC5C" w14:textId="34033144" w:rsidR="00D57594" w:rsidRPr="00925A1F" w:rsidRDefault="00D57594" w:rsidP="00D57594">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4</w:t>
            </w:r>
            <w:r w:rsidR="003D1FFD" w:rsidRPr="00925A1F">
              <w:rPr>
                <w:rFonts w:asciiTheme="majorBidi" w:hAnsiTheme="majorBidi" w:cstheme="majorBidi"/>
                <w:color w:val="000000"/>
                <w:lang w:val="en-US"/>
              </w:rPr>
              <w:t>3</w:t>
            </w:r>
          </w:p>
        </w:tc>
        <w:tc>
          <w:tcPr>
            <w:tcW w:w="947" w:type="pct"/>
            <w:shd w:val="clear" w:color="auto" w:fill="auto"/>
            <w:noWrap/>
            <w:vAlign w:val="center"/>
            <w:hideMark/>
          </w:tcPr>
          <w:p w14:paraId="07A953C1" w14:textId="01477839"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05FED02F" w14:textId="2DDBD788"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57594" w:rsidRPr="00925A1F" w14:paraId="0D508A6F" w14:textId="77777777" w:rsidTr="00003450">
        <w:trPr>
          <w:trHeight w:val="216"/>
        </w:trPr>
        <w:tc>
          <w:tcPr>
            <w:tcW w:w="2575" w:type="pct"/>
            <w:shd w:val="clear" w:color="auto" w:fill="auto"/>
            <w:noWrap/>
          </w:tcPr>
          <w:p w14:paraId="664059E5" w14:textId="2673C1FA" w:rsidR="00D57594" w:rsidRPr="00925A1F" w:rsidRDefault="00D57594" w:rsidP="00D57594">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Social Benefit</w:t>
            </w:r>
          </w:p>
        </w:tc>
        <w:tc>
          <w:tcPr>
            <w:tcW w:w="530" w:type="pct"/>
            <w:shd w:val="clear" w:color="auto" w:fill="auto"/>
            <w:noWrap/>
          </w:tcPr>
          <w:p w14:paraId="4DC59D1A" w14:textId="01926884" w:rsidR="00D57594" w:rsidRPr="00925A1F" w:rsidRDefault="00D57594" w:rsidP="00D57594">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44</w:t>
            </w:r>
          </w:p>
        </w:tc>
        <w:tc>
          <w:tcPr>
            <w:tcW w:w="947" w:type="pct"/>
            <w:shd w:val="clear" w:color="auto" w:fill="auto"/>
            <w:noWrap/>
            <w:vAlign w:val="center"/>
          </w:tcPr>
          <w:p w14:paraId="3128D267" w14:textId="7BADD983"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tcPr>
          <w:p w14:paraId="061C78BC" w14:textId="129792D2"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57594" w:rsidRPr="00925A1F" w14:paraId="4DE230C3" w14:textId="77777777" w:rsidTr="00003450">
        <w:trPr>
          <w:trHeight w:val="216"/>
        </w:trPr>
        <w:tc>
          <w:tcPr>
            <w:tcW w:w="2575" w:type="pct"/>
            <w:shd w:val="clear" w:color="auto" w:fill="auto"/>
            <w:noWrap/>
            <w:hideMark/>
          </w:tcPr>
          <w:p w14:paraId="6459E66F" w14:textId="77777777" w:rsidR="00D57594" w:rsidRPr="00925A1F" w:rsidRDefault="00D57594" w:rsidP="00D57594">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530" w:type="pct"/>
            <w:shd w:val="clear" w:color="auto" w:fill="auto"/>
            <w:noWrap/>
            <w:hideMark/>
          </w:tcPr>
          <w:p w14:paraId="67EA2E80" w14:textId="41582327" w:rsidR="00D57594" w:rsidRPr="00925A1F" w:rsidRDefault="00D57594" w:rsidP="00D57594">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1E06E036" w14:textId="65E8586B" w:rsidR="00D57594" w:rsidRPr="00925A1F" w:rsidRDefault="00D57594" w:rsidP="00D5759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948" w:type="pct"/>
            <w:shd w:val="clear" w:color="auto" w:fill="auto"/>
            <w:noWrap/>
            <w:vAlign w:val="center"/>
            <w:hideMark/>
          </w:tcPr>
          <w:p w14:paraId="08D426D3" w14:textId="1D94E850" w:rsidR="00D57594" w:rsidRPr="00925A1F" w:rsidRDefault="00D57594" w:rsidP="00D5759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D57594" w:rsidRPr="00925A1F" w14:paraId="75AE5EAC" w14:textId="77777777" w:rsidTr="00003450">
        <w:trPr>
          <w:trHeight w:val="216"/>
        </w:trPr>
        <w:tc>
          <w:tcPr>
            <w:tcW w:w="2575" w:type="pct"/>
            <w:shd w:val="clear" w:color="auto" w:fill="auto"/>
            <w:noWrap/>
            <w:hideMark/>
          </w:tcPr>
          <w:p w14:paraId="797586F2" w14:textId="77777777" w:rsidR="00D57594" w:rsidRPr="00925A1F" w:rsidRDefault="00D57594" w:rsidP="00D57594">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Non-current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liabilities</w:t>
            </w:r>
          </w:p>
        </w:tc>
        <w:tc>
          <w:tcPr>
            <w:tcW w:w="530" w:type="pct"/>
            <w:shd w:val="clear" w:color="auto" w:fill="auto"/>
            <w:noWrap/>
            <w:hideMark/>
          </w:tcPr>
          <w:p w14:paraId="2CC6F783" w14:textId="6D496329" w:rsidR="00D57594" w:rsidRPr="00925A1F" w:rsidRDefault="00D57594" w:rsidP="00D57594">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68123155" w14:textId="74A1025A" w:rsidR="00D57594" w:rsidRPr="00925A1F" w:rsidRDefault="00D57594" w:rsidP="00D57594">
            <w:pPr>
              <w:autoSpaceDE/>
              <w:autoSpaceDN/>
              <w:jc w:val="center"/>
              <w:rPr>
                <w:rFonts w:asciiTheme="majorBidi" w:hAnsiTheme="majorBidi" w:cstheme="majorBidi"/>
                <w:color w:val="000000"/>
                <w:lang w:val="en-US"/>
              </w:rPr>
            </w:pPr>
          </w:p>
        </w:tc>
        <w:tc>
          <w:tcPr>
            <w:tcW w:w="948" w:type="pct"/>
            <w:shd w:val="clear" w:color="auto" w:fill="auto"/>
            <w:noWrap/>
            <w:vAlign w:val="center"/>
            <w:hideMark/>
          </w:tcPr>
          <w:p w14:paraId="1CFB746E" w14:textId="5FE426DD" w:rsidR="00D57594" w:rsidRPr="00925A1F" w:rsidRDefault="00D57594" w:rsidP="00D57594">
            <w:pPr>
              <w:autoSpaceDE/>
              <w:autoSpaceDN/>
              <w:jc w:val="center"/>
              <w:rPr>
                <w:rFonts w:asciiTheme="majorBidi" w:hAnsiTheme="majorBidi" w:cstheme="majorBidi"/>
                <w:color w:val="000000"/>
                <w:lang w:val="en-US"/>
              </w:rPr>
            </w:pPr>
          </w:p>
        </w:tc>
      </w:tr>
      <w:tr w:rsidR="00D57594" w:rsidRPr="00925A1F" w14:paraId="67166766" w14:textId="77777777" w:rsidTr="00003450">
        <w:trPr>
          <w:trHeight w:val="216"/>
        </w:trPr>
        <w:tc>
          <w:tcPr>
            <w:tcW w:w="2575" w:type="pct"/>
            <w:shd w:val="clear" w:color="auto" w:fill="auto"/>
            <w:noWrap/>
            <w:hideMark/>
          </w:tcPr>
          <w:p w14:paraId="3D72EDF6" w14:textId="0D085E8F" w:rsidR="00D57594" w:rsidRPr="00925A1F" w:rsidRDefault="00FD384D" w:rsidP="00D57594">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Non-current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provisions</w:t>
            </w:r>
          </w:p>
        </w:tc>
        <w:tc>
          <w:tcPr>
            <w:tcW w:w="530" w:type="pct"/>
            <w:shd w:val="clear" w:color="auto" w:fill="auto"/>
            <w:noWrap/>
            <w:hideMark/>
          </w:tcPr>
          <w:p w14:paraId="7D1FCB68" w14:textId="336E0D7D"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38</w:t>
            </w:r>
          </w:p>
        </w:tc>
        <w:tc>
          <w:tcPr>
            <w:tcW w:w="947" w:type="pct"/>
            <w:shd w:val="clear" w:color="auto" w:fill="auto"/>
            <w:noWrap/>
            <w:vAlign w:val="center"/>
            <w:hideMark/>
          </w:tcPr>
          <w:p w14:paraId="47CB5B34" w14:textId="4EB3C2FA"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5F76AEA2" w14:textId="614BD0BA"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57594" w:rsidRPr="00925A1F" w14:paraId="23195AF4" w14:textId="77777777" w:rsidTr="00003450">
        <w:trPr>
          <w:trHeight w:val="216"/>
        </w:trPr>
        <w:tc>
          <w:tcPr>
            <w:tcW w:w="2575" w:type="pct"/>
            <w:shd w:val="clear" w:color="auto" w:fill="auto"/>
            <w:noWrap/>
            <w:hideMark/>
          </w:tcPr>
          <w:p w14:paraId="61899922" w14:textId="7E0CF9E4" w:rsidR="00D57594" w:rsidRPr="00925A1F" w:rsidRDefault="00750697" w:rsidP="00D57594">
            <w:pPr>
              <w:autoSpaceDE/>
              <w:autoSpaceDN/>
              <w:rPr>
                <w:rFonts w:asciiTheme="majorBidi" w:hAnsiTheme="majorBidi" w:cstheme="majorBidi"/>
                <w:color w:val="000000"/>
                <w:lang w:val="en-US"/>
              </w:rPr>
            </w:pPr>
            <w:r w:rsidRPr="00925A1F">
              <w:rPr>
                <w:rFonts w:asciiTheme="majorBidi" w:hAnsiTheme="majorBidi" w:cstheme="majorBidi"/>
              </w:rPr>
              <w:t>Non-current lease liability</w:t>
            </w:r>
          </w:p>
        </w:tc>
        <w:tc>
          <w:tcPr>
            <w:tcW w:w="530" w:type="pct"/>
            <w:shd w:val="clear" w:color="auto" w:fill="auto"/>
            <w:noWrap/>
            <w:hideMark/>
          </w:tcPr>
          <w:p w14:paraId="76C48876" w14:textId="229ADC26" w:rsidR="00D57594" w:rsidRPr="00925A1F" w:rsidRDefault="001372F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39</w:t>
            </w:r>
          </w:p>
        </w:tc>
        <w:tc>
          <w:tcPr>
            <w:tcW w:w="947" w:type="pct"/>
            <w:shd w:val="clear" w:color="auto" w:fill="auto"/>
            <w:noWrap/>
            <w:vAlign w:val="center"/>
            <w:hideMark/>
          </w:tcPr>
          <w:p w14:paraId="6CB41246" w14:textId="34935C98"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532DE790" w14:textId="1453F1B6" w:rsidR="00D57594" w:rsidRPr="00925A1F" w:rsidRDefault="00D57594" w:rsidP="00D57594">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D77D0" w:rsidRPr="00925A1F" w14:paraId="09C135FC" w14:textId="77777777" w:rsidTr="00003450">
        <w:trPr>
          <w:trHeight w:val="216"/>
        </w:trPr>
        <w:tc>
          <w:tcPr>
            <w:tcW w:w="2575" w:type="pct"/>
            <w:shd w:val="clear" w:color="auto" w:fill="auto"/>
            <w:noWrap/>
          </w:tcPr>
          <w:p w14:paraId="50D0BCE5" w14:textId="4C652DE6" w:rsidR="00DD77D0" w:rsidRPr="00925A1F" w:rsidRDefault="00750697" w:rsidP="00DD77D0">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Non-current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employee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benefit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obligation</w:t>
            </w:r>
          </w:p>
        </w:tc>
        <w:tc>
          <w:tcPr>
            <w:tcW w:w="530" w:type="pct"/>
            <w:shd w:val="clear" w:color="auto" w:fill="auto"/>
            <w:noWrap/>
            <w:vAlign w:val="center"/>
          </w:tcPr>
          <w:p w14:paraId="72EB8B7C" w14:textId="71862804" w:rsidR="00DD77D0" w:rsidRPr="00925A1F" w:rsidRDefault="00DD77D0" w:rsidP="00DD77D0">
            <w:pPr>
              <w:autoSpaceDE/>
              <w:autoSpaceDN/>
              <w:jc w:val="center"/>
              <w:rPr>
                <w:rFonts w:asciiTheme="majorBidi" w:hAnsiTheme="majorBidi" w:cstheme="majorBidi"/>
                <w:color w:val="231F20"/>
                <w:highlight w:val="yellow"/>
                <w:lang w:val="en-US"/>
              </w:rPr>
            </w:pPr>
            <w:r w:rsidRPr="00925A1F">
              <w:rPr>
                <w:rFonts w:asciiTheme="majorBidi" w:hAnsiTheme="majorBidi" w:cstheme="majorBidi"/>
              </w:rPr>
              <w:t>4</w:t>
            </w:r>
            <w:r w:rsidR="00E9216E" w:rsidRPr="00925A1F">
              <w:rPr>
                <w:rFonts w:asciiTheme="majorBidi" w:hAnsiTheme="majorBidi" w:cstheme="majorBidi"/>
              </w:rPr>
              <w:t>1</w:t>
            </w:r>
          </w:p>
        </w:tc>
        <w:tc>
          <w:tcPr>
            <w:tcW w:w="947" w:type="pct"/>
            <w:shd w:val="clear" w:color="auto" w:fill="auto"/>
            <w:noWrap/>
          </w:tcPr>
          <w:p w14:paraId="5152FC45" w14:textId="05237E3B"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948" w:type="pct"/>
            <w:shd w:val="clear" w:color="auto" w:fill="auto"/>
            <w:noWrap/>
            <w:vAlign w:val="center"/>
          </w:tcPr>
          <w:p w14:paraId="77A4D661" w14:textId="3DAE4DEA"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r>
      <w:tr w:rsidR="00DD77D0" w:rsidRPr="00925A1F" w14:paraId="426467F1" w14:textId="77777777" w:rsidTr="00003450">
        <w:trPr>
          <w:trHeight w:val="216"/>
        </w:trPr>
        <w:tc>
          <w:tcPr>
            <w:tcW w:w="2575" w:type="pct"/>
            <w:shd w:val="clear" w:color="auto" w:fill="auto"/>
            <w:noWrap/>
            <w:hideMark/>
          </w:tcPr>
          <w:p w14:paraId="1EC2FBBD" w14:textId="77777777" w:rsidR="00DD77D0" w:rsidRPr="00925A1F" w:rsidRDefault="00DD77D0" w:rsidP="00DD77D0">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Borrowings</w:t>
            </w:r>
          </w:p>
        </w:tc>
        <w:tc>
          <w:tcPr>
            <w:tcW w:w="530" w:type="pct"/>
            <w:shd w:val="clear" w:color="auto" w:fill="auto"/>
            <w:noWrap/>
            <w:hideMark/>
          </w:tcPr>
          <w:p w14:paraId="394044DF" w14:textId="7ACEA67D"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4</w:t>
            </w:r>
            <w:r w:rsidR="00050E04" w:rsidRPr="00925A1F">
              <w:rPr>
                <w:rFonts w:asciiTheme="majorBidi" w:hAnsiTheme="majorBidi" w:cstheme="majorBidi"/>
                <w:color w:val="231F20"/>
                <w:lang w:val="en-US"/>
              </w:rPr>
              <w:t>2</w:t>
            </w:r>
          </w:p>
        </w:tc>
        <w:tc>
          <w:tcPr>
            <w:tcW w:w="947" w:type="pct"/>
            <w:shd w:val="clear" w:color="auto" w:fill="auto"/>
            <w:noWrap/>
            <w:vAlign w:val="center"/>
            <w:hideMark/>
          </w:tcPr>
          <w:p w14:paraId="719EF63A" w14:textId="736C9952"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7A58F964" w14:textId="2842E690"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D77D0" w:rsidRPr="00925A1F" w14:paraId="1DA85342" w14:textId="77777777" w:rsidTr="00003450">
        <w:trPr>
          <w:trHeight w:val="216"/>
        </w:trPr>
        <w:tc>
          <w:tcPr>
            <w:tcW w:w="2575" w:type="pct"/>
            <w:shd w:val="clear" w:color="auto" w:fill="auto"/>
            <w:noWrap/>
            <w:hideMark/>
          </w:tcPr>
          <w:p w14:paraId="20F450B5" w14:textId="6E42621A" w:rsidR="00DD77D0" w:rsidRPr="00925A1F" w:rsidRDefault="008A2097" w:rsidP="00DD77D0">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lastRenderedPageBreak/>
              <w:t>Social Benefit</w:t>
            </w:r>
          </w:p>
        </w:tc>
        <w:tc>
          <w:tcPr>
            <w:tcW w:w="530" w:type="pct"/>
            <w:shd w:val="clear" w:color="auto" w:fill="auto"/>
            <w:noWrap/>
            <w:hideMark/>
          </w:tcPr>
          <w:p w14:paraId="57C90685" w14:textId="026626C1"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4</w:t>
            </w:r>
            <w:r w:rsidR="001236A4" w:rsidRPr="00925A1F">
              <w:rPr>
                <w:rFonts w:asciiTheme="majorBidi" w:hAnsiTheme="majorBidi" w:cstheme="majorBidi"/>
                <w:color w:val="231F20"/>
                <w:lang w:val="en-US"/>
              </w:rPr>
              <w:t>4</w:t>
            </w:r>
          </w:p>
        </w:tc>
        <w:tc>
          <w:tcPr>
            <w:tcW w:w="947" w:type="pct"/>
            <w:shd w:val="clear" w:color="auto" w:fill="auto"/>
            <w:noWrap/>
            <w:vAlign w:val="center"/>
            <w:hideMark/>
          </w:tcPr>
          <w:p w14:paraId="560C0331" w14:textId="2993DAE3"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25E357B4" w14:textId="096E957E"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D77D0" w:rsidRPr="00925A1F" w14:paraId="481BA8B3" w14:textId="77777777" w:rsidTr="00003450">
        <w:trPr>
          <w:trHeight w:val="216"/>
        </w:trPr>
        <w:tc>
          <w:tcPr>
            <w:tcW w:w="2575" w:type="pct"/>
            <w:shd w:val="clear" w:color="auto" w:fill="auto"/>
            <w:noWrap/>
          </w:tcPr>
          <w:p w14:paraId="04D8ED21" w14:textId="207B8633" w:rsidR="00DD77D0" w:rsidRPr="00925A1F" w:rsidRDefault="008A2097" w:rsidP="00DD77D0">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Service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concession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liability</w:t>
            </w:r>
          </w:p>
        </w:tc>
        <w:tc>
          <w:tcPr>
            <w:tcW w:w="530" w:type="pct"/>
            <w:shd w:val="clear" w:color="auto" w:fill="auto"/>
            <w:noWrap/>
          </w:tcPr>
          <w:p w14:paraId="110DC330" w14:textId="4C2C9665"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4</w:t>
            </w:r>
            <w:r w:rsidR="001236A4" w:rsidRPr="00925A1F">
              <w:rPr>
                <w:rFonts w:asciiTheme="majorBidi" w:hAnsiTheme="majorBidi" w:cstheme="majorBidi"/>
                <w:color w:val="231F20"/>
                <w:lang w:val="en-US"/>
              </w:rPr>
              <w:t>5</w:t>
            </w:r>
          </w:p>
        </w:tc>
        <w:tc>
          <w:tcPr>
            <w:tcW w:w="947" w:type="pct"/>
            <w:shd w:val="clear" w:color="auto" w:fill="auto"/>
            <w:noWrap/>
            <w:vAlign w:val="center"/>
          </w:tcPr>
          <w:p w14:paraId="5805C4C1" w14:textId="08D9A42B"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tcPr>
          <w:p w14:paraId="705A026B" w14:textId="52F4EA45"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D77D0" w:rsidRPr="00925A1F" w14:paraId="2F939ABC" w14:textId="77777777" w:rsidTr="00003450">
        <w:trPr>
          <w:trHeight w:val="216"/>
        </w:trPr>
        <w:tc>
          <w:tcPr>
            <w:tcW w:w="2575" w:type="pct"/>
            <w:shd w:val="clear" w:color="auto" w:fill="auto"/>
            <w:noWrap/>
            <w:hideMark/>
          </w:tcPr>
          <w:p w14:paraId="1E516447" w14:textId="77777777" w:rsidR="00DD77D0" w:rsidRPr="00925A1F" w:rsidRDefault="00DD77D0" w:rsidP="00DD77D0">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530" w:type="pct"/>
            <w:shd w:val="clear" w:color="auto" w:fill="auto"/>
            <w:noWrap/>
            <w:hideMark/>
          </w:tcPr>
          <w:p w14:paraId="3380AAD2" w14:textId="45A3413B" w:rsidR="00DD77D0" w:rsidRPr="00925A1F" w:rsidRDefault="00DD77D0" w:rsidP="00DD77D0">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6A260883" w14:textId="32D98656" w:rsidR="00DD77D0" w:rsidRPr="00925A1F" w:rsidRDefault="00DD77D0" w:rsidP="00DD77D0">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948" w:type="pct"/>
            <w:shd w:val="clear" w:color="auto" w:fill="auto"/>
            <w:noWrap/>
            <w:vAlign w:val="center"/>
            <w:hideMark/>
          </w:tcPr>
          <w:p w14:paraId="50217BB4" w14:textId="5E0353B4" w:rsidR="00DD77D0" w:rsidRPr="00925A1F" w:rsidRDefault="00DD77D0" w:rsidP="00DD77D0">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DD77D0" w:rsidRPr="00925A1F" w14:paraId="36485008" w14:textId="77777777" w:rsidTr="00003450">
        <w:trPr>
          <w:trHeight w:val="216"/>
        </w:trPr>
        <w:tc>
          <w:tcPr>
            <w:tcW w:w="2575" w:type="pct"/>
            <w:shd w:val="clear" w:color="auto" w:fill="auto"/>
            <w:noWrap/>
            <w:hideMark/>
          </w:tcPr>
          <w:p w14:paraId="4CA3D8D1" w14:textId="2F06ABAD" w:rsidR="00DD77D0" w:rsidRPr="00925A1F" w:rsidRDefault="00DD77D0" w:rsidP="00DD77D0">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liabilities</w:t>
            </w:r>
            <w:r w:rsidR="0061202F" w:rsidRPr="00925A1F">
              <w:rPr>
                <w:rFonts w:asciiTheme="majorBidi" w:hAnsiTheme="majorBidi" w:cstheme="majorBidi"/>
                <w:b/>
                <w:bCs/>
                <w:color w:val="231F20"/>
                <w:lang w:val="en-US"/>
              </w:rPr>
              <w:t xml:space="preserve"> (B)</w:t>
            </w:r>
          </w:p>
        </w:tc>
        <w:tc>
          <w:tcPr>
            <w:tcW w:w="530" w:type="pct"/>
            <w:shd w:val="clear" w:color="auto" w:fill="auto"/>
            <w:noWrap/>
            <w:hideMark/>
          </w:tcPr>
          <w:p w14:paraId="44C19E72" w14:textId="230A3D44" w:rsidR="00DD77D0" w:rsidRPr="00925A1F" w:rsidRDefault="00DD77D0" w:rsidP="00DD77D0">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52E8510E" w14:textId="40AEFEA7" w:rsidR="00DD77D0" w:rsidRPr="00925A1F" w:rsidRDefault="00DD77D0" w:rsidP="00DD77D0">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948" w:type="pct"/>
            <w:shd w:val="clear" w:color="auto" w:fill="auto"/>
            <w:noWrap/>
            <w:vAlign w:val="center"/>
            <w:hideMark/>
          </w:tcPr>
          <w:p w14:paraId="357A7787" w14:textId="146C137A" w:rsidR="00DD77D0" w:rsidRPr="00925A1F" w:rsidRDefault="00DD77D0" w:rsidP="00DD77D0">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DD77D0" w:rsidRPr="00925A1F" w14:paraId="7760670B" w14:textId="77777777" w:rsidTr="00003450">
        <w:trPr>
          <w:trHeight w:val="216"/>
        </w:trPr>
        <w:tc>
          <w:tcPr>
            <w:tcW w:w="2575" w:type="pct"/>
            <w:shd w:val="clear" w:color="auto" w:fill="auto"/>
            <w:noWrap/>
            <w:hideMark/>
          </w:tcPr>
          <w:p w14:paraId="0F332285" w14:textId="428C4D66" w:rsidR="00DD77D0" w:rsidRPr="00925A1F" w:rsidRDefault="00DD77D0" w:rsidP="00DD77D0">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Net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assets</w:t>
            </w:r>
            <w:r w:rsidR="003110A3" w:rsidRPr="00925A1F">
              <w:rPr>
                <w:rFonts w:asciiTheme="majorBidi" w:hAnsiTheme="majorBidi" w:cstheme="majorBidi"/>
                <w:b/>
                <w:bCs/>
                <w:color w:val="231F20"/>
                <w:lang w:val="en-US"/>
              </w:rPr>
              <w:t xml:space="preserve"> (A-B)</w:t>
            </w:r>
          </w:p>
        </w:tc>
        <w:tc>
          <w:tcPr>
            <w:tcW w:w="530" w:type="pct"/>
            <w:shd w:val="clear" w:color="auto" w:fill="auto"/>
            <w:noWrap/>
            <w:hideMark/>
          </w:tcPr>
          <w:p w14:paraId="37BFF31A" w14:textId="5ADD2275" w:rsidR="00DD77D0" w:rsidRPr="00925A1F" w:rsidRDefault="00DD77D0" w:rsidP="00DD77D0">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59DDFB6B" w14:textId="1133FBC0" w:rsidR="00DD77D0" w:rsidRPr="00925A1F" w:rsidRDefault="00DD77D0" w:rsidP="00DD77D0">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948" w:type="pct"/>
            <w:shd w:val="clear" w:color="auto" w:fill="auto"/>
            <w:noWrap/>
            <w:vAlign w:val="center"/>
            <w:hideMark/>
          </w:tcPr>
          <w:p w14:paraId="340322F2" w14:textId="124DB2B8" w:rsidR="00DD77D0" w:rsidRPr="00925A1F" w:rsidRDefault="00DD77D0" w:rsidP="00DD77D0">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3110A3" w:rsidRPr="00925A1F" w14:paraId="3007084D" w14:textId="77777777" w:rsidTr="00003450">
        <w:trPr>
          <w:trHeight w:val="216"/>
        </w:trPr>
        <w:tc>
          <w:tcPr>
            <w:tcW w:w="2575" w:type="pct"/>
            <w:shd w:val="clear" w:color="auto" w:fill="auto"/>
            <w:noWrap/>
          </w:tcPr>
          <w:p w14:paraId="6D2E03D3" w14:textId="6A8DD11E" w:rsidR="003110A3" w:rsidRPr="00925A1F" w:rsidRDefault="006352F3" w:rsidP="006352F3">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Represented By:</w:t>
            </w:r>
          </w:p>
        </w:tc>
        <w:tc>
          <w:tcPr>
            <w:tcW w:w="530" w:type="pct"/>
            <w:shd w:val="clear" w:color="auto" w:fill="auto"/>
            <w:noWrap/>
          </w:tcPr>
          <w:p w14:paraId="1955A91F" w14:textId="77777777" w:rsidR="003110A3" w:rsidRPr="00925A1F" w:rsidRDefault="003110A3" w:rsidP="00DD77D0">
            <w:pPr>
              <w:autoSpaceDE/>
              <w:autoSpaceDN/>
              <w:jc w:val="center"/>
              <w:rPr>
                <w:rFonts w:asciiTheme="majorBidi" w:hAnsiTheme="majorBidi" w:cstheme="majorBidi"/>
                <w:color w:val="000000"/>
                <w:lang w:val="en-US"/>
              </w:rPr>
            </w:pPr>
          </w:p>
        </w:tc>
        <w:tc>
          <w:tcPr>
            <w:tcW w:w="947" w:type="pct"/>
            <w:shd w:val="clear" w:color="auto" w:fill="auto"/>
            <w:noWrap/>
            <w:vAlign w:val="center"/>
          </w:tcPr>
          <w:p w14:paraId="0645BA4B" w14:textId="77777777" w:rsidR="003110A3" w:rsidRPr="00925A1F" w:rsidRDefault="003110A3" w:rsidP="00DD77D0">
            <w:pPr>
              <w:autoSpaceDE/>
              <w:autoSpaceDN/>
              <w:jc w:val="center"/>
              <w:rPr>
                <w:rFonts w:asciiTheme="majorBidi" w:hAnsiTheme="majorBidi" w:cstheme="majorBidi"/>
                <w:b/>
                <w:bCs/>
                <w:color w:val="231F20"/>
                <w:lang w:val="en-US"/>
              </w:rPr>
            </w:pPr>
          </w:p>
        </w:tc>
        <w:tc>
          <w:tcPr>
            <w:tcW w:w="948" w:type="pct"/>
            <w:shd w:val="clear" w:color="auto" w:fill="auto"/>
            <w:noWrap/>
            <w:vAlign w:val="center"/>
          </w:tcPr>
          <w:p w14:paraId="3C089348" w14:textId="77777777" w:rsidR="003110A3" w:rsidRPr="00925A1F" w:rsidRDefault="003110A3" w:rsidP="00DD77D0">
            <w:pPr>
              <w:autoSpaceDE/>
              <w:autoSpaceDN/>
              <w:jc w:val="center"/>
              <w:rPr>
                <w:rFonts w:asciiTheme="majorBidi" w:hAnsiTheme="majorBidi" w:cstheme="majorBidi"/>
                <w:b/>
                <w:bCs/>
                <w:color w:val="231F20"/>
                <w:lang w:val="en-US"/>
              </w:rPr>
            </w:pPr>
          </w:p>
        </w:tc>
      </w:tr>
      <w:tr w:rsidR="00DD77D0" w:rsidRPr="00925A1F" w14:paraId="120296C0" w14:textId="77777777" w:rsidTr="00003450">
        <w:trPr>
          <w:trHeight w:val="216"/>
        </w:trPr>
        <w:tc>
          <w:tcPr>
            <w:tcW w:w="2575" w:type="pct"/>
            <w:shd w:val="clear" w:color="auto" w:fill="auto"/>
            <w:noWrap/>
            <w:hideMark/>
          </w:tcPr>
          <w:p w14:paraId="485DF5A0" w14:textId="77777777" w:rsidR="00DD77D0" w:rsidRPr="00925A1F" w:rsidRDefault="00DD77D0" w:rsidP="00DD77D0">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Reserves</w:t>
            </w:r>
          </w:p>
        </w:tc>
        <w:tc>
          <w:tcPr>
            <w:tcW w:w="530" w:type="pct"/>
            <w:shd w:val="clear" w:color="auto" w:fill="auto"/>
            <w:noWrap/>
            <w:hideMark/>
          </w:tcPr>
          <w:p w14:paraId="57A4D2DD" w14:textId="707FCAA7" w:rsidR="00DD77D0" w:rsidRPr="00925A1F" w:rsidRDefault="00DD77D0" w:rsidP="00DD77D0">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693A5D05" w14:textId="49CDF8A3"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7F0F88DE" w14:textId="7DC85D1A"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D77D0" w:rsidRPr="00925A1F" w14:paraId="691AF96C" w14:textId="77777777" w:rsidTr="00003450">
        <w:trPr>
          <w:trHeight w:val="216"/>
        </w:trPr>
        <w:tc>
          <w:tcPr>
            <w:tcW w:w="2575" w:type="pct"/>
            <w:shd w:val="clear" w:color="auto" w:fill="auto"/>
            <w:noWrap/>
            <w:hideMark/>
          </w:tcPr>
          <w:p w14:paraId="085DFF06" w14:textId="77777777" w:rsidR="00DD77D0" w:rsidRPr="00925A1F" w:rsidRDefault="00DD77D0" w:rsidP="00DD77D0">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Accumulated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surplus</w:t>
            </w:r>
          </w:p>
        </w:tc>
        <w:tc>
          <w:tcPr>
            <w:tcW w:w="530" w:type="pct"/>
            <w:shd w:val="clear" w:color="auto" w:fill="auto"/>
            <w:noWrap/>
            <w:hideMark/>
          </w:tcPr>
          <w:p w14:paraId="190D304C" w14:textId="718E54F0" w:rsidR="00DD77D0" w:rsidRPr="00925A1F" w:rsidRDefault="00DD77D0" w:rsidP="00DD77D0">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2A02800B" w14:textId="0AA8B120"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3CF6F4D2" w14:textId="049FC3B6"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D77D0" w:rsidRPr="00925A1F" w14:paraId="15138D84" w14:textId="77777777" w:rsidTr="00003450">
        <w:trPr>
          <w:trHeight w:val="216"/>
        </w:trPr>
        <w:tc>
          <w:tcPr>
            <w:tcW w:w="2575" w:type="pct"/>
            <w:shd w:val="clear" w:color="auto" w:fill="auto"/>
            <w:noWrap/>
            <w:hideMark/>
          </w:tcPr>
          <w:p w14:paraId="4ADF9BF8" w14:textId="77777777" w:rsidR="00DD77D0" w:rsidRPr="00925A1F" w:rsidRDefault="00DD77D0" w:rsidP="00DD77D0">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Capital Fund</w:t>
            </w:r>
          </w:p>
        </w:tc>
        <w:tc>
          <w:tcPr>
            <w:tcW w:w="530" w:type="pct"/>
            <w:shd w:val="clear" w:color="auto" w:fill="auto"/>
            <w:noWrap/>
            <w:hideMark/>
          </w:tcPr>
          <w:p w14:paraId="7F6F5CF8" w14:textId="7C5D6728" w:rsidR="00DD77D0" w:rsidRPr="00925A1F" w:rsidRDefault="00DD77D0" w:rsidP="00DD77D0">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6E4E9B2A" w14:textId="0023E19B"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shd w:val="clear" w:color="auto" w:fill="auto"/>
            <w:noWrap/>
            <w:vAlign w:val="center"/>
            <w:hideMark/>
          </w:tcPr>
          <w:p w14:paraId="58A38AE0" w14:textId="7B92AB88" w:rsidR="00DD77D0" w:rsidRPr="00925A1F" w:rsidRDefault="00DD77D0" w:rsidP="00DD77D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D77D0" w:rsidRPr="00925A1F" w14:paraId="5025208C" w14:textId="77777777" w:rsidTr="00003450">
        <w:trPr>
          <w:trHeight w:val="216"/>
        </w:trPr>
        <w:tc>
          <w:tcPr>
            <w:tcW w:w="2575" w:type="pct"/>
            <w:shd w:val="clear" w:color="auto" w:fill="auto"/>
            <w:noWrap/>
            <w:hideMark/>
          </w:tcPr>
          <w:p w14:paraId="2A28C823" w14:textId="77777777" w:rsidR="00DD77D0" w:rsidRPr="00925A1F" w:rsidRDefault="00DD77D0" w:rsidP="00DD77D0">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net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assets</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liabilities</w:t>
            </w:r>
          </w:p>
        </w:tc>
        <w:tc>
          <w:tcPr>
            <w:tcW w:w="530" w:type="pct"/>
            <w:shd w:val="clear" w:color="auto" w:fill="auto"/>
            <w:noWrap/>
            <w:hideMark/>
          </w:tcPr>
          <w:p w14:paraId="7992AF9E" w14:textId="264B5FFF" w:rsidR="00DD77D0" w:rsidRPr="00925A1F" w:rsidRDefault="00DD77D0" w:rsidP="00DD77D0">
            <w:pPr>
              <w:autoSpaceDE/>
              <w:autoSpaceDN/>
              <w:jc w:val="center"/>
              <w:rPr>
                <w:rFonts w:asciiTheme="majorBidi" w:hAnsiTheme="majorBidi" w:cstheme="majorBidi"/>
                <w:color w:val="000000"/>
                <w:lang w:val="en-US"/>
              </w:rPr>
            </w:pPr>
          </w:p>
        </w:tc>
        <w:tc>
          <w:tcPr>
            <w:tcW w:w="947" w:type="pct"/>
            <w:shd w:val="clear" w:color="auto" w:fill="auto"/>
            <w:noWrap/>
            <w:vAlign w:val="center"/>
            <w:hideMark/>
          </w:tcPr>
          <w:p w14:paraId="0B68367D" w14:textId="44CB7166" w:rsidR="00DD77D0" w:rsidRPr="00925A1F" w:rsidRDefault="00DD77D0" w:rsidP="00DD77D0">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948" w:type="pct"/>
            <w:shd w:val="clear" w:color="auto" w:fill="auto"/>
            <w:noWrap/>
            <w:vAlign w:val="center"/>
            <w:hideMark/>
          </w:tcPr>
          <w:p w14:paraId="37FF1714" w14:textId="4BCA3AFC" w:rsidR="00DD77D0" w:rsidRPr="00925A1F" w:rsidRDefault="00DD77D0" w:rsidP="00DD77D0">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bl>
    <w:p w14:paraId="2BEA62BA" w14:textId="77777777" w:rsidR="00DD4808" w:rsidRPr="00925A1F" w:rsidRDefault="00DD4808" w:rsidP="00AC32C8">
      <w:pPr>
        <w:rPr>
          <w:rFonts w:asciiTheme="majorBidi" w:hAnsiTheme="majorBidi" w:cstheme="majorBidi"/>
          <w:color w:val="231F20"/>
          <w:lang w:val="en-US"/>
        </w:rPr>
      </w:pPr>
    </w:p>
    <w:p w14:paraId="04F4AC62" w14:textId="77777777" w:rsidR="00DD4808" w:rsidRPr="00925A1F" w:rsidRDefault="00DD4808" w:rsidP="00AC32C8">
      <w:pPr>
        <w:rPr>
          <w:rFonts w:asciiTheme="majorBidi" w:hAnsiTheme="majorBidi" w:cstheme="majorBidi"/>
          <w:color w:val="231F20"/>
        </w:rPr>
      </w:pPr>
    </w:p>
    <w:p w14:paraId="6216398E" w14:textId="77777777" w:rsidR="00DD4808" w:rsidRPr="00925A1F" w:rsidRDefault="00DD4808" w:rsidP="00AC32C8">
      <w:pPr>
        <w:rPr>
          <w:rFonts w:asciiTheme="majorBidi" w:hAnsiTheme="majorBidi" w:cstheme="majorBidi"/>
          <w:color w:val="231F20"/>
        </w:rPr>
      </w:pPr>
    </w:p>
    <w:p w14:paraId="089CE56D" w14:textId="3985EE5D" w:rsidR="00AC32C8" w:rsidRPr="00925A1F" w:rsidRDefault="00AC32C8" w:rsidP="00AC32C8">
      <w:pPr>
        <w:rPr>
          <w:rFonts w:asciiTheme="majorBidi" w:hAnsiTheme="majorBidi" w:cstheme="majorBidi"/>
          <w:color w:val="231F20"/>
          <w:lang w:val="en-US"/>
        </w:rPr>
      </w:pPr>
      <w:r w:rsidRPr="00925A1F">
        <w:rPr>
          <w:rFonts w:asciiTheme="majorBidi" w:hAnsiTheme="majorBidi" w:cstheme="majorBidi"/>
          <w:color w:val="231F20"/>
          <w:lang w:val="en-US"/>
        </w:rPr>
        <w:t>The Financial Statements set out on pages xx to xx were signed by:</w:t>
      </w:r>
    </w:p>
    <w:p w14:paraId="6B96F6C6" w14:textId="77777777" w:rsidR="007C333C" w:rsidRPr="00925A1F" w:rsidRDefault="007C333C" w:rsidP="00AC32C8">
      <w:pPr>
        <w:rPr>
          <w:rFonts w:asciiTheme="majorBidi" w:hAnsiTheme="majorBidi" w:cstheme="majorBidi"/>
          <w:color w:val="231F20"/>
          <w:lang w:val="en-US"/>
        </w:rPr>
      </w:pPr>
    </w:p>
    <w:p w14:paraId="293E1B3D" w14:textId="77777777" w:rsidR="00B9201B" w:rsidRPr="00925A1F" w:rsidRDefault="00B9201B" w:rsidP="006973E1">
      <w:pPr>
        <w:ind w:left="540"/>
        <w:rPr>
          <w:rFonts w:asciiTheme="majorBidi" w:hAnsiTheme="majorBidi" w:cstheme="majorBidi"/>
          <w:color w:val="231F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119"/>
        <w:gridCol w:w="2980"/>
      </w:tblGrid>
      <w:tr w:rsidR="00EF7C6F" w:rsidRPr="00925A1F" w14:paraId="57508869" w14:textId="77777777" w:rsidTr="00AD6074">
        <w:trPr>
          <w:trHeight w:val="397"/>
        </w:trPr>
        <w:tc>
          <w:tcPr>
            <w:tcW w:w="1742" w:type="pct"/>
          </w:tcPr>
          <w:p w14:paraId="6CD060CF"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w:t>
            </w:r>
          </w:p>
        </w:tc>
        <w:tc>
          <w:tcPr>
            <w:tcW w:w="1666" w:type="pct"/>
          </w:tcPr>
          <w:p w14:paraId="111ED73E"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w:t>
            </w:r>
          </w:p>
        </w:tc>
        <w:tc>
          <w:tcPr>
            <w:tcW w:w="1592" w:type="pct"/>
          </w:tcPr>
          <w:p w14:paraId="67342A88"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w:t>
            </w:r>
          </w:p>
        </w:tc>
      </w:tr>
      <w:tr w:rsidR="00EF7C6F" w:rsidRPr="00925A1F" w14:paraId="566C421C" w14:textId="77777777" w:rsidTr="00AD6074">
        <w:trPr>
          <w:trHeight w:val="397"/>
        </w:trPr>
        <w:tc>
          <w:tcPr>
            <w:tcW w:w="1742" w:type="pct"/>
          </w:tcPr>
          <w:p w14:paraId="478DF84A"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Chairman of Council/Board</w:t>
            </w:r>
          </w:p>
        </w:tc>
        <w:tc>
          <w:tcPr>
            <w:tcW w:w="1666" w:type="pct"/>
          </w:tcPr>
          <w:p w14:paraId="2C7B080D"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Principal</w:t>
            </w:r>
            <w:r w:rsidRPr="00925A1F">
              <w:rPr>
                <w:rFonts w:asciiTheme="majorBidi" w:hAnsiTheme="majorBidi" w:cstheme="majorBidi"/>
                <w:b/>
                <w:bCs/>
                <w:color w:val="231F20"/>
                <w:lang w:val="en-US"/>
              </w:rPr>
              <w:tab/>
            </w:r>
          </w:p>
        </w:tc>
        <w:tc>
          <w:tcPr>
            <w:tcW w:w="1592" w:type="pct"/>
          </w:tcPr>
          <w:p w14:paraId="06F0940C"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Finance Officer</w:t>
            </w:r>
          </w:p>
        </w:tc>
      </w:tr>
      <w:tr w:rsidR="00EF7C6F" w:rsidRPr="00925A1F" w14:paraId="1B4F70ED" w14:textId="77777777" w:rsidTr="00AD6074">
        <w:trPr>
          <w:trHeight w:val="397"/>
        </w:trPr>
        <w:tc>
          <w:tcPr>
            <w:tcW w:w="1742" w:type="pct"/>
          </w:tcPr>
          <w:p w14:paraId="12311D64" w14:textId="77777777" w:rsidR="00EF7C6F" w:rsidRPr="00925A1F" w:rsidRDefault="00EF7C6F" w:rsidP="00AD6074">
            <w:pPr>
              <w:rPr>
                <w:rFonts w:asciiTheme="majorBidi" w:hAnsiTheme="majorBidi" w:cstheme="majorBidi"/>
                <w:b/>
                <w:bCs/>
                <w:color w:val="231F20"/>
                <w:lang w:val="en-US"/>
              </w:rPr>
            </w:pPr>
          </w:p>
        </w:tc>
        <w:tc>
          <w:tcPr>
            <w:tcW w:w="1666" w:type="pct"/>
          </w:tcPr>
          <w:p w14:paraId="01414A6B" w14:textId="77777777" w:rsidR="00EF7C6F" w:rsidRPr="00925A1F" w:rsidRDefault="00EF7C6F" w:rsidP="00AD6074">
            <w:pPr>
              <w:rPr>
                <w:rFonts w:asciiTheme="majorBidi" w:hAnsiTheme="majorBidi" w:cstheme="majorBidi"/>
                <w:b/>
                <w:bCs/>
                <w:color w:val="231F20"/>
                <w:lang w:val="en-US"/>
              </w:rPr>
            </w:pPr>
          </w:p>
        </w:tc>
        <w:tc>
          <w:tcPr>
            <w:tcW w:w="1592" w:type="pct"/>
          </w:tcPr>
          <w:p w14:paraId="40D08A1E"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ICPAK No</w:t>
            </w:r>
          </w:p>
        </w:tc>
      </w:tr>
      <w:tr w:rsidR="00EF7C6F" w:rsidRPr="00925A1F" w14:paraId="690747AE" w14:textId="77777777" w:rsidTr="00AD6074">
        <w:trPr>
          <w:trHeight w:val="397"/>
        </w:trPr>
        <w:tc>
          <w:tcPr>
            <w:tcW w:w="1742" w:type="pct"/>
          </w:tcPr>
          <w:p w14:paraId="51ABF2BD"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rPr>
              <w:t>Date</w:t>
            </w:r>
          </w:p>
        </w:tc>
        <w:tc>
          <w:tcPr>
            <w:tcW w:w="1666" w:type="pct"/>
          </w:tcPr>
          <w:p w14:paraId="4C8C10CE"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rPr>
              <w:t>Date</w:t>
            </w:r>
          </w:p>
        </w:tc>
        <w:tc>
          <w:tcPr>
            <w:tcW w:w="1592" w:type="pct"/>
          </w:tcPr>
          <w:p w14:paraId="346D8800"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rPr>
              <w:t>Date</w:t>
            </w:r>
          </w:p>
        </w:tc>
      </w:tr>
    </w:tbl>
    <w:p w14:paraId="05B96D62" w14:textId="35A5F449" w:rsidR="00C1297F" w:rsidRPr="00925A1F" w:rsidRDefault="00C1297F" w:rsidP="006973E1">
      <w:pPr>
        <w:ind w:left="540"/>
        <w:rPr>
          <w:rFonts w:asciiTheme="majorBidi" w:hAnsiTheme="majorBidi" w:cstheme="majorBidi"/>
          <w:color w:val="231F20"/>
          <w:lang w:val="en-US"/>
        </w:rPr>
      </w:pPr>
    </w:p>
    <w:p w14:paraId="41967BB1" w14:textId="77777777" w:rsidR="00635E8F" w:rsidRPr="00925A1F" w:rsidRDefault="00635E8F" w:rsidP="00635E8F">
      <w:pPr>
        <w:autoSpaceDE/>
        <w:autoSpaceDN/>
        <w:rPr>
          <w:rFonts w:asciiTheme="majorBidi" w:hAnsiTheme="majorBidi" w:cstheme="majorBidi"/>
        </w:rPr>
        <w:sectPr w:rsidR="00635E8F" w:rsidRPr="00925A1F" w:rsidSect="00AC32C8">
          <w:footerReference w:type="default" r:id="rId23"/>
          <w:headerReference w:type="first" r:id="rId24"/>
          <w:footerReference w:type="first" r:id="rId25"/>
          <w:pgSz w:w="12240" w:h="15840" w:code="1"/>
          <w:pgMar w:top="1440" w:right="1440" w:bottom="1440" w:left="1440" w:header="289" w:footer="142" w:gutter="0"/>
          <w:cols w:space="720"/>
          <w:titlePg/>
          <w:docGrid w:linePitch="326"/>
        </w:sectPr>
      </w:pPr>
      <w:bookmarkStart w:id="20" w:name="_Toc450041891"/>
    </w:p>
    <w:p w14:paraId="0A58157E" w14:textId="05E20B91" w:rsidR="008E54D4" w:rsidRPr="00925A1F" w:rsidRDefault="00BF2581" w:rsidP="00BF2581">
      <w:pPr>
        <w:pStyle w:val="ListParagraph"/>
        <w:numPr>
          <w:ilvl w:val="0"/>
          <w:numId w:val="38"/>
        </w:numPr>
        <w:ind w:left="540"/>
        <w:jc w:val="both"/>
        <w:outlineLvl w:val="0"/>
        <w:rPr>
          <w:rFonts w:asciiTheme="majorBidi" w:hAnsiTheme="majorBidi" w:cstheme="majorBidi"/>
          <w:b/>
        </w:rPr>
      </w:pPr>
      <w:bookmarkStart w:id="21" w:name="_Toc178085547"/>
      <w:bookmarkStart w:id="22" w:name="_Toc516067718"/>
      <w:bookmarkEnd w:id="20"/>
      <w:r w:rsidRPr="00925A1F">
        <w:rPr>
          <w:rFonts w:asciiTheme="majorBidi" w:hAnsiTheme="majorBidi" w:cstheme="majorBidi"/>
          <w:b/>
        </w:rPr>
        <w:lastRenderedPageBreak/>
        <w:t xml:space="preserve">Statement of </w:t>
      </w:r>
      <w:r w:rsidRPr="00925A1F">
        <w:rPr>
          <w:rFonts w:asciiTheme="majorBidi" w:hAnsiTheme="majorBidi" w:cstheme="majorBidi"/>
          <w:b/>
          <w:lang w:val="en-US"/>
        </w:rPr>
        <w:t xml:space="preserve">Changes in Net Assets </w:t>
      </w:r>
      <w:r w:rsidRPr="00925A1F">
        <w:rPr>
          <w:rFonts w:asciiTheme="majorBidi" w:hAnsiTheme="majorBidi" w:cstheme="majorBidi"/>
          <w:b/>
          <w:bCs/>
          <w:lang w:val="en-US"/>
        </w:rPr>
        <w:t>for the period ended</w:t>
      </w:r>
      <w:r w:rsidRPr="00925A1F">
        <w:rPr>
          <w:rFonts w:asciiTheme="majorBidi" w:hAnsiTheme="majorBidi" w:cstheme="majorBidi"/>
          <w:b/>
          <w:lang w:val="en-US"/>
        </w:rPr>
        <w:t xml:space="preserve"> Sept/Dec/March/June, 20xx</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1705"/>
        <w:gridCol w:w="1705"/>
        <w:gridCol w:w="1701"/>
        <w:gridCol w:w="1699"/>
      </w:tblGrid>
      <w:tr w:rsidR="000315C3" w:rsidRPr="00925A1F" w14:paraId="1FF2A568" w14:textId="77777777" w:rsidTr="00792DF4">
        <w:trPr>
          <w:trHeight w:val="510"/>
          <w:tblHeader/>
        </w:trPr>
        <w:tc>
          <w:tcPr>
            <w:tcW w:w="1801" w:type="pct"/>
            <w:shd w:val="clear" w:color="auto" w:fill="0070C0"/>
            <w:vAlign w:val="center"/>
          </w:tcPr>
          <w:p w14:paraId="30328EE2" w14:textId="77777777" w:rsidR="000315C3" w:rsidRPr="00925A1F" w:rsidRDefault="000315C3" w:rsidP="0020088C">
            <w:pPr>
              <w:spacing w:line="276" w:lineRule="auto"/>
              <w:contextualSpacing/>
              <w:rPr>
                <w:rFonts w:asciiTheme="majorBidi" w:hAnsiTheme="majorBidi" w:cstheme="majorBidi"/>
                <w:b/>
                <w:bCs/>
                <w:lang w:eastAsia="en-GB"/>
              </w:rPr>
            </w:pPr>
          </w:p>
        </w:tc>
        <w:tc>
          <w:tcPr>
            <w:tcW w:w="801" w:type="pct"/>
            <w:shd w:val="clear" w:color="auto" w:fill="0070C0"/>
            <w:vAlign w:val="center"/>
            <w:hideMark/>
          </w:tcPr>
          <w:p w14:paraId="1EA03A3D" w14:textId="77777777" w:rsidR="000315C3" w:rsidRPr="00925A1F" w:rsidRDefault="000315C3" w:rsidP="00792DF4">
            <w:pPr>
              <w:spacing w:line="276" w:lineRule="auto"/>
              <w:contextualSpacing/>
              <w:jc w:val="center"/>
              <w:rPr>
                <w:rFonts w:asciiTheme="majorBidi" w:hAnsiTheme="majorBidi" w:cstheme="majorBidi"/>
                <w:b/>
                <w:bCs/>
                <w:lang w:eastAsia="en-GB"/>
              </w:rPr>
            </w:pPr>
            <w:r w:rsidRPr="00925A1F">
              <w:rPr>
                <w:rFonts w:asciiTheme="majorBidi" w:hAnsiTheme="majorBidi" w:cstheme="majorBidi"/>
                <w:b/>
                <w:bCs/>
                <w:lang w:eastAsia="en-GB"/>
              </w:rPr>
              <w:t>Accumulated Surplus</w:t>
            </w:r>
          </w:p>
        </w:tc>
        <w:tc>
          <w:tcPr>
            <w:tcW w:w="801" w:type="pct"/>
            <w:shd w:val="clear" w:color="auto" w:fill="0070C0"/>
            <w:vAlign w:val="center"/>
          </w:tcPr>
          <w:p w14:paraId="03E6EA3D" w14:textId="77777777" w:rsidR="000315C3" w:rsidRPr="00925A1F" w:rsidRDefault="000315C3" w:rsidP="00792DF4">
            <w:pPr>
              <w:spacing w:line="276" w:lineRule="auto"/>
              <w:contextualSpacing/>
              <w:jc w:val="center"/>
              <w:rPr>
                <w:rFonts w:asciiTheme="majorBidi" w:hAnsiTheme="majorBidi" w:cstheme="majorBidi"/>
                <w:b/>
                <w:bCs/>
                <w:lang w:eastAsia="en-GB"/>
              </w:rPr>
            </w:pPr>
            <w:r w:rsidRPr="00925A1F">
              <w:rPr>
                <w:rFonts w:asciiTheme="majorBidi" w:hAnsiTheme="majorBidi" w:cstheme="majorBidi"/>
                <w:b/>
                <w:bCs/>
                <w:lang w:eastAsia="en-GB"/>
              </w:rPr>
              <w:t>Reserves</w:t>
            </w:r>
          </w:p>
        </w:tc>
        <w:tc>
          <w:tcPr>
            <w:tcW w:w="799" w:type="pct"/>
            <w:shd w:val="clear" w:color="auto" w:fill="0070C0"/>
            <w:vAlign w:val="center"/>
          </w:tcPr>
          <w:p w14:paraId="4CB4E2DA" w14:textId="77777777" w:rsidR="000315C3" w:rsidRPr="00925A1F" w:rsidRDefault="000315C3" w:rsidP="00792DF4">
            <w:pPr>
              <w:spacing w:line="276" w:lineRule="auto"/>
              <w:contextualSpacing/>
              <w:jc w:val="center"/>
              <w:rPr>
                <w:rFonts w:asciiTheme="majorBidi" w:hAnsiTheme="majorBidi" w:cstheme="majorBidi"/>
                <w:b/>
                <w:bCs/>
                <w:lang w:eastAsia="en-GB"/>
              </w:rPr>
            </w:pPr>
            <w:r w:rsidRPr="00925A1F">
              <w:rPr>
                <w:rFonts w:asciiTheme="majorBidi" w:hAnsiTheme="majorBidi" w:cstheme="majorBidi"/>
                <w:b/>
                <w:bCs/>
                <w:lang w:eastAsia="en-GB"/>
              </w:rPr>
              <w:t>Capital Fund</w:t>
            </w:r>
          </w:p>
        </w:tc>
        <w:tc>
          <w:tcPr>
            <w:tcW w:w="798" w:type="pct"/>
            <w:shd w:val="clear" w:color="auto" w:fill="0070C0"/>
            <w:vAlign w:val="center"/>
          </w:tcPr>
          <w:p w14:paraId="526FA3FB" w14:textId="77777777" w:rsidR="000315C3" w:rsidRPr="00925A1F" w:rsidRDefault="000315C3" w:rsidP="00792DF4">
            <w:pPr>
              <w:spacing w:line="276" w:lineRule="auto"/>
              <w:contextualSpacing/>
              <w:jc w:val="center"/>
              <w:rPr>
                <w:rFonts w:asciiTheme="majorBidi" w:hAnsiTheme="majorBidi" w:cstheme="majorBidi"/>
                <w:b/>
                <w:bCs/>
                <w:lang w:eastAsia="en-GB"/>
              </w:rPr>
            </w:pPr>
            <w:r w:rsidRPr="00925A1F">
              <w:rPr>
                <w:rFonts w:asciiTheme="majorBidi" w:hAnsiTheme="majorBidi" w:cstheme="majorBidi"/>
                <w:b/>
                <w:bCs/>
                <w:lang w:eastAsia="en-GB"/>
              </w:rPr>
              <w:t>Total</w:t>
            </w:r>
          </w:p>
        </w:tc>
      </w:tr>
      <w:tr w:rsidR="000315C3" w:rsidRPr="00925A1F" w14:paraId="606E6148" w14:textId="77777777" w:rsidTr="00792DF4">
        <w:trPr>
          <w:trHeight w:val="260"/>
        </w:trPr>
        <w:tc>
          <w:tcPr>
            <w:tcW w:w="1801" w:type="pct"/>
            <w:shd w:val="clear" w:color="auto" w:fill="auto"/>
            <w:noWrap/>
            <w:vAlign w:val="center"/>
          </w:tcPr>
          <w:p w14:paraId="3AC05CBA" w14:textId="77777777" w:rsidR="000315C3" w:rsidRPr="00925A1F" w:rsidRDefault="000315C3" w:rsidP="0020088C">
            <w:pPr>
              <w:tabs>
                <w:tab w:val="left" w:pos="333"/>
                <w:tab w:val="decimal" w:pos="9214"/>
              </w:tabs>
              <w:spacing w:line="276" w:lineRule="auto"/>
              <w:rPr>
                <w:rFonts w:asciiTheme="majorBidi" w:hAnsiTheme="majorBidi" w:cstheme="majorBidi"/>
                <w:b/>
              </w:rPr>
            </w:pPr>
          </w:p>
        </w:tc>
        <w:tc>
          <w:tcPr>
            <w:tcW w:w="801" w:type="pct"/>
            <w:shd w:val="clear" w:color="auto" w:fill="auto"/>
            <w:noWrap/>
            <w:vAlign w:val="center"/>
          </w:tcPr>
          <w:p w14:paraId="00B20C2A" w14:textId="77777777" w:rsidR="000315C3" w:rsidRPr="00925A1F" w:rsidRDefault="000315C3" w:rsidP="00792DF4">
            <w:pPr>
              <w:tabs>
                <w:tab w:val="decimal" w:pos="5812"/>
                <w:tab w:val="decimal" w:pos="9214"/>
              </w:tabs>
              <w:spacing w:line="276" w:lineRule="auto"/>
              <w:jc w:val="center"/>
              <w:rPr>
                <w:rFonts w:asciiTheme="majorBidi" w:hAnsiTheme="majorBidi" w:cstheme="majorBidi"/>
                <w:b/>
              </w:rPr>
            </w:pPr>
          </w:p>
        </w:tc>
        <w:tc>
          <w:tcPr>
            <w:tcW w:w="801" w:type="pct"/>
            <w:vAlign w:val="center"/>
          </w:tcPr>
          <w:p w14:paraId="49894A66" w14:textId="77777777" w:rsidR="000315C3" w:rsidRPr="00925A1F" w:rsidRDefault="000315C3" w:rsidP="00792DF4">
            <w:pPr>
              <w:tabs>
                <w:tab w:val="decimal" w:pos="5812"/>
                <w:tab w:val="decimal" w:pos="9214"/>
              </w:tabs>
              <w:spacing w:line="276" w:lineRule="auto"/>
              <w:jc w:val="center"/>
              <w:rPr>
                <w:rFonts w:asciiTheme="majorBidi" w:hAnsiTheme="majorBidi" w:cstheme="majorBidi"/>
                <w:b/>
              </w:rPr>
            </w:pPr>
          </w:p>
        </w:tc>
        <w:tc>
          <w:tcPr>
            <w:tcW w:w="799" w:type="pct"/>
            <w:vAlign w:val="center"/>
          </w:tcPr>
          <w:p w14:paraId="32F80C2A" w14:textId="77777777" w:rsidR="000315C3" w:rsidRPr="00925A1F" w:rsidRDefault="000315C3" w:rsidP="00792DF4">
            <w:pPr>
              <w:tabs>
                <w:tab w:val="decimal" w:pos="5812"/>
                <w:tab w:val="decimal" w:pos="9214"/>
              </w:tabs>
              <w:spacing w:line="276" w:lineRule="auto"/>
              <w:jc w:val="center"/>
              <w:rPr>
                <w:rFonts w:asciiTheme="majorBidi" w:hAnsiTheme="majorBidi" w:cstheme="majorBidi"/>
                <w:b/>
              </w:rPr>
            </w:pPr>
          </w:p>
        </w:tc>
        <w:tc>
          <w:tcPr>
            <w:tcW w:w="798" w:type="pct"/>
            <w:vAlign w:val="center"/>
          </w:tcPr>
          <w:p w14:paraId="70F775C8" w14:textId="77777777" w:rsidR="000315C3" w:rsidRPr="00925A1F" w:rsidRDefault="000315C3" w:rsidP="00792DF4">
            <w:pPr>
              <w:tabs>
                <w:tab w:val="decimal" w:pos="5812"/>
                <w:tab w:val="decimal" w:pos="9214"/>
              </w:tabs>
              <w:spacing w:line="276" w:lineRule="auto"/>
              <w:jc w:val="center"/>
              <w:rPr>
                <w:rFonts w:asciiTheme="majorBidi" w:hAnsiTheme="majorBidi" w:cstheme="majorBidi"/>
                <w:b/>
              </w:rPr>
            </w:pPr>
          </w:p>
        </w:tc>
      </w:tr>
      <w:tr w:rsidR="000315C3" w:rsidRPr="00925A1F" w14:paraId="0EBBBEFA" w14:textId="77777777" w:rsidTr="00792DF4">
        <w:trPr>
          <w:trHeight w:val="510"/>
        </w:trPr>
        <w:tc>
          <w:tcPr>
            <w:tcW w:w="1801" w:type="pct"/>
            <w:shd w:val="clear" w:color="auto" w:fill="auto"/>
            <w:noWrap/>
            <w:vAlign w:val="center"/>
            <w:hideMark/>
          </w:tcPr>
          <w:p w14:paraId="0596E917" w14:textId="77777777" w:rsidR="000315C3" w:rsidRPr="00925A1F" w:rsidRDefault="000315C3" w:rsidP="0020088C">
            <w:pPr>
              <w:tabs>
                <w:tab w:val="left" w:pos="333"/>
                <w:tab w:val="decimal" w:pos="9214"/>
              </w:tabs>
              <w:spacing w:line="276" w:lineRule="auto"/>
              <w:rPr>
                <w:rFonts w:asciiTheme="majorBidi" w:hAnsiTheme="majorBidi" w:cstheme="majorBidi"/>
                <w:b/>
              </w:rPr>
            </w:pPr>
            <w:r w:rsidRPr="00925A1F">
              <w:rPr>
                <w:rFonts w:asciiTheme="majorBidi" w:hAnsiTheme="majorBidi" w:cstheme="majorBidi"/>
                <w:b/>
              </w:rPr>
              <w:t>As at July 1, 20xx</w:t>
            </w:r>
          </w:p>
        </w:tc>
        <w:tc>
          <w:tcPr>
            <w:tcW w:w="801" w:type="pct"/>
            <w:shd w:val="clear" w:color="auto" w:fill="auto"/>
            <w:noWrap/>
            <w:vAlign w:val="center"/>
          </w:tcPr>
          <w:p w14:paraId="0978DA58" w14:textId="77777777" w:rsidR="000315C3" w:rsidRPr="00925A1F" w:rsidRDefault="000315C3" w:rsidP="00792DF4">
            <w:pPr>
              <w:tabs>
                <w:tab w:val="decimal" w:pos="5812"/>
                <w:tab w:val="decimal" w:pos="9214"/>
              </w:tabs>
              <w:spacing w:line="276" w:lineRule="auto"/>
              <w:jc w:val="center"/>
              <w:rPr>
                <w:rFonts w:asciiTheme="majorBidi" w:hAnsiTheme="majorBidi" w:cstheme="majorBidi"/>
                <w:b/>
              </w:rPr>
            </w:pPr>
            <w:r w:rsidRPr="00925A1F">
              <w:rPr>
                <w:rFonts w:asciiTheme="majorBidi" w:hAnsiTheme="majorBidi" w:cstheme="majorBidi"/>
                <w:b/>
              </w:rPr>
              <w:t>xx</w:t>
            </w:r>
          </w:p>
        </w:tc>
        <w:tc>
          <w:tcPr>
            <w:tcW w:w="801" w:type="pct"/>
            <w:vAlign w:val="center"/>
          </w:tcPr>
          <w:p w14:paraId="7C5D2447" w14:textId="77777777" w:rsidR="000315C3" w:rsidRPr="00925A1F" w:rsidRDefault="000315C3" w:rsidP="00792DF4">
            <w:pPr>
              <w:tabs>
                <w:tab w:val="decimal" w:pos="5812"/>
                <w:tab w:val="decimal" w:pos="9214"/>
              </w:tabs>
              <w:spacing w:line="276" w:lineRule="auto"/>
              <w:jc w:val="center"/>
              <w:rPr>
                <w:rFonts w:asciiTheme="majorBidi" w:hAnsiTheme="majorBidi" w:cstheme="majorBidi"/>
                <w:b/>
              </w:rPr>
            </w:pPr>
            <w:r w:rsidRPr="00925A1F">
              <w:rPr>
                <w:rFonts w:asciiTheme="majorBidi" w:hAnsiTheme="majorBidi" w:cstheme="majorBidi"/>
                <w:b/>
              </w:rPr>
              <w:t>xx</w:t>
            </w:r>
          </w:p>
        </w:tc>
        <w:tc>
          <w:tcPr>
            <w:tcW w:w="799" w:type="pct"/>
            <w:vAlign w:val="center"/>
          </w:tcPr>
          <w:p w14:paraId="1C45AE7B" w14:textId="77777777" w:rsidR="000315C3" w:rsidRPr="00925A1F" w:rsidRDefault="000315C3" w:rsidP="00792DF4">
            <w:pPr>
              <w:tabs>
                <w:tab w:val="decimal" w:pos="5812"/>
                <w:tab w:val="decimal" w:pos="9214"/>
              </w:tabs>
              <w:spacing w:line="276" w:lineRule="auto"/>
              <w:jc w:val="center"/>
              <w:rPr>
                <w:rFonts w:asciiTheme="majorBidi" w:hAnsiTheme="majorBidi" w:cstheme="majorBidi"/>
                <w:b/>
              </w:rPr>
            </w:pPr>
            <w:r w:rsidRPr="00925A1F">
              <w:rPr>
                <w:rFonts w:asciiTheme="majorBidi" w:hAnsiTheme="majorBidi" w:cstheme="majorBidi"/>
                <w:b/>
              </w:rPr>
              <w:t>xx</w:t>
            </w:r>
          </w:p>
        </w:tc>
        <w:tc>
          <w:tcPr>
            <w:tcW w:w="798" w:type="pct"/>
            <w:vAlign w:val="center"/>
          </w:tcPr>
          <w:p w14:paraId="384373BC" w14:textId="77777777" w:rsidR="000315C3" w:rsidRPr="00925A1F" w:rsidRDefault="000315C3" w:rsidP="00792DF4">
            <w:pPr>
              <w:tabs>
                <w:tab w:val="decimal" w:pos="5812"/>
                <w:tab w:val="decimal" w:pos="9214"/>
              </w:tabs>
              <w:spacing w:line="276" w:lineRule="auto"/>
              <w:jc w:val="center"/>
              <w:rPr>
                <w:rFonts w:asciiTheme="majorBidi" w:hAnsiTheme="majorBidi" w:cstheme="majorBidi"/>
                <w:b/>
              </w:rPr>
            </w:pPr>
            <w:r w:rsidRPr="00925A1F">
              <w:rPr>
                <w:rFonts w:asciiTheme="majorBidi" w:hAnsiTheme="majorBidi" w:cstheme="majorBidi"/>
                <w:b/>
              </w:rPr>
              <w:t>xx</w:t>
            </w:r>
          </w:p>
        </w:tc>
      </w:tr>
      <w:tr w:rsidR="000315C3" w:rsidRPr="00925A1F" w14:paraId="4BB3A379" w14:textId="77777777" w:rsidTr="00792DF4">
        <w:trPr>
          <w:trHeight w:val="454"/>
        </w:trPr>
        <w:tc>
          <w:tcPr>
            <w:tcW w:w="1801" w:type="pct"/>
            <w:shd w:val="clear" w:color="auto" w:fill="auto"/>
            <w:noWrap/>
            <w:vAlign w:val="center"/>
          </w:tcPr>
          <w:p w14:paraId="539A41D4" w14:textId="77777777" w:rsidR="000315C3" w:rsidRPr="00925A1F" w:rsidRDefault="000315C3" w:rsidP="0020088C">
            <w:pPr>
              <w:tabs>
                <w:tab w:val="left" w:pos="333"/>
                <w:tab w:val="decimal" w:pos="9214"/>
              </w:tabs>
              <w:spacing w:line="276" w:lineRule="auto"/>
              <w:rPr>
                <w:rFonts w:asciiTheme="majorBidi" w:hAnsiTheme="majorBidi" w:cstheme="majorBidi"/>
              </w:rPr>
            </w:pPr>
            <w:r w:rsidRPr="00925A1F">
              <w:rPr>
                <w:rFonts w:asciiTheme="majorBidi" w:hAnsiTheme="majorBidi" w:cstheme="majorBidi"/>
              </w:rPr>
              <w:t>Surplus/ deficit for the period</w:t>
            </w:r>
          </w:p>
        </w:tc>
        <w:tc>
          <w:tcPr>
            <w:tcW w:w="801" w:type="pct"/>
            <w:shd w:val="clear" w:color="auto" w:fill="auto"/>
            <w:noWrap/>
            <w:vAlign w:val="center"/>
          </w:tcPr>
          <w:p w14:paraId="5FDC4704"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r w:rsidRPr="00925A1F">
              <w:rPr>
                <w:rFonts w:asciiTheme="majorBidi" w:hAnsiTheme="majorBidi" w:cstheme="majorBidi"/>
              </w:rPr>
              <w:t>xx</w:t>
            </w:r>
          </w:p>
        </w:tc>
        <w:tc>
          <w:tcPr>
            <w:tcW w:w="801" w:type="pct"/>
            <w:vAlign w:val="center"/>
          </w:tcPr>
          <w:p w14:paraId="209D5EF7"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p>
        </w:tc>
        <w:tc>
          <w:tcPr>
            <w:tcW w:w="799" w:type="pct"/>
            <w:vAlign w:val="center"/>
          </w:tcPr>
          <w:p w14:paraId="5050DC88"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p>
        </w:tc>
        <w:tc>
          <w:tcPr>
            <w:tcW w:w="798" w:type="pct"/>
            <w:vAlign w:val="center"/>
          </w:tcPr>
          <w:p w14:paraId="49292D17"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r w:rsidRPr="00925A1F">
              <w:rPr>
                <w:rFonts w:asciiTheme="majorBidi" w:hAnsiTheme="majorBidi" w:cstheme="majorBidi"/>
              </w:rPr>
              <w:t>xx</w:t>
            </w:r>
          </w:p>
        </w:tc>
      </w:tr>
      <w:tr w:rsidR="000315C3" w:rsidRPr="00925A1F" w14:paraId="22B38694" w14:textId="77777777" w:rsidTr="00792DF4">
        <w:trPr>
          <w:trHeight w:val="454"/>
        </w:trPr>
        <w:tc>
          <w:tcPr>
            <w:tcW w:w="1801" w:type="pct"/>
            <w:shd w:val="clear" w:color="auto" w:fill="auto"/>
            <w:noWrap/>
            <w:vAlign w:val="center"/>
          </w:tcPr>
          <w:p w14:paraId="459323CF" w14:textId="77777777" w:rsidR="000315C3" w:rsidRPr="00925A1F" w:rsidRDefault="000315C3" w:rsidP="0020088C">
            <w:pPr>
              <w:tabs>
                <w:tab w:val="left" w:pos="333"/>
                <w:tab w:val="decimal" w:pos="9214"/>
              </w:tabs>
              <w:spacing w:line="276" w:lineRule="auto"/>
              <w:rPr>
                <w:rFonts w:asciiTheme="majorBidi" w:hAnsiTheme="majorBidi" w:cstheme="majorBidi"/>
                <w:color w:val="000000" w:themeColor="text1"/>
              </w:rPr>
            </w:pPr>
            <w:r w:rsidRPr="00925A1F">
              <w:rPr>
                <w:rFonts w:asciiTheme="majorBidi" w:hAnsiTheme="majorBidi" w:cstheme="majorBidi"/>
                <w:color w:val="000000" w:themeColor="text1"/>
              </w:rPr>
              <w:t>Returns to exchequer</w:t>
            </w:r>
          </w:p>
        </w:tc>
        <w:tc>
          <w:tcPr>
            <w:tcW w:w="801" w:type="pct"/>
            <w:shd w:val="clear" w:color="auto" w:fill="auto"/>
            <w:noWrap/>
            <w:vAlign w:val="center"/>
          </w:tcPr>
          <w:p w14:paraId="38D1A7A6"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r w:rsidRPr="00925A1F">
              <w:rPr>
                <w:rFonts w:asciiTheme="majorBidi" w:hAnsiTheme="majorBidi" w:cstheme="majorBidi"/>
              </w:rPr>
              <w:t>(xx)</w:t>
            </w:r>
          </w:p>
        </w:tc>
        <w:tc>
          <w:tcPr>
            <w:tcW w:w="801" w:type="pct"/>
            <w:vAlign w:val="center"/>
          </w:tcPr>
          <w:p w14:paraId="5E1950E9"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p>
        </w:tc>
        <w:tc>
          <w:tcPr>
            <w:tcW w:w="799" w:type="pct"/>
            <w:vAlign w:val="center"/>
          </w:tcPr>
          <w:p w14:paraId="0C41F109"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p>
        </w:tc>
        <w:tc>
          <w:tcPr>
            <w:tcW w:w="798" w:type="pct"/>
            <w:vAlign w:val="center"/>
          </w:tcPr>
          <w:p w14:paraId="58C89972"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r w:rsidRPr="00925A1F">
              <w:rPr>
                <w:rFonts w:asciiTheme="majorBidi" w:hAnsiTheme="majorBidi" w:cstheme="majorBidi"/>
              </w:rPr>
              <w:t>(xx)</w:t>
            </w:r>
          </w:p>
        </w:tc>
      </w:tr>
      <w:tr w:rsidR="000315C3" w:rsidRPr="00925A1F" w14:paraId="54180761" w14:textId="77777777" w:rsidTr="00792DF4">
        <w:trPr>
          <w:trHeight w:val="454"/>
        </w:trPr>
        <w:tc>
          <w:tcPr>
            <w:tcW w:w="1801" w:type="pct"/>
            <w:shd w:val="clear" w:color="auto" w:fill="auto"/>
            <w:noWrap/>
            <w:vAlign w:val="center"/>
          </w:tcPr>
          <w:p w14:paraId="5C3E9F46" w14:textId="77777777" w:rsidR="000315C3" w:rsidRPr="00925A1F" w:rsidRDefault="000315C3" w:rsidP="0020088C">
            <w:pPr>
              <w:tabs>
                <w:tab w:val="left" w:pos="333"/>
                <w:tab w:val="decimal" w:pos="9214"/>
              </w:tabs>
              <w:spacing w:line="276" w:lineRule="auto"/>
              <w:rPr>
                <w:rFonts w:asciiTheme="majorBidi" w:hAnsiTheme="majorBidi" w:cstheme="majorBidi"/>
                <w:color w:val="000000" w:themeColor="text1"/>
              </w:rPr>
            </w:pPr>
            <w:r w:rsidRPr="00925A1F">
              <w:rPr>
                <w:rFonts w:asciiTheme="majorBidi" w:hAnsiTheme="majorBidi" w:cstheme="majorBidi"/>
                <w:color w:val="000000" w:themeColor="text1"/>
              </w:rPr>
              <w:t>Additions to reserves</w:t>
            </w:r>
          </w:p>
        </w:tc>
        <w:tc>
          <w:tcPr>
            <w:tcW w:w="801" w:type="pct"/>
            <w:shd w:val="clear" w:color="auto" w:fill="auto"/>
            <w:noWrap/>
            <w:vAlign w:val="center"/>
          </w:tcPr>
          <w:p w14:paraId="69713384"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p>
        </w:tc>
        <w:tc>
          <w:tcPr>
            <w:tcW w:w="801" w:type="pct"/>
            <w:vAlign w:val="center"/>
          </w:tcPr>
          <w:p w14:paraId="36D24F28"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r w:rsidRPr="00925A1F">
              <w:rPr>
                <w:rFonts w:asciiTheme="majorBidi" w:hAnsiTheme="majorBidi" w:cstheme="majorBidi"/>
              </w:rPr>
              <w:t>xx</w:t>
            </w:r>
          </w:p>
        </w:tc>
        <w:tc>
          <w:tcPr>
            <w:tcW w:w="799" w:type="pct"/>
            <w:vAlign w:val="center"/>
          </w:tcPr>
          <w:p w14:paraId="3D338334"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r w:rsidRPr="00925A1F">
              <w:rPr>
                <w:rFonts w:asciiTheme="majorBidi" w:hAnsiTheme="majorBidi" w:cstheme="majorBidi"/>
              </w:rPr>
              <w:t>xx</w:t>
            </w:r>
          </w:p>
        </w:tc>
        <w:tc>
          <w:tcPr>
            <w:tcW w:w="798" w:type="pct"/>
            <w:vAlign w:val="center"/>
          </w:tcPr>
          <w:p w14:paraId="7C3D3B47"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r w:rsidRPr="00925A1F">
              <w:rPr>
                <w:rFonts w:asciiTheme="majorBidi" w:hAnsiTheme="majorBidi" w:cstheme="majorBidi"/>
              </w:rPr>
              <w:t>xx</w:t>
            </w:r>
          </w:p>
        </w:tc>
      </w:tr>
      <w:tr w:rsidR="000315C3" w:rsidRPr="00925A1F" w14:paraId="7E86BB34" w14:textId="77777777" w:rsidTr="00792DF4">
        <w:trPr>
          <w:trHeight w:val="454"/>
        </w:trPr>
        <w:tc>
          <w:tcPr>
            <w:tcW w:w="1801" w:type="pct"/>
            <w:shd w:val="clear" w:color="auto" w:fill="auto"/>
            <w:noWrap/>
            <w:vAlign w:val="center"/>
          </w:tcPr>
          <w:p w14:paraId="38E0065B" w14:textId="77777777" w:rsidR="000315C3" w:rsidRPr="00925A1F" w:rsidRDefault="000315C3" w:rsidP="0020088C">
            <w:pPr>
              <w:tabs>
                <w:tab w:val="left" w:pos="333"/>
                <w:tab w:val="decimal" w:pos="9214"/>
              </w:tabs>
              <w:spacing w:line="276" w:lineRule="auto"/>
              <w:rPr>
                <w:rFonts w:asciiTheme="majorBidi" w:hAnsiTheme="majorBidi" w:cstheme="majorBidi"/>
                <w:color w:val="000000" w:themeColor="text1"/>
              </w:rPr>
            </w:pPr>
            <w:r w:rsidRPr="00925A1F">
              <w:rPr>
                <w:rFonts w:asciiTheme="majorBidi" w:hAnsiTheme="majorBidi" w:cstheme="majorBidi"/>
                <w:color w:val="000000" w:themeColor="text1"/>
              </w:rPr>
              <w:t>Other changes (specify)</w:t>
            </w:r>
          </w:p>
        </w:tc>
        <w:tc>
          <w:tcPr>
            <w:tcW w:w="801" w:type="pct"/>
            <w:shd w:val="clear" w:color="auto" w:fill="auto"/>
            <w:noWrap/>
            <w:vAlign w:val="center"/>
          </w:tcPr>
          <w:p w14:paraId="05609D0A"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p>
        </w:tc>
        <w:tc>
          <w:tcPr>
            <w:tcW w:w="801" w:type="pct"/>
            <w:vAlign w:val="center"/>
          </w:tcPr>
          <w:p w14:paraId="66754326"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r w:rsidRPr="00925A1F">
              <w:rPr>
                <w:rFonts w:asciiTheme="majorBidi" w:hAnsiTheme="majorBidi" w:cstheme="majorBidi"/>
              </w:rPr>
              <w:t>xx</w:t>
            </w:r>
          </w:p>
        </w:tc>
        <w:tc>
          <w:tcPr>
            <w:tcW w:w="799" w:type="pct"/>
            <w:vAlign w:val="center"/>
          </w:tcPr>
          <w:p w14:paraId="3B9E03B0"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r w:rsidRPr="00925A1F">
              <w:rPr>
                <w:rFonts w:asciiTheme="majorBidi" w:hAnsiTheme="majorBidi" w:cstheme="majorBidi"/>
              </w:rPr>
              <w:t>xx</w:t>
            </w:r>
          </w:p>
        </w:tc>
        <w:tc>
          <w:tcPr>
            <w:tcW w:w="798" w:type="pct"/>
            <w:vAlign w:val="center"/>
          </w:tcPr>
          <w:p w14:paraId="38004C95" w14:textId="77777777" w:rsidR="000315C3" w:rsidRPr="00925A1F" w:rsidRDefault="000315C3" w:rsidP="00792DF4">
            <w:pPr>
              <w:tabs>
                <w:tab w:val="decimal" w:pos="5812"/>
                <w:tab w:val="decimal" w:pos="9214"/>
              </w:tabs>
              <w:spacing w:line="276" w:lineRule="auto"/>
              <w:jc w:val="center"/>
              <w:rPr>
                <w:rFonts w:asciiTheme="majorBidi" w:hAnsiTheme="majorBidi" w:cstheme="majorBidi"/>
              </w:rPr>
            </w:pPr>
            <w:r w:rsidRPr="00925A1F">
              <w:rPr>
                <w:rFonts w:asciiTheme="majorBidi" w:hAnsiTheme="majorBidi" w:cstheme="majorBidi"/>
              </w:rPr>
              <w:t>xx</w:t>
            </w:r>
          </w:p>
        </w:tc>
      </w:tr>
      <w:tr w:rsidR="000315C3" w:rsidRPr="00925A1F" w14:paraId="68973A67" w14:textId="77777777" w:rsidTr="00792DF4">
        <w:trPr>
          <w:trHeight w:val="454"/>
        </w:trPr>
        <w:tc>
          <w:tcPr>
            <w:tcW w:w="1801" w:type="pct"/>
            <w:shd w:val="clear" w:color="auto" w:fill="auto"/>
            <w:noWrap/>
            <w:vAlign w:val="center"/>
            <w:hideMark/>
          </w:tcPr>
          <w:p w14:paraId="11C8BA3F" w14:textId="77777777" w:rsidR="000315C3" w:rsidRPr="00925A1F" w:rsidRDefault="000315C3" w:rsidP="0020088C">
            <w:pPr>
              <w:tabs>
                <w:tab w:val="left" w:pos="333"/>
                <w:tab w:val="decimal" w:pos="9214"/>
              </w:tabs>
              <w:spacing w:line="276" w:lineRule="auto"/>
              <w:rPr>
                <w:rFonts w:asciiTheme="majorBidi" w:hAnsiTheme="majorBidi" w:cstheme="majorBidi"/>
                <w:b/>
              </w:rPr>
            </w:pPr>
            <w:r w:rsidRPr="00925A1F">
              <w:rPr>
                <w:rFonts w:asciiTheme="majorBidi" w:hAnsiTheme="majorBidi" w:cstheme="majorBidi"/>
                <w:b/>
              </w:rPr>
              <w:t>As at xx, 20xx</w:t>
            </w:r>
          </w:p>
        </w:tc>
        <w:tc>
          <w:tcPr>
            <w:tcW w:w="801" w:type="pct"/>
            <w:shd w:val="clear" w:color="auto" w:fill="auto"/>
            <w:noWrap/>
            <w:vAlign w:val="center"/>
          </w:tcPr>
          <w:p w14:paraId="5C9DBC35" w14:textId="77777777" w:rsidR="000315C3" w:rsidRPr="00925A1F" w:rsidRDefault="000315C3" w:rsidP="00792DF4">
            <w:pPr>
              <w:tabs>
                <w:tab w:val="decimal" w:pos="5812"/>
                <w:tab w:val="decimal" w:pos="9214"/>
              </w:tabs>
              <w:spacing w:line="276" w:lineRule="auto"/>
              <w:jc w:val="center"/>
              <w:rPr>
                <w:rFonts w:asciiTheme="majorBidi" w:hAnsiTheme="majorBidi" w:cstheme="majorBidi"/>
                <w:b/>
              </w:rPr>
            </w:pPr>
            <w:r w:rsidRPr="00925A1F">
              <w:rPr>
                <w:rFonts w:asciiTheme="majorBidi" w:hAnsiTheme="majorBidi" w:cstheme="majorBidi"/>
                <w:b/>
              </w:rPr>
              <w:t>xx</w:t>
            </w:r>
          </w:p>
        </w:tc>
        <w:tc>
          <w:tcPr>
            <w:tcW w:w="801" w:type="pct"/>
            <w:vAlign w:val="center"/>
          </w:tcPr>
          <w:p w14:paraId="2A4A155F" w14:textId="77777777" w:rsidR="000315C3" w:rsidRPr="00925A1F" w:rsidRDefault="000315C3" w:rsidP="00792DF4">
            <w:pPr>
              <w:tabs>
                <w:tab w:val="decimal" w:pos="5812"/>
                <w:tab w:val="decimal" w:pos="9214"/>
              </w:tabs>
              <w:spacing w:line="276" w:lineRule="auto"/>
              <w:jc w:val="center"/>
              <w:rPr>
                <w:rFonts w:asciiTheme="majorBidi" w:hAnsiTheme="majorBidi" w:cstheme="majorBidi"/>
                <w:b/>
              </w:rPr>
            </w:pPr>
            <w:r w:rsidRPr="00925A1F">
              <w:rPr>
                <w:rFonts w:asciiTheme="majorBidi" w:hAnsiTheme="majorBidi" w:cstheme="majorBidi"/>
                <w:b/>
              </w:rPr>
              <w:t>xx</w:t>
            </w:r>
          </w:p>
        </w:tc>
        <w:tc>
          <w:tcPr>
            <w:tcW w:w="799" w:type="pct"/>
            <w:vAlign w:val="center"/>
          </w:tcPr>
          <w:p w14:paraId="7722A85D" w14:textId="77777777" w:rsidR="000315C3" w:rsidRPr="00925A1F" w:rsidRDefault="000315C3" w:rsidP="00792DF4">
            <w:pPr>
              <w:tabs>
                <w:tab w:val="decimal" w:pos="5812"/>
                <w:tab w:val="decimal" w:pos="9214"/>
              </w:tabs>
              <w:spacing w:line="276" w:lineRule="auto"/>
              <w:jc w:val="center"/>
              <w:rPr>
                <w:rFonts w:asciiTheme="majorBidi" w:hAnsiTheme="majorBidi" w:cstheme="majorBidi"/>
                <w:b/>
              </w:rPr>
            </w:pPr>
            <w:r w:rsidRPr="00925A1F">
              <w:rPr>
                <w:rFonts w:asciiTheme="majorBidi" w:hAnsiTheme="majorBidi" w:cstheme="majorBidi"/>
                <w:b/>
              </w:rPr>
              <w:t>xx</w:t>
            </w:r>
          </w:p>
        </w:tc>
        <w:tc>
          <w:tcPr>
            <w:tcW w:w="798" w:type="pct"/>
            <w:vAlign w:val="center"/>
          </w:tcPr>
          <w:p w14:paraId="07A1E33C" w14:textId="77777777" w:rsidR="000315C3" w:rsidRPr="00925A1F" w:rsidRDefault="000315C3" w:rsidP="00792DF4">
            <w:pPr>
              <w:tabs>
                <w:tab w:val="decimal" w:pos="5812"/>
                <w:tab w:val="decimal" w:pos="9214"/>
              </w:tabs>
              <w:spacing w:line="276" w:lineRule="auto"/>
              <w:jc w:val="center"/>
              <w:rPr>
                <w:rFonts w:asciiTheme="majorBidi" w:hAnsiTheme="majorBidi" w:cstheme="majorBidi"/>
                <w:b/>
              </w:rPr>
            </w:pPr>
            <w:r w:rsidRPr="00925A1F">
              <w:rPr>
                <w:rFonts w:asciiTheme="majorBidi" w:hAnsiTheme="majorBidi" w:cstheme="majorBidi"/>
                <w:b/>
              </w:rPr>
              <w:t>xx</w:t>
            </w:r>
          </w:p>
        </w:tc>
      </w:tr>
    </w:tbl>
    <w:p w14:paraId="4D4F3AB7" w14:textId="77777777" w:rsidR="00B106B9" w:rsidRPr="00925A1F" w:rsidRDefault="00B106B9" w:rsidP="008D62E3">
      <w:pPr>
        <w:pStyle w:val="ListParagraph"/>
        <w:ind w:left="540"/>
        <w:jc w:val="both"/>
        <w:outlineLvl w:val="0"/>
        <w:rPr>
          <w:rFonts w:asciiTheme="majorBidi" w:hAnsiTheme="majorBidi" w:cstheme="majorBidi"/>
          <w:b/>
        </w:rPr>
      </w:pPr>
    </w:p>
    <w:p w14:paraId="0EC35C04" w14:textId="00458A06" w:rsidR="00D868D9" w:rsidRPr="00925A1F" w:rsidRDefault="0049685B" w:rsidP="0049685B">
      <w:pPr>
        <w:jc w:val="both"/>
        <w:outlineLvl w:val="0"/>
        <w:rPr>
          <w:rFonts w:asciiTheme="majorBidi" w:hAnsiTheme="majorBidi" w:cstheme="majorBidi"/>
          <w:b/>
        </w:rPr>
      </w:pPr>
      <w:bookmarkStart w:id="23" w:name="_Toc178085548"/>
      <w:r w:rsidRPr="00925A1F">
        <w:rPr>
          <w:rFonts w:asciiTheme="majorBidi" w:hAnsiTheme="majorBidi" w:cstheme="majorBidi"/>
          <w:b/>
          <w:lang w:val="en-US"/>
        </w:rPr>
        <w:t>(</w:t>
      </w:r>
      <w:r w:rsidRPr="00925A1F">
        <w:rPr>
          <w:rFonts w:asciiTheme="majorBidi" w:hAnsiTheme="majorBidi" w:cstheme="majorBidi"/>
          <w:b/>
          <w:i/>
          <w:iCs/>
          <w:lang w:val="en-US"/>
        </w:rPr>
        <w:t>Provide details on the nature and purpose of reserves)</w:t>
      </w:r>
      <w:bookmarkEnd w:id="23"/>
      <w:r w:rsidRPr="00925A1F">
        <w:rPr>
          <w:rFonts w:asciiTheme="majorBidi" w:hAnsiTheme="majorBidi" w:cstheme="majorBidi"/>
          <w:b/>
        </w:rPr>
        <w:t> </w:t>
      </w:r>
    </w:p>
    <w:p w14:paraId="61345642" w14:textId="77777777" w:rsidR="00D868D9" w:rsidRPr="00925A1F" w:rsidRDefault="00D868D9" w:rsidP="008D62E3">
      <w:pPr>
        <w:pStyle w:val="ListParagraph"/>
        <w:ind w:left="540"/>
        <w:jc w:val="both"/>
        <w:outlineLvl w:val="0"/>
        <w:rPr>
          <w:rFonts w:asciiTheme="majorBidi" w:hAnsiTheme="majorBidi" w:cstheme="majorBidi"/>
          <w:b/>
        </w:rPr>
      </w:pPr>
    </w:p>
    <w:p w14:paraId="137EF700" w14:textId="77777777" w:rsidR="00D868D9" w:rsidRPr="00925A1F" w:rsidRDefault="00D868D9" w:rsidP="0049685B">
      <w:pPr>
        <w:jc w:val="both"/>
        <w:outlineLvl w:val="0"/>
        <w:rPr>
          <w:rFonts w:asciiTheme="majorBidi" w:hAnsiTheme="majorBidi" w:cstheme="majorBidi"/>
          <w:b/>
        </w:rPr>
      </w:pPr>
    </w:p>
    <w:p w14:paraId="2C20082E" w14:textId="77777777" w:rsidR="00D868D9" w:rsidRPr="00925A1F" w:rsidRDefault="00D868D9" w:rsidP="008D62E3">
      <w:pPr>
        <w:pStyle w:val="ListParagraph"/>
        <w:ind w:left="540"/>
        <w:jc w:val="both"/>
        <w:outlineLvl w:val="0"/>
        <w:rPr>
          <w:rFonts w:asciiTheme="majorBidi" w:hAnsiTheme="majorBidi" w:cstheme="majorBidi"/>
          <w:b/>
        </w:rPr>
        <w:sectPr w:rsidR="00D868D9" w:rsidRPr="00925A1F" w:rsidSect="001E4867">
          <w:pgSz w:w="12240" w:h="15840" w:code="1"/>
          <w:pgMar w:top="1152" w:right="720" w:bottom="1440" w:left="864" w:header="289" w:footer="142" w:gutter="0"/>
          <w:cols w:space="720"/>
          <w:titlePg/>
          <w:docGrid w:linePitch="326"/>
        </w:sectPr>
      </w:pPr>
    </w:p>
    <w:p w14:paraId="3D68B40A" w14:textId="77777777" w:rsidR="008D62E3" w:rsidRPr="00925A1F" w:rsidRDefault="008D62E3" w:rsidP="008D62E3">
      <w:pPr>
        <w:pStyle w:val="ListParagraph"/>
        <w:ind w:left="540"/>
        <w:jc w:val="both"/>
        <w:outlineLvl w:val="0"/>
        <w:rPr>
          <w:rFonts w:asciiTheme="majorBidi" w:hAnsiTheme="majorBidi" w:cstheme="majorBidi"/>
          <w:b/>
        </w:rPr>
      </w:pPr>
    </w:p>
    <w:p w14:paraId="1516D6A2" w14:textId="1407CD35" w:rsidR="00241EB5" w:rsidRPr="00925A1F" w:rsidRDefault="00A12960" w:rsidP="00241EB5">
      <w:pPr>
        <w:pStyle w:val="ListParagraph"/>
        <w:numPr>
          <w:ilvl w:val="0"/>
          <w:numId w:val="38"/>
        </w:numPr>
        <w:ind w:left="540"/>
        <w:jc w:val="both"/>
        <w:outlineLvl w:val="0"/>
        <w:rPr>
          <w:rFonts w:asciiTheme="majorBidi" w:hAnsiTheme="majorBidi" w:cstheme="majorBidi"/>
          <w:b/>
        </w:rPr>
      </w:pPr>
      <w:bookmarkStart w:id="24" w:name="_Toc178085549"/>
      <w:r w:rsidRPr="00925A1F">
        <w:rPr>
          <w:rFonts w:asciiTheme="majorBidi" w:hAnsiTheme="majorBidi" w:cstheme="majorBidi"/>
          <w:b/>
        </w:rPr>
        <w:t xml:space="preserve">Statement </w:t>
      </w:r>
      <w:r w:rsidR="00225280" w:rsidRPr="00925A1F">
        <w:rPr>
          <w:rFonts w:asciiTheme="majorBidi" w:hAnsiTheme="majorBidi" w:cstheme="majorBidi"/>
          <w:b/>
        </w:rPr>
        <w:t>o</w:t>
      </w:r>
      <w:r w:rsidRPr="00925A1F">
        <w:rPr>
          <w:rFonts w:asciiTheme="majorBidi" w:hAnsiTheme="majorBidi" w:cstheme="majorBidi"/>
          <w:b/>
        </w:rPr>
        <w:t>f Cash Flows</w:t>
      </w:r>
      <w:bookmarkStart w:id="25" w:name="_Toc514770780"/>
      <w:bookmarkStart w:id="26" w:name="_Toc516067719"/>
      <w:bookmarkEnd w:id="22"/>
      <w:r w:rsidRPr="00925A1F">
        <w:rPr>
          <w:rFonts w:asciiTheme="majorBidi" w:hAnsiTheme="majorBidi" w:cstheme="majorBidi"/>
          <w:b/>
        </w:rPr>
        <w:t xml:space="preserve"> </w:t>
      </w:r>
      <w:r w:rsidR="00225280" w:rsidRPr="00925A1F">
        <w:rPr>
          <w:rFonts w:asciiTheme="majorBidi" w:hAnsiTheme="majorBidi" w:cstheme="majorBidi"/>
          <w:b/>
        </w:rPr>
        <w:t>for</w:t>
      </w:r>
      <w:r w:rsidRPr="00925A1F">
        <w:rPr>
          <w:rFonts w:asciiTheme="majorBidi" w:hAnsiTheme="majorBidi" w:cstheme="majorBidi"/>
          <w:b/>
        </w:rPr>
        <w:t xml:space="preserve"> </w:t>
      </w:r>
      <w:r w:rsidR="00225280" w:rsidRPr="00925A1F">
        <w:rPr>
          <w:rFonts w:asciiTheme="majorBidi" w:hAnsiTheme="majorBidi" w:cstheme="majorBidi"/>
          <w:b/>
        </w:rPr>
        <w:t>t</w:t>
      </w:r>
      <w:r w:rsidRPr="00925A1F">
        <w:rPr>
          <w:rFonts w:asciiTheme="majorBidi" w:hAnsiTheme="majorBidi" w:cstheme="majorBidi"/>
          <w:b/>
        </w:rPr>
        <w:t xml:space="preserve">he Period Ended </w:t>
      </w:r>
      <w:bookmarkEnd w:id="25"/>
      <w:bookmarkEnd w:id="26"/>
      <w:r w:rsidR="006C3726" w:rsidRPr="00925A1F">
        <w:rPr>
          <w:rFonts w:asciiTheme="majorBidi" w:hAnsiTheme="majorBidi" w:cstheme="majorBidi"/>
          <w:b/>
        </w:rPr>
        <w:t>x</w:t>
      </w:r>
      <w:r w:rsidRPr="00925A1F">
        <w:rPr>
          <w:rFonts w:asciiTheme="majorBidi" w:hAnsiTheme="majorBidi" w:cstheme="majorBidi"/>
          <w:b/>
        </w:rPr>
        <w:t>x, 20xx</w:t>
      </w:r>
      <w:bookmarkEnd w:id="24"/>
    </w:p>
    <w:p w14:paraId="689EE349" w14:textId="77777777" w:rsidR="00A12960" w:rsidRPr="00925A1F" w:rsidRDefault="00A12960" w:rsidP="00A12960">
      <w:pPr>
        <w:pStyle w:val="ListParagraph"/>
        <w:ind w:left="540"/>
        <w:jc w:val="both"/>
        <w:outlineLvl w:val="0"/>
        <w:rPr>
          <w:rFonts w:asciiTheme="majorBidi" w:hAnsiTheme="majorBidi" w:cstheme="majorBidi"/>
          <w:b/>
        </w:rPr>
      </w:pPr>
    </w:p>
    <w:tbl>
      <w:tblPr>
        <w:tblW w:w="10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850"/>
        <w:gridCol w:w="1857"/>
        <w:gridCol w:w="1858"/>
      </w:tblGrid>
      <w:tr w:rsidR="00DF2931" w:rsidRPr="00925A1F" w14:paraId="663E6EE4" w14:textId="77777777" w:rsidTr="00C369C7">
        <w:trPr>
          <w:trHeight w:val="300"/>
        </w:trPr>
        <w:tc>
          <w:tcPr>
            <w:tcW w:w="5841" w:type="dxa"/>
            <w:vMerge w:val="restart"/>
            <w:shd w:val="clear" w:color="auto" w:fill="0070C0"/>
            <w:noWrap/>
            <w:vAlign w:val="center"/>
            <w:hideMark/>
          </w:tcPr>
          <w:p w14:paraId="2834BD20" w14:textId="11475D89" w:rsidR="00DF2931" w:rsidRPr="00925A1F" w:rsidRDefault="00225280" w:rsidP="00DF2931">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Description</w:t>
            </w:r>
          </w:p>
        </w:tc>
        <w:tc>
          <w:tcPr>
            <w:tcW w:w="850" w:type="dxa"/>
            <w:vMerge w:val="restart"/>
            <w:shd w:val="clear" w:color="auto" w:fill="0070C0"/>
            <w:noWrap/>
            <w:hideMark/>
          </w:tcPr>
          <w:p w14:paraId="232B58E8" w14:textId="77777777" w:rsidR="00225280" w:rsidRPr="00925A1F" w:rsidRDefault="00DF2931" w:rsidP="00DF2931">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p w14:paraId="0A4837EA" w14:textId="50FE9033" w:rsidR="00DF2931" w:rsidRPr="00925A1F" w:rsidRDefault="00225280" w:rsidP="001E4867">
            <w:pPr>
              <w:rPr>
                <w:rFonts w:asciiTheme="majorBidi" w:hAnsiTheme="majorBidi" w:cstheme="majorBidi"/>
                <w:color w:val="000000"/>
                <w:lang w:val="en-US"/>
              </w:rPr>
            </w:pPr>
            <w:r w:rsidRPr="00925A1F">
              <w:rPr>
                <w:rFonts w:asciiTheme="majorBidi" w:hAnsiTheme="majorBidi" w:cstheme="majorBidi"/>
                <w:b/>
                <w:bCs/>
                <w:color w:val="000000"/>
                <w:lang w:val="en-US"/>
              </w:rPr>
              <w:t>Note</w:t>
            </w:r>
          </w:p>
        </w:tc>
        <w:tc>
          <w:tcPr>
            <w:tcW w:w="1857" w:type="dxa"/>
            <w:shd w:val="clear" w:color="auto" w:fill="0070C0"/>
            <w:noWrap/>
            <w:vAlign w:val="bottom"/>
            <w:hideMark/>
          </w:tcPr>
          <w:p w14:paraId="0DE75FA7" w14:textId="77777777" w:rsidR="00616238" w:rsidRPr="00925A1F" w:rsidRDefault="00DF2931" w:rsidP="00246C89">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378DA6D9" w14:textId="749D1572" w:rsidR="00616238" w:rsidRPr="00925A1F" w:rsidRDefault="00DF2931" w:rsidP="00246C89">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w:t>
            </w:r>
          </w:p>
          <w:p w14:paraId="0F95C3D5" w14:textId="5F705C98" w:rsidR="00DF2931" w:rsidRPr="00925A1F" w:rsidRDefault="00DF2931" w:rsidP="00246C89">
            <w:pPr>
              <w:autoSpaceDE/>
              <w:autoSpaceDN/>
              <w:jc w:val="center"/>
              <w:rPr>
                <w:rFonts w:asciiTheme="majorBidi" w:hAnsiTheme="majorBidi" w:cstheme="majorBidi"/>
                <w:b/>
                <w:color w:val="000000"/>
                <w:lang w:val="en-US"/>
              </w:rPr>
            </w:pPr>
            <w:r w:rsidRPr="00925A1F">
              <w:rPr>
                <w:rFonts w:asciiTheme="majorBidi" w:hAnsiTheme="majorBidi" w:cstheme="majorBidi"/>
                <w:b/>
                <w:bCs/>
                <w:color w:val="000000"/>
                <w:lang w:val="en-US"/>
              </w:rPr>
              <w:t>Mar/Jun</w:t>
            </w:r>
          </w:p>
        </w:tc>
        <w:tc>
          <w:tcPr>
            <w:tcW w:w="1858" w:type="dxa"/>
            <w:shd w:val="clear" w:color="auto" w:fill="0070C0"/>
            <w:noWrap/>
            <w:vAlign w:val="bottom"/>
            <w:hideMark/>
          </w:tcPr>
          <w:p w14:paraId="7F868237" w14:textId="4ECA8F52" w:rsidR="00DF2931" w:rsidRPr="00925A1F" w:rsidRDefault="00DF2931" w:rsidP="00246C89">
            <w:pPr>
              <w:autoSpaceDE/>
              <w:autoSpaceDN/>
              <w:jc w:val="center"/>
              <w:rPr>
                <w:rFonts w:asciiTheme="majorBidi" w:hAnsiTheme="majorBidi" w:cstheme="majorBidi"/>
                <w:b/>
                <w:color w:val="000000"/>
                <w:lang w:val="en-US"/>
              </w:rPr>
            </w:pPr>
            <w:r w:rsidRPr="00925A1F">
              <w:rPr>
                <w:rFonts w:asciiTheme="majorBidi" w:hAnsiTheme="majorBidi" w:cstheme="majorBidi"/>
                <w:b/>
                <w:bCs/>
                <w:color w:val="000000"/>
                <w:lang w:val="en-US"/>
              </w:rPr>
              <w:t>Comparative Period</w:t>
            </w:r>
            <w:r w:rsidR="00F279A0" w:rsidRPr="00925A1F">
              <w:rPr>
                <w:rFonts w:asciiTheme="majorBidi" w:hAnsiTheme="majorBidi" w:cstheme="majorBidi"/>
                <w:b/>
                <w:bCs/>
                <w:color w:val="000000"/>
                <w:lang w:val="en-US"/>
              </w:rPr>
              <w:t xml:space="preserve"> Prior Year</w:t>
            </w:r>
          </w:p>
        </w:tc>
      </w:tr>
      <w:tr w:rsidR="00241EB5" w:rsidRPr="00925A1F" w14:paraId="797E2B7C" w14:textId="77777777" w:rsidTr="00C369C7">
        <w:trPr>
          <w:trHeight w:val="300"/>
        </w:trPr>
        <w:tc>
          <w:tcPr>
            <w:tcW w:w="5841" w:type="dxa"/>
            <w:vMerge/>
            <w:shd w:val="clear" w:color="auto" w:fill="0070C0"/>
            <w:noWrap/>
            <w:hideMark/>
          </w:tcPr>
          <w:p w14:paraId="043104DD" w14:textId="77777777" w:rsidR="00241EB5" w:rsidRPr="00925A1F" w:rsidRDefault="00241EB5" w:rsidP="001E4867">
            <w:pPr>
              <w:autoSpaceDE/>
              <w:autoSpaceDN/>
              <w:rPr>
                <w:rFonts w:asciiTheme="majorBidi" w:hAnsiTheme="majorBidi" w:cstheme="majorBidi"/>
                <w:b/>
                <w:bCs/>
                <w:color w:val="231F20"/>
                <w:lang w:val="en-US"/>
              </w:rPr>
            </w:pPr>
          </w:p>
        </w:tc>
        <w:tc>
          <w:tcPr>
            <w:tcW w:w="850" w:type="dxa"/>
            <w:vMerge/>
            <w:shd w:val="clear" w:color="auto" w:fill="0070C0"/>
            <w:noWrap/>
            <w:hideMark/>
          </w:tcPr>
          <w:p w14:paraId="67943234" w14:textId="4D1F2FDB" w:rsidR="00241EB5" w:rsidRPr="00925A1F" w:rsidRDefault="00241EB5" w:rsidP="001E4867">
            <w:pPr>
              <w:autoSpaceDE/>
              <w:autoSpaceDN/>
              <w:rPr>
                <w:rFonts w:asciiTheme="majorBidi" w:hAnsiTheme="majorBidi" w:cstheme="majorBidi"/>
                <w:b/>
                <w:bCs/>
                <w:color w:val="000000"/>
                <w:lang w:val="en-US"/>
              </w:rPr>
            </w:pPr>
          </w:p>
        </w:tc>
        <w:tc>
          <w:tcPr>
            <w:tcW w:w="1857" w:type="dxa"/>
            <w:shd w:val="clear" w:color="auto" w:fill="0070C0"/>
            <w:noWrap/>
            <w:hideMark/>
          </w:tcPr>
          <w:p w14:paraId="3B56DD44" w14:textId="77777777" w:rsidR="00241EB5" w:rsidRPr="00925A1F" w:rsidRDefault="00241EB5" w:rsidP="00246C89">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1858" w:type="dxa"/>
            <w:shd w:val="clear" w:color="auto" w:fill="0070C0"/>
            <w:noWrap/>
            <w:hideMark/>
          </w:tcPr>
          <w:p w14:paraId="0E735485" w14:textId="77777777" w:rsidR="00241EB5" w:rsidRPr="00925A1F" w:rsidRDefault="00241EB5" w:rsidP="00246C89">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r>
      <w:tr w:rsidR="00241EB5" w:rsidRPr="00925A1F" w14:paraId="291AED20" w14:textId="77777777" w:rsidTr="00C369C7">
        <w:trPr>
          <w:trHeight w:val="300"/>
        </w:trPr>
        <w:tc>
          <w:tcPr>
            <w:tcW w:w="5841" w:type="dxa"/>
            <w:shd w:val="clear" w:color="auto" w:fill="auto"/>
            <w:noWrap/>
            <w:hideMark/>
          </w:tcPr>
          <w:p w14:paraId="78572496" w14:textId="77777777" w:rsidR="00241EB5" w:rsidRPr="00925A1F" w:rsidRDefault="00241EB5"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flows</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operating</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activities</w:t>
            </w:r>
          </w:p>
        </w:tc>
        <w:tc>
          <w:tcPr>
            <w:tcW w:w="850" w:type="dxa"/>
            <w:shd w:val="clear" w:color="auto" w:fill="auto"/>
            <w:noWrap/>
            <w:hideMark/>
          </w:tcPr>
          <w:p w14:paraId="4223881A" w14:textId="77777777" w:rsidR="00241EB5" w:rsidRPr="00925A1F" w:rsidRDefault="00241EB5" w:rsidP="001E4867">
            <w:pPr>
              <w:autoSpaceDE/>
              <w:autoSpaceDN/>
              <w:rPr>
                <w:rFonts w:asciiTheme="majorBidi" w:hAnsiTheme="majorBidi" w:cstheme="majorBidi"/>
                <w:color w:val="000000"/>
                <w:lang w:val="en-US"/>
              </w:rPr>
            </w:pPr>
          </w:p>
        </w:tc>
        <w:tc>
          <w:tcPr>
            <w:tcW w:w="1857" w:type="dxa"/>
            <w:shd w:val="clear" w:color="auto" w:fill="auto"/>
            <w:noWrap/>
            <w:hideMark/>
          </w:tcPr>
          <w:p w14:paraId="68291FCA" w14:textId="77777777" w:rsidR="00241EB5" w:rsidRPr="00925A1F" w:rsidRDefault="00241EB5" w:rsidP="00246C89">
            <w:pPr>
              <w:autoSpaceDE/>
              <w:autoSpaceDN/>
              <w:jc w:val="center"/>
              <w:rPr>
                <w:rFonts w:asciiTheme="majorBidi" w:hAnsiTheme="majorBidi" w:cstheme="majorBidi"/>
                <w:color w:val="000000"/>
                <w:lang w:val="en-US"/>
              </w:rPr>
            </w:pPr>
          </w:p>
        </w:tc>
        <w:tc>
          <w:tcPr>
            <w:tcW w:w="1858" w:type="dxa"/>
            <w:shd w:val="clear" w:color="auto" w:fill="auto"/>
            <w:noWrap/>
            <w:hideMark/>
          </w:tcPr>
          <w:p w14:paraId="0CB57A21" w14:textId="77777777" w:rsidR="00241EB5" w:rsidRPr="00925A1F" w:rsidRDefault="00241EB5" w:rsidP="00246C89">
            <w:pPr>
              <w:autoSpaceDE/>
              <w:autoSpaceDN/>
              <w:jc w:val="center"/>
              <w:rPr>
                <w:rFonts w:asciiTheme="majorBidi" w:hAnsiTheme="majorBidi" w:cstheme="majorBidi"/>
                <w:color w:val="000000"/>
                <w:lang w:val="en-US"/>
              </w:rPr>
            </w:pPr>
          </w:p>
        </w:tc>
      </w:tr>
      <w:tr w:rsidR="00241EB5" w:rsidRPr="00925A1F" w14:paraId="1BD06129" w14:textId="77777777" w:rsidTr="00C369C7">
        <w:trPr>
          <w:trHeight w:val="300"/>
        </w:trPr>
        <w:tc>
          <w:tcPr>
            <w:tcW w:w="5841" w:type="dxa"/>
            <w:shd w:val="clear" w:color="auto" w:fill="auto"/>
            <w:noWrap/>
            <w:hideMark/>
          </w:tcPr>
          <w:p w14:paraId="0907B3C1" w14:textId="77777777" w:rsidR="00241EB5" w:rsidRPr="00925A1F" w:rsidRDefault="00241EB5"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Receipts</w:t>
            </w:r>
          </w:p>
        </w:tc>
        <w:tc>
          <w:tcPr>
            <w:tcW w:w="850" w:type="dxa"/>
            <w:shd w:val="clear" w:color="auto" w:fill="auto"/>
            <w:noWrap/>
            <w:hideMark/>
          </w:tcPr>
          <w:p w14:paraId="07879F66" w14:textId="77777777" w:rsidR="00241EB5" w:rsidRPr="00925A1F" w:rsidRDefault="00241EB5"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78FACCF0" w14:textId="494CBBA3" w:rsidR="00241EB5" w:rsidRPr="00925A1F" w:rsidRDefault="00241EB5" w:rsidP="00246C89">
            <w:pPr>
              <w:autoSpaceDE/>
              <w:autoSpaceDN/>
              <w:jc w:val="center"/>
              <w:rPr>
                <w:rFonts w:asciiTheme="majorBidi" w:hAnsiTheme="majorBidi" w:cstheme="majorBidi"/>
                <w:color w:val="000000"/>
                <w:lang w:val="en-US"/>
              </w:rPr>
            </w:pPr>
          </w:p>
        </w:tc>
        <w:tc>
          <w:tcPr>
            <w:tcW w:w="1858" w:type="dxa"/>
            <w:shd w:val="clear" w:color="auto" w:fill="auto"/>
            <w:noWrap/>
            <w:hideMark/>
          </w:tcPr>
          <w:p w14:paraId="48951EEE" w14:textId="1FC7348F" w:rsidR="00241EB5" w:rsidRPr="00925A1F" w:rsidRDefault="00241EB5" w:rsidP="00246C89">
            <w:pPr>
              <w:autoSpaceDE/>
              <w:autoSpaceDN/>
              <w:jc w:val="center"/>
              <w:rPr>
                <w:rFonts w:asciiTheme="majorBidi" w:hAnsiTheme="majorBidi" w:cstheme="majorBidi"/>
                <w:color w:val="000000"/>
                <w:lang w:val="en-US"/>
              </w:rPr>
            </w:pPr>
          </w:p>
        </w:tc>
      </w:tr>
      <w:tr w:rsidR="002A090D" w:rsidRPr="00925A1F" w14:paraId="77F907B3" w14:textId="77777777" w:rsidTr="00C369C7">
        <w:trPr>
          <w:trHeight w:val="300"/>
        </w:trPr>
        <w:tc>
          <w:tcPr>
            <w:tcW w:w="5841" w:type="dxa"/>
            <w:shd w:val="clear" w:color="auto" w:fill="auto"/>
            <w:noWrap/>
            <w:hideMark/>
          </w:tcPr>
          <w:p w14:paraId="242C2D6D" w14:textId="27F6C693" w:rsidR="002A090D" w:rsidRPr="00925A1F" w:rsidRDefault="002A090D" w:rsidP="001E4867">
            <w:pPr>
              <w:autoSpaceDE/>
              <w:autoSpaceDN/>
              <w:rPr>
                <w:rFonts w:asciiTheme="majorBidi" w:hAnsiTheme="majorBidi" w:cstheme="majorBidi"/>
                <w:bCs/>
                <w:color w:val="231F20"/>
                <w:lang w:val="en-US"/>
              </w:rPr>
            </w:pPr>
            <w:r w:rsidRPr="00925A1F">
              <w:rPr>
                <w:rFonts w:asciiTheme="majorBidi" w:hAnsiTheme="majorBidi" w:cstheme="majorBidi"/>
                <w:bCs/>
                <w:color w:val="231F20"/>
                <w:lang w:val="en-US"/>
              </w:rPr>
              <w:t xml:space="preserve">Transfers from </w:t>
            </w:r>
            <w:r w:rsidR="00A6015E" w:rsidRPr="00925A1F">
              <w:rPr>
                <w:rFonts w:asciiTheme="majorBidi" w:hAnsiTheme="majorBidi" w:cstheme="majorBidi"/>
                <w:bCs/>
                <w:color w:val="231F20"/>
                <w:lang w:val="en-US"/>
              </w:rPr>
              <w:t>National</w:t>
            </w:r>
            <w:r w:rsidRPr="00925A1F">
              <w:rPr>
                <w:rFonts w:asciiTheme="majorBidi" w:hAnsiTheme="majorBidi" w:cstheme="majorBidi"/>
                <w:bCs/>
                <w:color w:val="231F20"/>
                <w:lang w:val="en-US"/>
              </w:rPr>
              <w:t xml:space="preserve"> Government entities</w:t>
            </w:r>
          </w:p>
        </w:tc>
        <w:tc>
          <w:tcPr>
            <w:tcW w:w="850" w:type="dxa"/>
            <w:shd w:val="clear" w:color="auto" w:fill="auto"/>
            <w:noWrap/>
            <w:hideMark/>
          </w:tcPr>
          <w:p w14:paraId="4DD765AB" w14:textId="77777777" w:rsidR="002A090D" w:rsidRPr="00925A1F" w:rsidRDefault="002A090D" w:rsidP="001E4867">
            <w:pPr>
              <w:autoSpaceDE/>
              <w:autoSpaceDN/>
              <w:rPr>
                <w:rFonts w:asciiTheme="majorBidi" w:hAnsiTheme="majorBidi" w:cstheme="majorBidi"/>
                <w:color w:val="000000"/>
                <w:lang w:val="en-US"/>
              </w:rPr>
            </w:pPr>
          </w:p>
        </w:tc>
        <w:tc>
          <w:tcPr>
            <w:tcW w:w="1857" w:type="dxa"/>
            <w:shd w:val="clear" w:color="auto" w:fill="auto"/>
            <w:noWrap/>
            <w:hideMark/>
          </w:tcPr>
          <w:p w14:paraId="5B643E5D" w14:textId="72A7F6DE"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2FB96F8C" w14:textId="6802C8D7"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A6015E" w:rsidRPr="00925A1F" w14:paraId="3C274550" w14:textId="77777777" w:rsidTr="00C369C7">
        <w:trPr>
          <w:trHeight w:val="300"/>
        </w:trPr>
        <w:tc>
          <w:tcPr>
            <w:tcW w:w="5841" w:type="dxa"/>
            <w:shd w:val="clear" w:color="auto" w:fill="auto"/>
            <w:noWrap/>
          </w:tcPr>
          <w:p w14:paraId="645D64DE" w14:textId="46BC09F0" w:rsidR="00A6015E" w:rsidRPr="00925A1F" w:rsidRDefault="00A6015E" w:rsidP="001E4867">
            <w:pPr>
              <w:autoSpaceDE/>
              <w:autoSpaceDN/>
              <w:rPr>
                <w:rFonts w:asciiTheme="majorBidi" w:hAnsiTheme="majorBidi" w:cstheme="majorBidi"/>
                <w:bCs/>
                <w:color w:val="231F20"/>
                <w:lang w:val="en-US"/>
              </w:rPr>
            </w:pPr>
            <w:r w:rsidRPr="00925A1F">
              <w:rPr>
                <w:rFonts w:asciiTheme="majorBidi" w:hAnsiTheme="majorBidi" w:cstheme="majorBidi"/>
                <w:bCs/>
                <w:color w:val="231F20"/>
                <w:lang w:val="en-US"/>
              </w:rPr>
              <w:t>Grants from donors and development partners</w:t>
            </w:r>
          </w:p>
        </w:tc>
        <w:tc>
          <w:tcPr>
            <w:tcW w:w="850" w:type="dxa"/>
            <w:shd w:val="clear" w:color="auto" w:fill="auto"/>
            <w:noWrap/>
          </w:tcPr>
          <w:p w14:paraId="6DF3746F" w14:textId="77777777" w:rsidR="00A6015E" w:rsidRPr="00925A1F" w:rsidRDefault="00A6015E" w:rsidP="001E4867">
            <w:pPr>
              <w:autoSpaceDE/>
              <w:autoSpaceDN/>
              <w:rPr>
                <w:rFonts w:asciiTheme="majorBidi" w:hAnsiTheme="majorBidi" w:cstheme="majorBidi"/>
                <w:color w:val="000000"/>
                <w:lang w:val="en-US"/>
              </w:rPr>
            </w:pPr>
          </w:p>
        </w:tc>
        <w:tc>
          <w:tcPr>
            <w:tcW w:w="1857" w:type="dxa"/>
            <w:shd w:val="clear" w:color="auto" w:fill="auto"/>
            <w:noWrap/>
          </w:tcPr>
          <w:p w14:paraId="2FC6B3B9" w14:textId="20372DAD" w:rsidR="00A6015E"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tcPr>
          <w:p w14:paraId="74E97B2C" w14:textId="50AE7CD4" w:rsidR="00A6015E"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A6015E" w:rsidRPr="00925A1F" w14:paraId="2A7BA3DD" w14:textId="77777777" w:rsidTr="00C369C7">
        <w:trPr>
          <w:trHeight w:val="300"/>
        </w:trPr>
        <w:tc>
          <w:tcPr>
            <w:tcW w:w="5841" w:type="dxa"/>
            <w:shd w:val="clear" w:color="auto" w:fill="auto"/>
            <w:noWrap/>
          </w:tcPr>
          <w:p w14:paraId="3654AECC" w14:textId="75F2BAD3" w:rsidR="00A6015E" w:rsidRPr="00925A1F" w:rsidRDefault="00A6015E" w:rsidP="001E4867">
            <w:pPr>
              <w:autoSpaceDE/>
              <w:autoSpaceDN/>
              <w:rPr>
                <w:rFonts w:asciiTheme="majorBidi" w:hAnsiTheme="majorBidi" w:cstheme="majorBidi"/>
                <w:bCs/>
                <w:color w:val="231F20"/>
                <w:lang w:val="en-US"/>
              </w:rPr>
            </w:pPr>
            <w:r w:rsidRPr="00925A1F">
              <w:rPr>
                <w:rFonts w:asciiTheme="majorBidi" w:hAnsiTheme="majorBidi" w:cstheme="majorBidi"/>
                <w:bCs/>
                <w:color w:val="231F20"/>
                <w:lang w:val="en-US"/>
              </w:rPr>
              <w:t>Transfers from other levels of government</w:t>
            </w:r>
          </w:p>
        </w:tc>
        <w:tc>
          <w:tcPr>
            <w:tcW w:w="850" w:type="dxa"/>
            <w:shd w:val="clear" w:color="auto" w:fill="auto"/>
            <w:noWrap/>
          </w:tcPr>
          <w:p w14:paraId="69C293F0" w14:textId="77777777" w:rsidR="00A6015E" w:rsidRPr="00925A1F" w:rsidRDefault="00A6015E" w:rsidP="001E4867">
            <w:pPr>
              <w:autoSpaceDE/>
              <w:autoSpaceDN/>
              <w:rPr>
                <w:rFonts w:asciiTheme="majorBidi" w:hAnsiTheme="majorBidi" w:cstheme="majorBidi"/>
                <w:color w:val="000000"/>
                <w:lang w:val="en-US"/>
              </w:rPr>
            </w:pPr>
          </w:p>
        </w:tc>
        <w:tc>
          <w:tcPr>
            <w:tcW w:w="1857" w:type="dxa"/>
            <w:shd w:val="clear" w:color="auto" w:fill="auto"/>
            <w:noWrap/>
          </w:tcPr>
          <w:p w14:paraId="68B24822" w14:textId="4AACCAD9" w:rsidR="00A6015E"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tcPr>
          <w:p w14:paraId="1A863A6A" w14:textId="1FCF933E" w:rsidR="00A6015E"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A090D" w:rsidRPr="00925A1F" w14:paraId="1791E0F3" w14:textId="77777777" w:rsidTr="00C369C7">
        <w:trPr>
          <w:trHeight w:val="300"/>
        </w:trPr>
        <w:tc>
          <w:tcPr>
            <w:tcW w:w="5841" w:type="dxa"/>
            <w:shd w:val="clear" w:color="auto" w:fill="auto"/>
            <w:noWrap/>
            <w:hideMark/>
          </w:tcPr>
          <w:p w14:paraId="27A966EC" w14:textId="77777777" w:rsidR="002A090D" w:rsidRPr="00925A1F" w:rsidRDefault="002A090D"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Public</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contributions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donations</w:t>
            </w:r>
          </w:p>
        </w:tc>
        <w:tc>
          <w:tcPr>
            <w:tcW w:w="850" w:type="dxa"/>
            <w:shd w:val="clear" w:color="auto" w:fill="auto"/>
            <w:noWrap/>
            <w:hideMark/>
          </w:tcPr>
          <w:p w14:paraId="28DE402E" w14:textId="77777777" w:rsidR="002A090D" w:rsidRPr="00925A1F" w:rsidRDefault="002A090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7150F362" w14:textId="217546AB"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4995EC2A" w14:textId="3CFE526D"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A090D" w:rsidRPr="00925A1F" w14:paraId="17E92F6A" w14:textId="77777777" w:rsidTr="00C369C7">
        <w:trPr>
          <w:trHeight w:val="300"/>
        </w:trPr>
        <w:tc>
          <w:tcPr>
            <w:tcW w:w="5841" w:type="dxa"/>
            <w:shd w:val="clear" w:color="auto" w:fill="auto"/>
            <w:noWrap/>
            <w:hideMark/>
          </w:tcPr>
          <w:p w14:paraId="526F8E03" w14:textId="77777777" w:rsidR="002A090D" w:rsidRPr="00925A1F" w:rsidRDefault="002A090D"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Rendering</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 Fees from students</w:t>
            </w:r>
          </w:p>
        </w:tc>
        <w:tc>
          <w:tcPr>
            <w:tcW w:w="850" w:type="dxa"/>
            <w:shd w:val="clear" w:color="auto" w:fill="auto"/>
            <w:noWrap/>
            <w:hideMark/>
          </w:tcPr>
          <w:p w14:paraId="1CA7EAB9" w14:textId="77777777" w:rsidR="002A090D" w:rsidRPr="00925A1F" w:rsidRDefault="002A090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70E488AE" w14:textId="1CE75B00"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0A5C7460" w14:textId="39E9688A"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A090D" w:rsidRPr="00925A1F" w14:paraId="7FFAEA0E" w14:textId="77777777" w:rsidTr="00C369C7">
        <w:trPr>
          <w:trHeight w:val="300"/>
        </w:trPr>
        <w:tc>
          <w:tcPr>
            <w:tcW w:w="5841" w:type="dxa"/>
            <w:shd w:val="clear" w:color="auto" w:fill="auto"/>
            <w:noWrap/>
            <w:hideMark/>
          </w:tcPr>
          <w:p w14:paraId="67CCB33F" w14:textId="77777777" w:rsidR="002A090D" w:rsidRPr="00925A1F" w:rsidRDefault="002A090D"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Sale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goods</w:t>
            </w:r>
          </w:p>
        </w:tc>
        <w:tc>
          <w:tcPr>
            <w:tcW w:w="850" w:type="dxa"/>
            <w:shd w:val="clear" w:color="auto" w:fill="auto"/>
            <w:noWrap/>
            <w:hideMark/>
          </w:tcPr>
          <w:p w14:paraId="33056B81" w14:textId="77777777" w:rsidR="002A090D" w:rsidRPr="00925A1F" w:rsidRDefault="002A090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71F9F1C0" w14:textId="51DF5BDA"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1CBC544E" w14:textId="533008EB"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7642E780" w14:textId="77777777" w:rsidTr="00C369C7">
        <w:trPr>
          <w:trHeight w:val="300"/>
        </w:trPr>
        <w:tc>
          <w:tcPr>
            <w:tcW w:w="5841" w:type="dxa"/>
            <w:shd w:val="clear" w:color="auto" w:fill="auto"/>
            <w:noWrap/>
            <w:hideMark/>
          </w:tcPr>
          <w:p w14:paraId="57F2245A" w14:textId="1BBF9DD8" w:rsidR="00CE0C6D" w:rsidRPr="00925A1F" w:rsidRDefault="00A6015E"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Hire of</w:t>
            </w:r>
            <w:r w:rsidR="00CE0C6D" w:rsidRPr="00925A1F">
              <w:rPr>
                <w:rFonts w:asciiTheme="majorBidi" w:hAnsiTheme="majorBidi" w:cstheme="majorBidi"/>
                <w:color w:val="231F20"/>
                <w:lang w:val="en-US"/>
              </w:rPr>
              <w:t xml:space="preserve"> facilities and equipment</w:t>
            </w:r>
          </w:p>
        </w:tc>
        <w:tc>
          <w:tcPr>
            <w:tcW w:w="850" w:type="dxa"/>
            <w:shd w:val="clear" w:color="auto" w:fill="auto"/>
            <w:noWrap/>
            <w:hideMark/>
          </w:tcPr>
          <w:p w14:paraId="7F6987E7" w14:textId="77777777" w:rsidR="00CE0C6D" w:rsidRPr="00925A1F" w:rsidRDefault="00CE0C6D" w:rsidP="001E4867">
            <w:pPr>
              <w:autoSpaceDE/>
              <w:autoSpaceDN/>
              <w:rPr>
                <w:rFonts w:asciiTheme="majorBidi" w:hAnsiTheme="majorBidi" w:cstheme="majorBidi"/>
                <w:color w:val="000000"/>
                <w:lang w:val="en-US"/>
              </w:rPr>
            </w:pPr>
          </w:p>
        </w:tc>
        <w:tc>
          <w:tcPr>
            <w:tcW w:w="1857" w:type="dxa"/>
            <w:shd w:val="clear" w:color="auto" w:fill="auto"/>
            <w:noWrap/>
            <w:hideMark/>
          </w:tcPr>
          <w:p w14:paraId="0E8FA8C0" w14:textId="5F054EDA"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38497CBB" w14:textId="76999CF8"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57D777BC" w14:textId="77777777" w:rsidTr="00C369C7">
        <w:trPr>
          <w:trHeight w:val="300"/>
        </w:trPr>
        <w:tc>
          <w:tcPr>
            <w:tcW w:w="5841" w:type="dxa"/>
            <w:shd w:val="clear" w:color="auto" w:fill="auto"/>
            <w:noWrap/>
            <w:hideMark/>
          </w:tcPr>
          <w:p w14:paraId="7FB803F8"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Finance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p>
        </w:tc>
        <w:tc>
          <w:tcPr>
            <w:tcW w:w="850" w:type="dxa"/>
            <w:shd w:val="clear" w:color="auto" w:fill="auto"/>
            <w:noWrap/>
            <w:hideMark/>
          </w:tcPr>
          <w:p w14:paraId="517D45A4"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4DE58ADB" w14:textId="58E7B845"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7A0CCB12" w14:textId="0DF92D25"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29C418C7" w14:textId="77777777" w:rsidTr="00C369C7">
        <w:trPr>
          <w:trHeight w:val="300"/>
        </w:trPr>
        <w:tc>
          <w:tcPr>
            <w:tcW w:w="5841" w:type="dxa"/>
            <w:shd w:val="clear" w:color="auto" w:fill="auto"/>
            <w:noWrap/>
            <w:hideMark/>
          </w:tcPr>
          <w:p w14:paraId="70F4DAE8" w14:textId="7038E734"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Other</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p>
        </w:tc>
        <w:tc>
          <w:tcPr>
            <w:tcW w:w="850" w:type="dxa"/>
            <w:shd w:val="clear" w:color="auto" w:fill="auto"/>
            <w:noWrap/>
            <w:hideMark/>
          </w:tcPr>
          <w:p w14:paraId="7C7EDDAE"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2A0B4F87" w14:textId="2804627E"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0EF6B680" w14:textId="6F7D8D9F"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09F0097C" w14:textId="77777777" w:rsidTr="00C369C7">
        <w:trPr>
          <w:trHeight w:val="300"/>
        </w:trPr>
        <w:tc>
          <w:tcPr>
            <w:tcW w:w="5841" w:type="dxa"/>
            <w:shd w:val="clear" w:color="auto" w:fill="auto"/>
            <w:noWrap/>
            <w:hideMark/>
          </w:tcPr>
          <w:p w14:paraId="62F760AF"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 Receipts</w:t>
            </w:r>
          </w:p>
        </w:tc>
        <w:tc>
          <w:tcPr>
            <w:tcW w:w="850" w:type="dxa"/>
            <w:shd w:val="clear" w:color="auto" w:fill="auto"/>
            <w:noWrap/>
            <w:hideMark/>
          </w:tcPr>
          <w:p w14:paraId="474503F9"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3DB63E99" w14:textId="59DF5084" w:rsidR="00CE0C6D"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858" w:type="dxa"/>
            <w:shd w:val="clear" w:color="auto" w:fill="auto"/>
            <w:noWrap/>
            <w:hideMark/>
          </w:tcPr>
          <w:p w14:paraId="138C56F1" w14:textId="6C09ADA6" w:rsidR="00CE0C6D"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CE0C6D" w:rsidRPr="00925A1F" w14:paraId="6BD5AB68" w14:textId="77777777" w:rsidTr="00C369C7">
        <w:trPr>
          <w:trHeight w:val="300"/>
        </w:trPr>
        <w:tc>
          <w:tcPr>
            <w:tcW w:w="5841" w:type="dxa"/>
            <w:shd w:val="clear" w:color="auto" w:fill="auto"/>
            <w:noWrap/>
            <w:hideMark/>
          </w:tcPr>
          <w:p w14:paraId="58A89AC9" w14:textId="77777777" w:rsidR="00CE0C6D" w:rsidRPr="00925A1F" w:rsidRDefault="00CE0C6D"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Payments</w:t>
            </w:r>
          </w:p>
        </w:tc>
        <w:tc>
          <w:tcPr>
            <w:tcW w:w="850" w:type="dxa"/>
            <w:shd w:val="clear" w:color="auto" w:fill="auto"/>
            <w:noWrap/>
            <w:hideMark/>
          </w:tcPr>
          <w:p w14:paraId="5746E876"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5650CFBB" w14:textId="52358784" w:rsidR="00CE0C6D" w:rsidRPr="00925A1F" w:rsidRDefault="00CE0C6D" w:rsidP="00246C89">
            <w:pPr>
              <w:autoSpaceDE/>
              <w:autoSpaceDN/>
              <w:jc w:val="center"/>
              <w:rPr>
                <w:rFonts w:asciiTheme="majorBidi" w:hAnsiTheme="majorBidi" w:cstheme="majorBidi"/>
                <w:color w:val="000000"/>
                <w:lang w:val="en-US"/>
              </w:rPr>
            </w:pPr>
          </w:p>
        </w:tc>
        <w:tc>
          <w:tcPr>
            <w:tcW w:w="1858" w:type="dxa"/>
            <w:shd w:val="clear" w:color="auto" w:fill="auto"/>
            <w:noWrap/>
            <w:hideMark/>
          </w:tcPr>
          <w:p w14:paraId="753E231B" w14:textId="6A9CB362" w:rsidR="00CE0C6D" w:rsidRPr="00925A1F" w:rsidRDefault="00CE0C6D" w:rsidP="00246C89">
            <w:pPr>
              <w:autoSpaceDE/>
              <w:autoSpaceDN/>
              <w:jc w:val="center"/>
              <w:rPr>
                <w:rFonts w:asciiTheme="majorBidi" w:hAnsiTheme="majorBidi" w:cstheme="majorBidi"/>
                <w:color w:val="000000"/>
                <w:lang w:val="en-US"/>
              </w:rPr>
            </w:pPr>
          </w:p>
        </w:tc>
      </w:tr>
      <w:tr w:rsidR="00CE0C6D" w:rsidRPr="00925A1F" w14:paraId="58401958" w14:textId="77777777" w:rsidTr="00C369C7">
        <w:trPr>
          <w:trHeight w:val="300"/>
        </w:trPr>
        <w:tc>
          <w:tcPr>
            <w:tcW w:w="5841" w:type="dxa"/>
            <w:shd w:val="clear" w:color="auto" w:fill="auto"/>
            <w:noWrap/>
            <w:hideMark/>
          </w:tcPr>
          <w:p w14:paraId="7F1DA47F" w14:textId="64B7B388" w:rsidR="00CE0C6D" w:rsidRPr="00925A1F" w:rsidRDefault="00A6015E"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Employee Costs</w:t>
            </w:r>
          </w:p>
        </w:tc>
        <w:tc>
          <w:tcPr>
            <w:tcW w:w="850" w:type="dxa"/>
            <w:shd w:val="clear" w:color="auto" w:fill="auto"/>
            <w:noWrap/>
            <w:hideMark/>
          </w:tcPr>
          <w:p w14:paraId="2F3C95BF"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424992BC" w14:textId="20947780"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1B8F01AD" w14:textId="2A2F1947"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15722DDB" w14:textId="77777777" w:rsidTr="00C369C7">
        <w:trPr>
          <w:trHeight w:val="300"/>
        </w:trPr>
        <w:tc>
          <w:tcPr>
            <w:tcW w:w="5841" w:type="dxa"/>
            <w:shd w:val="clear" w:color="auto" w:fill="auto"/>
            <w:noWrap/>
            <w:hideMark/>
          </w:tcPr>
          <w:p w14:paraId="2E193A75"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Use of goods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w:t>
            </w:r>
          </w:p>
        </w:tc>
        <w:tc>
          <w:tcPr>
            <w:tcW w:w="850" w:type="dxa"/>
            <w:shd w:val="clear" w:color="auto" w:fill="auto"/>
            <w:noWrap/>
            <w:hideMark/>
          </w:tcPr>
          <w:p w14:paraId="18E46D27"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0E3C320F" w14:textId="7A7764D9"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36592877" w14:textId="24740531"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A6015E" w:rsidRPr="00925A1F" w14:paraId="7DE7F297" w14:textId="77777777" w:rsidTr="00C369C7">
        <w:trPr>
          <w:trHeight w:val="300"/>
        </w:trPr>
        <w:tc>
          <w:tcPr>
            <w:tcW w:w="5841" w:type="dxa"/>
            <w:shd w:val="clear" w:color="auto" w:fill="auto"/>
            <w:noWrap/>
          </w:tcPr>
          <w:p w14:paraId="4F5CAADE" w14:textId="2E1F5692" w:rsidR="00A6015E" w:rsidRPr="00925A1F" w:rsidRDefault="00A6015E"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Remuneration of directors</w:t>
            </w:r>
          </w:p>
        </w:tc>
        <w:tc>
          <w:tcPr>
            <w:tcW w:w="850" w:type="dxa"/>
            <w:shd w:val="clear" w:color="auto" w:fill="auto"/>
            <w:noWrap/>
          </w:tcPr>
          <w:p w14:paraId="3113DF37" w14:textId="77777777" w:rsidR="00A6015E" w:rsidRPr="00925A1F" w:rsidRDefault="00A6015E" w:rsidP="001E4867">
            <w:pPr>
              <w:autoSpaceDE/>
              <w:autoSpaceDN/>
              <w:rPr>
                <w:rFonts w:asciiTheme="majorBidi" w:hAnsiTheme="majorBidi" w:cstheme="majorBidi"/>
                <w:color w:val="000000"/>
                <w:lang w:val="en-US"/>
              </w:rPr>
            </w:pPr>
          </w:p>
        </w:tc>
        <w:tc>
          <w:tcPr>
            <w:tcW w:w="1857" w:type="dxa"/>
            <w:shd w:val="clear" w:color="auto" w:fill="auto"/>
            <w:noWrap/>
          </w:tcPr>
          <w:p w14:paraId="62670F47" w14:textId="77777777" w:rsidR="00A6015E" w:rsidRPr="00925A1F" w:rsidRDefault="00A6015E" w:rsidP="00246C89">
            <w:pPr>
              <w:autoSpaceDE/>
              <w:autoSpaceDN/>
              <w:jc w:val="center"/>
              <w:rPr>
                <w:rFonts w:asciiTheme="majorBidi" w:hAnsiTheme="majorBidi" w:cstheme="majorBidi"/>
                <w:color w:val="231F20"/>
                <w:lang w:val="en-US"/>
              </w:rPr>
            </w:pPr>
          </w:p>
        </w:tc>
        <w:tc>
          <w:tcPr>
            <w:tcW w:w="1858" w:type="dxa"/>
            <w:shd w:val="clear" w:color="auto" w:fill="auto"/>
            <w:noWrap/>
          </w:tcPr>
          <w:p w14:paraId="26C20FE1" w14:textId="77777777" w:rsidR="00A6015E" w:rsidRPr="00925A1F" w:rsidRDefault="00A6015E" w:rsidP="00246C89">
            <w:pPr>
              <w:autoSpaceDE/>
              <w:autoSpaceDN/>
              <w:jc w:val="center"/>
              <w:rPr>
                <w:rFonts w:asciiTheme="majorBidi" w:hAnsiTheme="majorBidi" w:cstheme="majorBidi"/>
                <w:color w:val="231F20"/>
                <w:lang w:val="en-US"/>
              </w:rPr>
            </w:pPr>
          </w:p>
        </w:tc>
      </w:tr>
      <w:tr w:rsidR="00CE0C6D" w:rsidRPr="00925A1F" w14:paraId="4FA6E30C" w14:textId="77777777" w:rsidTr="00C369C7">
        <w:trPr>
          <w:trHeight w:val="300"/>
        </w:trPr>
        <w:tc>
          <w:tcPr>
            <w:tcW w:w="5841" w:type="dxa"/>
            <w:shd w:val="clear" w:color="auto" w:fill="auto"/>
            <w:noWrap/>
            <w:hideMark/>
          </w:tcPr>
          <w:p w14:paraId="5855EF1E" w14:textId="674EE481" w:rsidR="00CE0C6D" w:rsidRPr="00925A1F" w:rsidRDefault="00A6015E"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Repairs and maintenance</w:t>
            </w:r>
          </w:p>
        </w:tc>
        <w:tc>
          <w:tcPr>
            <w:tcW w:w="850" w:type="dxa"/>
            <w:shd w:val="clear" w:color="auto" w:fill="auto"/>
            <w:noWrap/>
            <w:hideMark/>
          </w:tcPr>
          <w:p w14:paraId="73C33374"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2299D603" w14:textId="6F79628E"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02B40816" w14:textId="4ADFE173"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3D5F21F1" w14:textId="77777777" w:rsidTr="00C369C7">
        <w:trPr>
          <w:trHeight w:val="300"/>
        </w:trPr>
        <w:tc>
          <w:tcPr>
            <w:tcW w:w="5841" w:type="dxa"/>
            <w:shd w:val="clear" w:color="auto" w:fill="auto"/>
            <w:noWrap/>
            <w:hideMark/>
          </w:tcPr>
          <w:p w14:paraId="50611FE6" w14:textId="59244FFD" w:rsidR="00CE0C6D" w:rsidRPr="00925A1F" w:rsidRDefault="00A6015E"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Contracted Services</w:t>
            </w:r>
          </w:p>
        </w:tc>
        <w:tc>
          <w:tcPr>
            <w:tcW w:w="850" w:type="dxa"/>
            <w:shd w:val="clear" w:color="auto" w:fill="auto"/>
            <w:noWrap/>
            <w:hideMark/>
          </w:tcPr>
          <w:p w14:paraId="3911918C"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72097D46" w14:textId="5C517D5F"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7117E954" w14:textId="666198DA"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4A462D12" w14:textId="77777777" w:rsidTr="00C369C7">
        <w:trPr>
          <w:trHeight w:val="300"/>
        </w:trPr>
        <w:tc>
          <w:tcPr>
            <w:tcW w:w="5841" w:type="dxa"/>
            <w:shd w:val="clear" w:color="auto" w:fill="auto"/>
            <w:noWrap/>
            <w:hideMark/>
          </w:tcPr>
          <w:p w14:paraId="2F5C90C2" w14:textId="027D8270"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Grants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subsidies</w:t>
            </w:r>
          </w:p>
        </w:tc>
        <w:tc>
          <w:tcPr>
            <w:tcW w:w="850" w:type="dxa"/>
            <w:shd w:val="clear" w:color="auto" w:fill="auto"/>
            <w:noWrap/>
            <w:hideMark/>
          </w:tcPr>
          <w:p w14:paraId="0D2A2910"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25760256" w14:textId="146FF0F8"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3B446792" w14:textId="261B2971"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2C200569" w14:textId="77777777" w:rsidTr="00C369C7">
        <w:trPr>
          <w:trHeight w:val="300"/>
        </w:trPr>
        <w:tc>
          <w:tcPr>
            <w:tcW w:w="5841" w:type="dxa"/>
            <w:shd w:val="clear" w:color="auto" w:fill="auto"/>
            <w:noWrap/>
            <w:hideMark/>
          </w:tcPr>
          <w:p w14:paraId="013BEE00"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r w:rsidRPr="00925A1F">
              <w:rPr>
                <w:rFonts w:asciiTheme="majorBidi" w:hAnsiTheme="majorBidi" w:cstheme="majorBidi"/>
                <w:b/>
                <w:bCs/>
                <w:color w:val="231F20"/>
                <w:lang w:val="en-US"/>
              </w:rPr>
              <w:t>Total Payments</w:t>
            </w:r>
          </w:p>
        </w:tc>
        <w:tc>
          <w:tcPr>
            <w:tcW w:w="850" w:type="dxa"/>
            <w:shd w:val="clear" w:color="auto" w:fill="auto"/>
            <w:noWrap/>
            <w:hideMark/>
          </w:tcPr>
          <w:p w14:paraId="73261D09"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1834D477" w14:textId="6D88952F" w:rsidR="00CE0C6D"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858" w:type="dxa"/>
            <w:shd w:val="clear" w:color="auto" w:fill="auto"/>
            <w:noWrap/>
            <w:hideMark/>
          </w:tcPr>
          <w:p w14:paraId="3DC7915A" w14:textId="6845DF52" w:rsidR="00CE0C6D"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CE0C6D" w:rsidRPr="00925A1F" w14:paraId="7BB25F7F" w14:textId="77777777" w:rsidTr="00C369C7">
        <w:trPr>
          <w:trHeight w:val="300"/>
        </w:trPr>
        <w:tc>
          <w:tcPr>
            <w:tcW w:w="5841" w:type="dxa"/>
            <w:shd w:val="clear" w:color="auto" w:fill="auto"/>
            <w:noWrap/>
            <w:hideMark/>
          </w:tcPr>
          <w:p w14:paraId="637C4D35"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Net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flows</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operating</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 xml:space="preserve">activities </w:t>
            </w:r>
          </w:p>
        </w:tc>
        <w:tc>
          <w:tcPr>
            <w:tcW w:w="850" w:type="dxa"/>
            <w:shd w:val="clear" w:color="auto" w:fill="auto"/>
            <w:noWrap/>
            <w:hideMark/>
          </w:tcPr>
          <w:p w14:paraId="32AACFB5" w14:textId="34CEFD8F" w:rsidR="00CE0C6D" w:rsidRPr="00925A1F" w:rsidRDefault="00CE0C6D"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4</w:t>
            </w:r>
            <w:r w:rsidR="00780DBF" w:rsidRPr="00925A1F">
              <w:rPr>
                <w:rFonts w:asciiTheme="majorBidi" w:hAnsiTheme="majorBidi" w:cstheme="majorBidi"/>
                <w:color w:val="231F20"/>
                <w:lang w:val="en-US"/>
              </w:rPr>
              <w:t>6</w:t>
            </w:r>
          </w:p>
        </w:tc>
        <w:tc>
          <w:tcPr>
            <w:tcW w:w="1857" w:type="dxa"/>
            <w:shd w:val="clear" w:color="auto" w:fill="auto"/>
            <w:noWrap/>
            <w:hideMark/>
          </w:tcPr>
          <w:p w14:paraId="5DEF2A58" w14:textId="051A131A" w:rsidR="00CE0C6D"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858" w:type="dxa"/>
            <w:shd w:val="clear" w:color="auto" w:fill="auto"/>
            <w:noWrap/>
            <w:hideMark/>
          </w:tcPr>
          <w:p w14:paraId="3B3858C5" w14:textId="56136939" w:rsidR="00CE0C6D"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CE0C6D" w:rsidRPr="00925A1F" w14:paraId="3C141A96" w14:textId="77777777" w:rsidTr="00C369C7">
        <w:trPr>
          <w:trHeight w:val="300"/>
        </w:trPr>
        <w:tc>
          <w:tcPr>
            <w:tcW w:w="5841" w:type="dxa"/>
            <w:shd w:val="clear" w:color="auto" w:fill="auto"/>
            <w:noWrap/>
            <w:hideMark/>
          </w:tcPr>
          <w:p w14:paraId="0506747D" w14:textId="77777777" w:rsidR="00CE0C6D" w:rsidRPr="00925A1F" w:rsidRDefault="00CE0C6D" w:rsidP="001E4867">
            <w:pPr>
              <w:autoSpaceDE/>
              <w:autoSpaceDN/>
              <w:rPr>
                <w:rFonts w:asciiTheme="majorBidi" w:hAnsiTheme="majorBidi" w:cstheme="majorBidi"/>
                <w:b/>
                <w:color w:val="000000"/>
                <w:lang w:val="en-US"/>
              </w:rPr>
            </w:pPr>
            <w:r w:rsidRPr="00925A1F">
              <w:rPr>
                <w:rFonts w:asciiTheme="majorBidi" w:hAnsiTheme="majorBidi" w:cstheme="majorBidi"/>
                <w:b/>
                <w:color w:val="000000"/>
                <w:lang w:val="en-US"/>
              </w:rPr>
              <w:t>Cash flows from investing activities</w:t>
            </w:r>
          </w:p>
        </w:tc>
        <w:tc>
          <w:tcPr>
            <w:tcW w:w="850" w:type="dxa"/>
            <w:shd w:val="clear" w:color="auto" w:fill="auto"/>
            <w:noWrap/>
            <w:hideMark/>
          </w:tcPr>
          <w:p w14:paraId="63AFA1DF"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63E1C645" w14:textId="26CF57D9" w:rsidR="00CE0C6D" w:rsidRPr="00925A1F" w:rsidRDefault="00CE0C6D" w:rsidP="00246C89">
            <w:pPr>
              <w:autoSpaceDE/>
              <w:autoSpaceDN/>
              <w:jc w:val="center"/>
              <w:rPr>
                <w:rFonts w:asciiTheme="majorBidi" w:hAnsiTheme="majorBidi" w:cstheme="majorBidi"/>
                <w:color w:val="000000"/>
                <w:lang w:val="en-US"/>
              </w:rPr>
            </w:pPr>
          </w:p>
        </w:tc>
        <w:tc>
          <w:tcPr>
            <w:tcW w:w="1858" w:type="dxa"/>
            <w:shd w:val="clear" w:color="auto" w:fill="auto"/>
            <w:noWrap/>
            <w:hideMark/>
          </w:tcPr>
          <w:p w14:paraId="6780323C" w14:textId="7B69D853" w:rsidR="00CE0C6D" w:rsidRPr="00925A1F" w:rsidRDefault="00CE0C6D" w:rsidP="00246C89">
            <w:pPr>
              <w:autoSpaceDE/>
              <w:autoSpaceDN/>
              <w:jc w:val="center"/>
              <w:rPr>
                <w:rFonts w:asciiTheme="majorBidi" w:hAnsiTheme="majorBidi" w:cstheme="majorBidi"/>
                <w:color w:val="000000"/>
                <w:lang w:val="en-US"/>
              </w:rPr>
            </w:pPr>
          </w:p>
        </w:tc>
      </w:tr>
      <w:tr w:rsidR="00C17099" w:rsidRPr="00925A1F" w14:paraId="77871082" w14:textId="77777777" w:rsidTr="00C369C7">
        <w:trPr>
          <w:trHeight w:val="300"/>
        </w:trPr>
        <w:tc>
          <w:tcPr>
            <w:tcW w:w="5841" w:type="dxa"/>
            <w:shd w:val="clear" w:color="auto" w:fill="auto"/>
            <w:noWrap/>
          </w:tcPr>
          <w:p w14:paraId="46D4100A" w14:textId="65087BF8" w:rsidR="00C17099" w:rsidRPr="00925A1F" w:rsidRDefault="00C17099" w:rsidP="00C17099">
            <w:pPr>
              <w:autoSpaceDE/>
              <w:autoSpaceDN/>
              <w:rPr>
                <w:rFonts w:asciiTheme="majorBidi" w:hAnsiTheme="majorBidi" w:cstheme="majorBidi"/>
                <w:b/>
                <w:color w:val="000000"/>
                <w:lang w:val="en-US"/>
              </w:rPr>
            </w:pPr>
            <w:r w:rsidRPr="00925A1F">
              <w:rPr>
                <w:rFonts w:asciiTheme="majorBidi" w:hAnsiTheme="majorBidi" w:cstheme="majorBidi"/>
                <w:color w:val="231F20"/>
                <w:lang w:val="en-US"/>
              </w:rPr>
              <w:t xml:space="preserve">Purchase of property, plant, equipment </w:t>
            </w:r>
            <w:r w:rsidR="004F7064">
              <w:rPr>
                <w:rFonts w:asciiTheme="majorBidi" w:hAnsiTheme="majorBidi" w:cstheme="majorBidi"/>
                <w:color w:val="231F20"/>
                <w:lang w:val="en-US"/>
              </w:rPr>
              <w:t>&amp;</w:t>
            </w:r>
            <w:r w:rsidRPr="00925A1F">
              <w:rPr>
                <w:rFonts w:asciiTheme="majorBidi" w:hAnsiTheme="majorBidi" w:cstheme="majorBidi"/>
                <w:color w:val="231F20"/>
                <w:lang w:val="en-US"/>
              </w:rPr>
              <w:t xml:space="preserve"> intangible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assets</w:t>
            </w:r>
          </w:p>
        </w:tc>
        <w:tc>
          <w:tcPr>
            <w:tcW w:w="850" w:type="dxa"/>
            <w:shd w:val="clear" w:color="auto" w:fill="auto"/>
            <w:noWrap/>
          </w:tcPr>
          <w:p w14:paraId="507822A7" w14:textId="420FD4E1" w:rsidR="00C17099" w:rsidRPr="00925A1F" w:rsidRDefault="00C17099" w:rsidP="00C17099">
            <w:pPr>
              <w:autoSpaceDE/>
              <w:autoSpaceDN/>
              <w:rPr>
                <w:rFonts w:asciiTheme="majorBidi" w:hAnsiTheme="majorBidi" w:cstheme="majorBidi"/>
                <w:color w:val="000000"/>
                <w:lang w:val="en-US"/>
              </w:rPr>
            </w:pPr>
          </w:p>
        </w:tc>
        <w:tc>
          <w:tcPr>
            <w:tcW w:w="1857" w:type="dxa"/>
            <w:shd w:val="clear" w:color="auto" w:fill="auto"/>
            <w:noWrap/>
          </w:tcPr>
          <w:p w14:paraId="2BD64466" w14:textId="7A573BF7" w:rsidR="00C17099" w:rsidRPr="00925A1F" w:rsidRDefault="00C17099" w:rsidP="00C17099">
            <w:pPr>
              <w:autoSpaceDE/>
              <w:autoSpaceDN/>
              <w:jc w:val="center"/>
              <w:rPr>
                <w:rFonts w:asciiTheme="majorBidi" w:hAnsiTheme="majorBidi" w:cstheme="majorBidi"/>
                <w:color w:val="000000"/>
                <w:lang w:val="en-US"/>
              </w:rPr>
            </w:pPr>
            <w:r w:rsidRPr="00925A1F">
              <w:rPr>
                <w:rFonts w:asciiTheme="majorBidi" w:hAnsiTheme="majorBidi" w:cstheme="majorBidi"/>
                <w:color w:val="231F20"/>
                <w:lang w:val="en-US"/>
              </w:rPr>
              <w:t>(xxx)</w:t>
            </w:r>
          </w:p>
        </w:tc>
        <w:tc>
          <w:tcPr>
            <w:tcW w:w="1858" w:type="dxa"/>
            <w:shd w:val="clear" w:color="auto" w:fill="auto"/>
            <w:noWrap/>
          </w:tcPr>
          <w:p w14:paraId="560ACDD4" w14:textId="7FA46C09" w:rsidR="00C17099" w:rsidRPr="00925A1F" w:rsidRDefault="00C17099" w:rsidP="00C17099">
            <w:pPr>
              <w:autoSpaceDE/>
              <w:autoSpaceDN/>
              <w:jc w:val="center"/>
              <w:rPr>
                <w:rFonts w:asciiTheme="majorBidi" w:hAnsiTheme="majorBidi" w:cstheme="majorBidi"/>
                <w:color w:val="000000"/>
                <w:lang w:val="en-US"/>
              </w:rPr>
            </w:pPr>
            <w:r w:rsidRPr="00925A1F">
              <w:rPr>
                <w:rFonts w:asciiTheme="majorBidi" w:hAnsiTheme="majorBidi" w:cstheme="majorBidi"/>
                <w:color w:val="231F20"/>
                <w:lang w:val="en-US"/>
              </w:rPr>
              <w:t>(xxx)</w:t>
            </w:r>
          </w:p>
        </w:tc>
      </w:tr>
      <w:tr w:rsidR="00C17099" w:rsidRPr="00925A1F" w14:paraId="2105E394" w14:textId="77777777" w:rsidTr="00C369C7">
        <w:trPr>
          <w:trHeight w:val="300"/>
        </w:trPr>
        <w:tc>
          <w:tcPr>
            <w:tcW w:w="5841" w:type="dxa"/>
            <w:shd w:val="clear" w:color="auto" w:fill="auto"/>
            <w:noWrap/>
            <w:hideMark/>
          </w:tcPr>
          <w:p w14:paraId="59E434C0" w14:textId="557667CF"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Proceeds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sale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property,</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plant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 equipment</w:t>
            </w:r>
          </w:p>
        </w:tc>
        <w:tc>
          <w:tcPr>
            <w:tcW w:w="850" w:type="dxa"/>
            <w:shd w:val="clear" w:color="auto" w:fill="auto"/>
            <w:noWrap/>
            <w:hideMark/>
          </w:tcPr>
          <w:p w14:paraId="22C8949A"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03F98C2D" w14:textId="1544754F" w:rsidR="00C17099" w:rsidRPr="00925A1F" w:rsidRDefault="00C17099" w:rsidP="00C17099">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1858" w:type="dxa"/>
            <w:shd w:val="clear" w:color="auto" w:fill="auto"/>
            <w:noWrap/>
            <w:hideMark/>
          </w:tcPr>
          <w:p w14:paraId="17833E9E" w14:textId="20D9A0AB" w:rsidR="00C17099" w:rsidRPr="00925A1F" w:rsidRDefault="00C17099" w:rsidP="00C17099">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C17099" w:rsidRPr="00925A1F" w14:paraId="1570041F" w14:textId="77777777" w:rsidTr="00C369C7">
        <w:trPr>
          <w:trHeight w:val="300"/>
        </w:trPr>
        <w:tc>
          <w:tcPr>
            <w:tcW w:w="5841" w:type="dxa"/>
            <w:shd w:val="clear" w:color="auto" w:fill="auto"/>
            <w:noWrap/>
            <w:hideMark/>
          </w:tcPr>
          <w:p w14:paraId="445E0DC4"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Net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flows</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used</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in</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investing</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activities</w:t>
            </w:r>
          </w:p>
        </w:tc>
        <w:tc>
          <w:tcPr>
            <w:tcW w:w="850" w:type="dxa"/>
            <w:shd w:val="clear" w:color="auto" w:fill="auto"/>
            <w:noWrap/>
            <w:hideMark/>
          </w:tcPr>
          <w:p w14:paraId="6742FA48"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0F889372" w14:textId="7EC241DA" w:rsidR="00C17099" w:rsidRPr="00925A1F" w:rsidRDefault="00C17099" w:rsidP="00C1709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858" w:type="dxa"/>
            <w:shd w:val="clear" w:color="auto" w:fill="auto"/>
            <w:noWrap/>
            <w:hideMark/>
          </w:tcPr>
          <w:p w14:paraId="058D367D" w14:textId="3385AC8F" w:rsidR="00C17099" w:rsidRPr="00925A1F" w:rsidRDefault="00C17099" w:rsidP="00C1709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C17099" w:rsidRPr="00925A1F" w14:paraId="4E1C031A" w14:textId="77777777" w:rsidTr="00C369C7">
        <w:trPr>
          <w:trHeight w:val="300"/>
        </w:trPr>
        <w:tc>
          <w:tcPr>
            <w:tcW w:w="5841" w:type="dxa"/>
            <w:shd w:val="clear" w:color="auto" w:fill="auto"/>
            <w:noWrap/>
            <w:hideMark/>
          </w:tcPr>
          <w:p w14:paraId="055AE146"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flows</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financing</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activities</w:t>
            </w:r>
          </w:p>
        </w:tc>
        <w:tc>
          <w:tcPr>
            <w:tcW w:w="850" w:type="dxa"/>
            <w:shd w:val="clear" w:color="auto" w:fill="auto"/>
            <w:noWrap/>
            <w:hideMark/>
          </w:tcPr>
          <w:p w14:paraId="0A80DCE6"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0CA72C50" w14:textId="276CF19A" w:rsidR="00C17099" w:rsidRPr="00925A1F" w:rsidRDefault="00C17099" w:rsidP="00C17099">
            <w:pPr>
              <w:autoSpaceDE/>
              <w:autoSpaceDN/>
              <w:jc w:val="center"/>
              <w:rPr>
                <w:rFonts w:asciiTheme="majorBidi" w:hAnsiTheme="majorBidi" w:cstheme="majorBidi"/>
                <w:color w:val="000000"/>
                <w:lang w:val="en-US"/>
              </w:rPr>
            </w:pPr>
          </w:p>
        </w:tc>
        <w:tc>
          <w:tcPr>
            <w:tcW w:w="1858" w:type="dxa"/>
            <w:shd w:val="clear" w:color="auto" w:fill="auto"/>
            <w:noWrap/>
            <w:hideMark/>
          </w:tcPr>
          <w:p w14:paraId="045BBADA" w14:textId="197D62CF" w:rsidR="00C17099" w:rsidRPr="00925A1F" w:rsidRDefault="00C17099" w:rsidP="00C17099">
            <w:pPr>
              <w:autoSpaceDE/>
              <w:autoSpaceDN/>
              <w:jc w:val="center"/>
              <w:rPr>
                <w:rFonts w:asciiTheme="majorBidi" w:hAnsiTheme="majorBidi" w:cstheme="majorBidi"/>
                <w:color w:val="000000"/>
                <w:lang w:val="en-US"/>
              </w:rPr>
            </w:pPr>
          </w:p>
        </w:tc>
      </w:tr>
      <w:tr w:rsidR="00C17099" w:rsidRPr="00925A1F" w14:paraId="05245F3A" w14:textId="77777777" w:rsidTr="00C369C7">
        <w:trPr>
          <w:trHeight w:val="300"/>
        </w:trPr>
        <w:tc>
          <w:tcPr>
            <w:tcW w:w="5841" w:type="dxa"/>
            <w:shd w:val="clear" w:color="auto" w:fill="auto"/>
            <w:noWrap/>
            <w:hideMark/>
          </w:tcPr>
          <w:p w14:paraId="23AFE858"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Proceeds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borrowings</w:t>
            </w:r>
          </w:p>
        </w:tc>
        <w:tc>
          <w:tcPr>
            <w:tcW w:w="850" w:type="dxa"/>
            <w:shd w:val="clear" w:color="auto" w:fill="auto"/>
            <w:noWrap/>
            <w:hideMark/>
          </w:tcPr>
          <w:p w14:paraId="2E714106"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49D860D7" w14:textId="0358823C" w:rsidR="00C17099" w:rsidRPr="00925A1F" w:rsidRDefault="00C17099" w:rsidP="00C1709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0D07F3E5" w14:textId="1F40FEEB" w:rsidR="00C17099" w:rsidRPr="00925A1F" w:rsidRDefault="00C17099" w:rsidP="00C1709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17099" w:rsidRPr="00925A1F" w14:paraId="7103CCE4" w14:textId="77777777" w:rsidTr="00C369C7">
        <w:trPr>
          <w:trHeight w:val="300"/>
        </w:trPr>
        <w:tc>
          <w:tcPr>
            <w:tcW w:w="5841" w:type="dxa"/>
            <w:shd w:val="clear" w:color="auto" w:fill="auto"/>
            <w:noWrap/>
            <w:hideMark/>
          </w:tcPr>
          <w:p w14:paraId="5F65EF0A"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Repayment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borrowings</w:t>
            </w:r>
          </w:p>
        </w:tc>
        <w:tc>
          <w:tcPr>
            <w:tcW w:w="850" w:type="dxa"/>
            <w:shd w:val="clear" w:color="auto" w:fill="auto"/>
            <w:noWrap/>
            <w:hideMark/>
          </w:tcPr>
          <w:p w14:paraId="64902A99"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09BF12DE" w14:textId="1F99C99C" w:rsidR="00C17099" w:rsidRPr="00925A1F" w:rsidRDefault="00C17099" w:rsidP="00C1709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0243759E" w14:textId="258B32F9" w:rsidR="00C17099" w:rsidRPr="00925A1F" w:rsidRDefault="00C17099" w:rsidP="00C1709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17099" w:rsidRPr="00925A1F" w14:paraId="133DAFBA" w14:textId="77777777" w:rsidTr="00C369C7">
        <w:trPr>
          <w:trHeight w:val="300"/>
        </w:trPr>
        <w:tc>
          <w:tcPr>
            <w:tcW w:w="5841" w:type="dxa"/>
            <w:shd w:val="clear" w:color="auto" w:fill="auto"/>
            <w:noWrap/>
            <w:hideMark/>
          </w:tcPr>
          <w:p w14:paraId="10EB0987"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Net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flows</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used</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in</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financing</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activities</w:t>
            </w:r>
          </w:p>
        </w:tc>
        <w:tc>
          <w:tcPr>
            <w:tcW w:w="850" w:type="dxa"/>
            <w:shd w:val="clear" w:color="auto" w:fill="auto"/>
            <w:noWrap/>
            <w:hideMark/>
          </w:tcPr>
          <w:p w14:paraId="23D9317F"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shd w:val="clear" w:color="auto" w:fill="auto"/>
            <w:noWrap/>
            <w:hideMark/>
          </w:tcPr>
          <w:p w14:paraId="5E4CAA7B" w14:textId="79D04424" w:rsidR="00C17099" w:rsidRPr="00925A1F" w:rsidRDefault="00C17099" w:rsidP="00C1709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858" w:type="dxa"/>
            <w:shd w:val="clear" w:color="auto" w:fill="auto"/>
            <w:noWrap/>
            <w:hideMark/>
          </w:tcPr>
          <w:p w14:paraId="3E350641" w14:textId="4E8EF020" w:rsidR="00C17099" w:rsidRPr="00925A1F" w:rsidRDefault="00C17099" w:rsidP="00C1709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085DA5" w:rsidRPr="00925A1F" w14:paraId="5D2AD6C3" w14:textId="77777777" w:rsidTr="00C369C7">
        <w:trPr>
          <w:trHeight w:val="300"/>
        </w:trPr>
        <w:tc>
          <w:tcPr>
            <w:tcW w:w="5841" w:type="dxa"/>
            <w:shd w:val="clear" w:color="auto" w:fill="auto"/>
            <w:noWrap/>
          </w:tcPr>
          <w:p w14:paraId="23CBB9B5" w14:textId="4050EB02" w:rsidR="00085DA5" w:rsidRPr="00925A1F" w:rsidRDefault="00085DA5" w:rsidP="00085DA5">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Net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increase/(decrease)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in</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cash equivalents</w:t>
            </w:r>
          </w:p>
        </w:tc>
        <w:tc>
          <w:tcPr>
            <w:tcW w:w="850" w:type="dxa"/>
            <w:shd w:val="clear" w:color="auto" w:fill="auto"/>
            <w:noWrap/>
          </w:tcPr>
          <w:p w14:paraId="59A02394" w14:textId="53F931E2" w:rsidR="00085DA5" w:rsidRPr="00925A1F" w:rsidRDefault="00085DA5" w:rsidP="00085DA5">
            <w:pPr>
              <w:autoSpaceDE/>
              <w:autoSpaceDN/>
              <w:rPr>
                <w:rFonts w:asciiTheme="majorBidi" w:hAnsiTheme="majorBidi" w:cstheme="majorBidi"/>
                <w:color w:val="000000"/>
                <w:lang w:val="en-US"/>
              </w:rPr>
            </w:pPr>
          </w:p>
        </w:tc>
        <w:tc>
          <w:tcPr>
            <w:tcW w:w="1857" w:type="dxa"/>
            <w:shd w:val="clear" w:color="auto" w:fill="auto"/>
            <w:noWrap/>
          </w:tcPr>
          <w:p w14:paraId="6F81C1E6" w14:textId="50F02977" w:rsidR="00085DA5" w:rsidRPr="00925A1F" w:rsidRDefault="00085DA5" w:rsidP="00085DA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xxx/(xxx)</w:t>
            </w:r>
          </w:p>
        </w:tc>
        <w:tc>
          <w:tcPr>
            <w:tcW w:w="1858" w:type="dxa"/>
            <w:shd w:val="clear" w:color="auto" w:fill="auto"/>
            <w:noWrap/>
          </w:tcPr>
          <w:p w14:paraId="5FF88C4A" w14:textId="3A7F4FB5" w:rsidR="00085DA5" w:rsidRPr="00925A1F" w:rsidRDefault="00085DA5" w:rsidP="00085DA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xxx/(xxx)</w:t>
            </w:r>
          </w:p>
        </w:tc>
      </w:tr>
      <w:tr w:rsidR="00085DA5" w:rsidRPr="00925A1F" w14:paraId="12702406" w14:textId="77777777" w:rsidTr="00C369C7">
        <w:trPr>
          <w:trHeight w:val="300"/>
        </w:trPr>
        <w:tc>
          <w:tcPr>
            <w:tcW w:w="5841" w:type="dxa"/>
            <w:shd w:val="clear" w:color="auto" w:fill="auto"/>
            <w:noWrap/>
            <w:hideMark/>
          </w:tcPr>
          <w:p w14:paraId="2F8D269B" w14:textId="3F36F922" w:rsidR="00085DA5" w:rsidRPr="00925A1F" w:rsidRDefault="00085DA5" w:rsidP="00085DA5">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equivalents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at</w:t>
            </w:r>
            <w:r w:rsidRPr="00925A1F">
              <w:rPr>
                <w:rFonts w:asciiTheme="majorBidi" w:hAnsiTheme="majorBidi" w:cstheme="majorBidi"/>
                <w:color w:val="000000"/>
                <w:lang w:val="en-US"/>
              </w:rPr>
              <w:t xml:space="preserve"> beginning of the period</w:t>
            </w:r>
          </w:p>
        </w:tc>
        <w:tc>
          <w:tcPr>
            <w:tcW w:w="850" w:type="dxa"/>
            <w:shd w:val="clear" w:color="auto" w:fill="auto"/>
            <w:noWrap/>
            <w:hideMark/>
          </w:tcPr>
          <w:p w14:paraId="550EC3BA" w14:textId="12CA033C" w:rsidR="00085DA5" w:rsidRPr="00925A1F" w:rsidRDefault="00085DA5" w:rsidP="00085DA5">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25</w:t>
            </w:r>
          </w:p>
        </w:tc>
        <w:tc>
          <w:tcPr>
            <w:tcW w:w="1857" w:type="dxa"/>
            <w:shd w:val="clear" w:color="auto" w:fill="auto"/>
            <w:noWrap/>
            <w:hideMark/>
          </w:tcPr>
          <w:p w14:paraId="327791FC" w14:textId="22814602" w:rsidR="00085DA5" w:rsidRPr="00925A1F" w:rsidRDefault="00085DA5" w:rsidP="00085DA5">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shd w:val="clear" w:color="auto" w:fill="auto"/>
            <w:noWrap/>
            <w:hideMark/>
          </w:tcPr>
          <w:p w14:paraId="30283B1A" w14:textId="20D01D7C" w:rsidR="00085DA5" w:rsidRPr="00925A1F" w:rsidRDefault="00085DA5" w:rsidP="00085DA5">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085DA5" w:rsidRPr="00925A1F" w14:paraId="11189C68" w14:textId="77777777" w:rsidTr="00C369C7">
        <w:trPr>
          <w:trHeight w:val="300"/>
        </w:trPr>
        <w:tc>
          <w:tcPr>
            <w:tcW w:w="5841" w:type="dxa"/>
            <w:shd w:val="clear" w:color="auto" w:fill="auto"/>
            <w:noWrap/>
            <w:hideMark/>
          </w:tcPr>
          <w:p w14:paraId="7322A9E8" w14:textId="04B9AF3C" w:rsidR="00085DA5" w:rsidRPr="00925A1F" w:rsidRDefault="00085DA5" w:rsidP="00085DA5">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equivalents</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end of the period</w:t>
            </w:r>
          </w:p>
        </w:tc>
        <w:tc>
          <w:tcPr>
            <w:tcW w:w="850" w:type="dxa"/>
            <w:shd w:val="clear" w:color="auto" w:fill="auto"/>
            <w:noWrap/>
            <w:hideMark/>
          </w:tcPr>
          <w:p w14:paraId="13DD1E2C" w14:textId="4E22DF4E" w:rsidR="00085DA5" w:rsidRPr="00925A1F" w:rsidRDefault="00085DA5" w:rsidP="00085DA5">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25</w:t>
            </w:r>
          </w:p>
        </w:tc>
        <w:tc>
          <w:tcPr>
            <w:tcW w:w="1857" w:type="dxa"/>
            <w:shd w:val="clear" w:color="auto" w:fill="auto"/>
            <w:noWrap/>
            <w:hideMark/>
          </w:tcPr>
          <w:p w14:paraId="24DB3F40" w14:textId="28BE13AB" w:rsidR="00085DA5" w:rsidRPr="00925A1F" w:rsidRDefault="00085DA5" w:rsidP="00085DA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858" w:type="dxa"/>
            <w:shd w:val="clear" w:color="auto" w:fill="auto"/>
            <w:noWrap/>
            <w:hideMark/>
          </w:tcPr>
          <w:p w14:paraId="0A1635BF" w14:textId="2A82A4C4" w:rsidR="00085DA5" w:rsidRPr="00925A1F" w:rsidRDefault="00085DA5" w:rsidP="00085DA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bl>
    <w:p w14:paraId="0FB48CFA" w14:textId="77777777" w:rsidR="00D43B95" w:rsidRPr="00925A1F" w:rsidRDefault="00D43B95" w:rsidP="00D43B95">
      <w:pPr>
        <w:autoSpaceDE/>
        <w:autoSpaceDN/>
        <w:rPr>
          <w:rFonts w:asciiTheme="majorBidi" w:hAnsiTheme="majorBidi" w:cstheme="majorBidi"/>
          <w:i/>
          <w:iCs/>
          <w:color w:val="000000" w:themeColor="text1"/>
          <w:lang w:val="en-US"/>
        </w:rPr>
      </w:pPr>
    </w:p>
    <w:p w14:paraId="5B3F7F80" w14:textId="4642E769" w:rsidR="00D43B95" w:rsidRPr="00925A1F" w:rsidRDefault="00D43B95" w:rsidP="00D43B95">
      <w:pPr>
        <w:autoSpaceDE/>
        <w:autoSpaceDN/>
        <w:rPr>
          <w:rFonts w:asciiTheme="majorBidi" w:hAnsiTheme="majorBidi" w:cstheme="majorBidi"/>
          <w:color w:val="231F20"/>
          <w:lang w:val="en-US"/>
        </w:rPr>
      </w:pPr>
      <w:r w:rsidRPr="00925A1F">
        <w:rPr>
          <w:rFonts w:asciiTheme="majorBidi" w:hAnsiTheme="majorBidi" w:cstheme="majorBidi"/>
          <w:i/>
          <w:iCs/>
          <w:color w:val="000000" w:themeColor="text1"/>
          <w:lang w:val="en-US"/>
        </w:rPr>
        <w:t>(</w:t>
      </w:r>
      <w:r w:rsidRPr="00925A1F">
        <w:rPr>
          <w:rFonts w:asciiTheme="majorBidi" w:hAnsiTheme="majorBidi" w:cstheme="majorBidi"/>
          <w:color w:val="231F20"/>
          <w:lang w:val="en-US"/>
        </w:rPr>
        <w:t>PSASB has prescribed the direct method of cash flow preparation/ presentation for all entities under the IPSAS accrual basis of accounting.)</w:t>
      </w:r>
    </w:p>
    <w:p w14:paraId="416BE94C" w14:textId="77777777" w:rsidR="00A12960" w:rsidRPr="00925A1F" w:rsidRDefault="00A12960" w:rsidP="002A090D">
      <w:pPr>
        <w:rPr>
          <w:rFonts w:asciiTheme="majorBidi" w:hAnsiTheme="majorBidi" w:cstheme="majorBidi"/>
          <w:color w:val="FF0000"/>
          <w:lang w:val="en-US"/>
        </w:rPr>
      </w:pPr>
    </w:p>
    <w:p w14:paraId="78350836" w14:textId="63E1DB7B" w:rsidR="00A12960" w:rsidRPr="00925A1F" w:rsidRDefault="00A12960" w:rsidP="002A090D">
      <w:pPr>
        <w:rPr>
          <w:rFonts w:asciiTheme="majorBidi" w:hAnsiTheme="majorBidi" w:cstheme="majorBidi"/>
          <w:color w:val="FF0000"/>
          <w:lang w:val="en-US"/>
        </w:rPr>
        <w:sectPr w:rsidR="00A12960" w:rsidRPr="00925A1F" w:rsidSect="001E4867">
          <w:pgSz w:w="12240" w:h="15840" w:code="1"/>
          <w:pgMar w:top="1152" w:right="720" w:bottom="1440" w:left="864" w:header="289" w:footer="142" w:gutter="0"/>
          <w:cols w:space="720"/>
          <w:titlePg/>
          <w:docGrid w:linePitch="326"/>
        </w:sectPr>
      </w:pPr>
    </w:p>
    <w:p w14:paraId="2588F5EE" w14:textId="0125E03A" w:rsidR="00C77B51" w:rsidRPr="00925A1F" w:rsidRDefault="00323148" w:rsidP="006631B6">
      <w:pPr>
        <w:pStyle w:val="ListParagraph"/>
        <w:numPr>
          <w:ilvl w:val="0"/>
          <w:numId w:val="38"/>
        </w:numPr>
        <w:ind w:left="540"/>
        <w:jc w:val="both"/>
        <w:outlineLvl w:val="0"/>
        <w:rPr>
          <w:rFonts w:asciiTheme="majorBidi" w:hAnsiTheme="majorBidi" w:cstheme="majorBidi"/>
          <w:b/>
        </w:rPr>
      </w:pPr>
      <w:bookmarkStart w:id="27" w:name="_Toc516067720"/>
      <w:bookmarkStart w:id="28" w:name="_Toc178085550"/>
      <w:r w:rsidRPr="00925A1F">
        <w:rPr>
          <w:rFonts w:asciiTheme="majorBidi" w:hAnsiTheme="majorBidi" w:cstheme="majorBidi"/>
          <w:b/>
        </w:rPr>
        <w:lastRenderedPageBreak/>
        <w:t xml:space="preserve">Statement </w:t>
      </w:r>
      <w:r w:rsidR="00225280" w:rsidRPr="00925A1F">
        <w:rPr>
          <w:rFonts w:asciiTheme="majorBidi" w:hAnsiTheme="majorBidi" w:cstheme="majorBidi"/>
          <w:b/>
        </w:rPr>
        <w:t>o</w:t>
      </w:r>
      <w:r w:rsidRPr="00925A1F">
        <w:rPr>
          <w:rFonts w:asciiTheme="majorBidi" w:hAnsiTheme="majorBidi" w:cstheme="majorBidi"/>
          <w:b/>
        </w:rPr>
        <w:t xml:space="preserve">f Comparison </w:t>
      </w:r>
      <w:r w:rsidR="00225280" w:rsidRPr="00925A1F">
        <w:rPr>
          <w:rFonts w:asciiTheme="majorBidi" w:hAnsiTheme="majorBidi" w:cstheme="majorBidi"/>
          <w:b/>
        </w:rPr>
        <w:t>o</w:t>
      </w:r>
      <w:r w:rsidRPr="00925A1F">
        <w:rPr>
          <w:rFonts w:asciiTheme="majorBidi" w:hAnsiTheme="majorBidi" w:cstheme="majorBidi"/>
          <w:b/>
        </w:rPr>
        <w:t xml:space="preserve">f Budget </w:t>
      </w:r>
      <w:r w:rsidR="00225280" w:rsidRPr="00925A1F">
        <w:rPr>
          <w:rFonts w:asciiTheme="majorBidi" w:hAnsiTheme="majorBidi" w:cstheme="majorBidi"/>
          <w:b/>
        </w:rPr>
        <w:t>a</w:t>
      </w:r>
      <w:r w:rsidRPr="00925A1F">
        <w:rPr>
          <w:rFonts w:asciiTheme="majorBidi" w:hAnsiTheme="majorBidi" w:cstheme="majorBidi"/>
          <w:b/>
        </w:rPr>
        <w:t>nd Actual Amounts</w:t>
      </w:r>
      <w:bookmarkEnd w:id="27"/>
      <w:r w:rsidRPr="00925A1F">
        <w:rPr>
          <w:rFonts w:asciiTheme="majorBidi" w:hAnsiTheme="majorBidi" w:cstheme="majorBidi"/>
          <w:b/>
        </w:rPr>
        <w:t xml:space="preserve"> </w:t>
      </w:r>
      <w:r w:rsidR="00225280" w:rsidRPr="00925A1F">
        <w:rPr>
          <w:rFonts w:asciiTheme="majorBidi" w:hAnsiTheme="majorBidi" w:cstheme="majorBidi"/>
          <w:b/>
        </w:rPr>
        <w:t>f</w:t>
      </w:r>
      <w:r w:rsidRPr="00925A1F">
        <w:rPr>
          <w:rFonts w:asciiTheme="majorBidi" w:hAnsiTheme="majorBidi" w:cstheme="majorBidi"/>
          <w:b/>
        </w:rPr>
        <w:t>or Period Ended XX, 20XX</w:t>
      </w:r>
      <w:bookmarkEnd w:id="28"/>
    </w:p>
    <w:p w14:paraId="124F7E1C" w14:textId="77777777" w:rsidR="00C77B51" w:rsidRPr="00925A1F" w:rsidRDefault="00C77B51" w:rsidP="00C77B51">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1576"/>
        <w:gridCol w:w="1575"/>
        <w:gridCol w:w="1575"/>
        <w:gridCol w:w="1575"/>
        <w:gridCol w:w="1575"/>
        <w:gridCol w:w="1575"/>
      </w:tblGrid>
      <w:tr w:rsidR="0082003B" w:rsidRPr="00925A1F" w14:paraId="3A38071B" w14:textId="77777777" w:rsidTr="004931F8">
        <w:trPr>
          <w:trHeight w:val="300"/>
        </w:trPr>
        <w:tc>
          <w:tcPr>
            <w:tcW w:w="1430" w:type="pct"/>
            <w:shd w:val="clear" w:color="auto" w:fill="0070C0"/>
            <w:noWrap/>
            <w:vAlign w:val="center"/>
            <w:hideMark/>
          </w:tcPr>
          <w:p w14:paraId="0EA5B910" w14:textId="7288667D" w:rsidR="0082003B" w:rsidRPr="00925A1F" w:rsidRDefault="0082003B" w:rsidP="00C962A1">
            <w:pPr>
              <w:autoSpaceDE/>
              <w:autoSpaceDN/>
              <w:rPr>
                <w:rFonts w:asciiTheme="majorBidi" w:hAnsiTheme="majorBidi" w:cstheme="majorBidi"/>
                <w:b/>
                <w:color w:val="000000"/>
                <w:lang w:val="en-US"/>
              </w:rPr>
            </w:pPr>
            <w:r w:rsidRPr="00925A1F">
              <w:rPr>
                <w:rFonts w:asciiTheme="majorBidi" w:hAnsiTheme="majorBidi" w:cstheme="majorBidi"/>
                <w:b/>
                <w:bCs/>
                <w:color w:val="000000"/>
                <w:lang w:val="en-US"/>
              </w:rPr>
              <w:t> Description</w:t>
            </w:r>
          </w:p>
        </w:tc>
        <w:tc>
          <w:tcPr>
            <w:tcW w:w="595" w:type="pct"/>
            <w:shd w:val="clear" w:color="auto" w:fill="0070C0"/>
            <w:noWrap/>
            <w:vAlign w:val="center"/>
            <w:hideMark/>
          </w:tcPr>
          <w:p w14:paraId="078F6E2F" w14:textId="2F21B889" w:rsidR="0082003B" w:rsidRPr="00925A1F" w:rsidRDefault="0082003B" w:rsidP="00D420B8">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Original</w:t>
            </w:r>
          </w:p>
          <w:p w14:paraId="06B959D5" w14:textId="146BD322" w:rsidR="0082003B" w:rsidRPr="00925A1F" w:rsidRDefault="0082003B" w:rsidP="00D420B8">
            <w:pPr>
              <w:autoSpaceDE/>
              <w:autoSpaceDN/>
              <w:jc w:val="center"/>
              <w:rPr>
                <w:rFonts w:asciiTheme="majorBidi" w:hAnsiTheme="majorBidi" w:cstheme="majorBidi"/>
                <w:color w:val="000000"/>
                <w:lang w:val="en-US"/>
              </w:rPr>
            </w:pPr>
            <w:r w:rsidRPr="00925A1F">
              <w:rPr>
                <w:rFonts w:asciiTheme="majorBidi" w:hAnsiTheme="majorBidi" w:cstheme="majorBidi"/>
                <w:b/>
                <w:bCs/>
                <w:color w:val="000000"/>
                <w:lang w:val="en-US"/>
              </w:rPr>
              <w:t>annual Budget</w:t>
            </w:r>
          </w:p>
        </w:tc>
        <w:tc>
          <w:tcPr>
            <w:tcW w:w="595" w:type="pct"/>
            <w:shd w:val="clear" w:color="auto" w:fill="0070C0"/>
            <w:noWrap/>
            <w:vAlign w:val="center"/>
            <w:hideMark/>
          </w:tcPr>
          <w:p w14:paraId="0FB7EAA4" w14:textId="7C3D9D6C" w:rsidR="0082003B" w:rsidRPr="00925A1F" w:rsidRDefault="0082003B" w:rsidP="00D420B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Adjustments</w:t>
            </w:r>
          </w:p>
        </w:tc>
        <w:tc>
          <w:tcPr>
            <w:tcW w:w="595" w:type="pct"/>
            <w:shd w:val="clear" w:color="auto" w:fill="0070C0"/>
            <w:noWrap/>
            <w:vAlign w:val="center"/>
            <w:hideMark/>
          </w:tcPr>
          <w:p w14:paraId="1DB15A24" w14:textId="727FDA86" w:rsidR="0082003B" w:rsidRPr="00925A1F" w:rsidRDefault="0082003B" w:rsidP="00D420B8">
            <w:pPr>
              <w:autoSpaceDE/>
              <w:autoSpaceDN/>
              <w:jc w:val="center"/>
              <w:rPr>
                <w:rFonts w:asciiTheme="majorBidi" w:hAnsiTheme="majorBidi" w:cstheme="majorBidi"/>
                <w:color w:val="000000"/>
                <w:lang w:val="en-US"/>
              </w:rPr>
            </w:pPr>
            <w:r w:rsidRPr="00925A1F">
              <w:rPr>
                <w:rFonts w:asciiTheme="majorBidi" w:hAnsiTheme="majorBidi" w:cstheme="majorBidi"/>
                <w:b/>
                <w:bCs/>
                <w:color w:val="000000"/>
                <w:lang w:val="en-US"/>
              </w:rPr>
              <w:t>Final Annual Budget</w:t>
            </w:r>
          </w:p>
        </w:tc>
        <w:tc>
          <w:tcPr>
            <w:tcW w:w="595" w:type="pct"/>
            <w:shd w:val="clear" w:color="auto" w:fill="0070C0"/>
            <w:noWrap/>
            <w:vAlign w:val="center"/>
            <w:hideMark/>
          </w:tcPr>
          <w:p w14:paraId="37DBD246" w14:textId="275E91B9" w:rsidR="0082003B" w:rsidRPr="00925A1F" w:rsidRDefault="00F662F0" w:rsidP="00F662F0">
            <w:pPr>
              <w:autoSpaceDE/>
              <w:autoSpaceDN/>
              <w:jc w:val="center"/>
              <w:rPr>
                <w:rFonts w:asciiTheme="majorBidi" w:hAnsiTheme="majorBidi" w:cstheme="majorBidi"/>
                <w:color w:val="000000"/>
                <w:lang w:val="en-US"/>
              </w:rPr>
            </w:pPr>
            <w:r w:rsidRPr="00F662F0">
              <w:rPr>
                <w:rFonts w:asciiTheme="majorBidi" w:hAnsiTheme="majorBidi" w:cstheme="majorBidi"/>
                <w:b/>
                <w:bCs/>
                <w:color w:val="000000"/>
                <w:lang w:val="en-US"/>
              </w:rPr>
              <w:t>Actual on a comparable basis</w:t>
            </w:r>
          </w:p>
        </w:tc>
        <w:tc>
          <w:tcPr>
            <w:tcW w:w="595" w:type="pct"/>
            <w:shd w:val="clear" w:color="auto" w:fill="0070C0"/>
          </w:tcPr>
          <w:p w14:paraId="6E66FF17" w14:textId="795ED2B9" w:rsidR="0082003B" w:rsidRPr="00925A1F" w:rsidRDefault="00EC1E39" w:rsidP="00EC1E39">
            <w:pPr>
              <w:autoSpaceDE/>
              <w:autoSpaceDN/>
              <w:jc w:val="center"/>
              <w:rPr>
                <w:rFonts w:asciiTheme="majorBidi" w:hAnsiTheme="majorBidi" w:cstheme="majorBidi"/>
                <w:b/>
                <w:bCs/>
                <w:color w:val="000000"/>
                <w:lang w:val="en-US"/>
              </w:rPr>
            </w:pPr>
            <w:r w:rsidRPr="00EC1E39">
              <w:rPr>
                <w:rFonts w:asciiTheme="majorBidi" w:hAnsiTheme="majorBidi" w:cstheme="majorBidi"/>
                <w:b/>
                <w:bCs/>
                <w:color w:val="000000"/>
                <w:lang w:val="en-US"/>
              </w:rPr>
              <w:t>Budget utilization difference</w:t>
            </w:r>
          </w:p>
        </w:tc>
        <w:tc>
          <w:tcPr>
            <w:tcW w:w="595" w:type="pct"/>
            <w:shd w:val="clear" w:color="auto" w:fill="0070C0"/>
            <w:noWrap/>
            <w:vAlign w:val="center"/>
            <w:hideMark/>
          </w:tcPr>
          <w:p w14:paraId="7A24E20A" w14:textId="603F1073" w:rsidR="0082003B" w:rsidRPr="00925A1F" w:rsidRDefault="0082003B" w:rsidP="00DB6929">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of</w:t>
            </w:r>
          </w:p>
          <w:p w14:paraId="071E8DF1" w14:textId="45F243EE" w:rsidR="0082003B" w:rsidRPr="00925A1F" w:rsidRDefault="0082003B" w:rsidP="00DB692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Utilization</w:t>
            </w:r>
          </w:p>
        </w:tc>
      </w:tr>
      <w:tr w:rsidR="00262358" w:rsidRPr="00925A1F" w14:paraId="1EBDD122" w14:textId="77777777" w:rsidTr="004931F8">
        <w:trPr>
          <w:trHeight w:val="300"/>
        </w:trPr>
        <w:tc>
          <w:tcPr>
            <w:tcW w:w="1430" w:type="pct"/>
            <w:shd w:val="clear" w:color="auto" w:fill="auto"/>
            <w:noWrap/>
            <w:hideMark/>
          </w:tcPr>
          <w:p w14:paraId="12756543" w14:textId="77777777"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595" w:type="pct"/>
            <w:shd w:val="clear" w:color="auto" w:fill="auto"/>
            <w:noWrap/>
            <w:vAlign w:val="bottom"/>
            <w:hideMark/>
          </w:tcPr>
          <w:p w14:paraId="3CBA75A2" w14:textId="307F67CA" w:rsidR="00262358" w:rsidRPr="00925A1F" w:rsidRDefault="00262358" w:rsidP="00262358">
            <w:pPr>
              <w:autoSpaceDE/>
              <w:autoSpaceDN/>
              <w:jc w:val="center"/>
              <w:rPr>
                <w:rFonts w:asciiTheme="majorBidi" w:hAnsiTheme="majorBidi" w:cstheme="majorBidi"/>
                <w:b/>
                <w:bCs/>
                <w:color w:val="231F20"/>
                <w:lang w:val="en-US"/>
              </w:rPr>
            </w:pPr>
            <w:r w:rsidRPr="001730AA">
              <w:rPr>
                <w:b/>
                <w:bCs/>
                <w:sz w:val="22"/>
                <w:szCs w:val="22"/>
                <w:lang w:val="en-US"/>
              </w:rPr>
              <w:t>A</w:t>
            </w:r>
          </w:p>
        </w:tc>
        <w:tc>
          <w:tcPr>
            <w:tcW w:w="595" w:type="pct"/>
            <w:shd w:val="clear" w:color="auto" w:fill="auto"/>
            <w:noWrap/>
            <w:vAlign w:val="bottom"/>
            <w:hideMark/>
          </w:tcPr>
          <w:p w14:paraId="583FADD4" w14:textId="59A7EE42" w:rsidR="00262358" w:rsidRPr="00925A1F" w:rsidRDefault="00262358" w:rsidP="00262358">
            <w:pPr>
              <w:jc w:val="center"/>
              <w:rPr>
                <w:rFonts w:asciiTheme="majorBidi" w:hAnsiTheme="majorBidi" w:cstheme="majorBidi"/>
              </w:rPr>
            </w:pPr>
            <w:r>
              <w:rPr>
                <w:b/>
                <w:bCs/>
                <w:sz w:val="22"/>
                <w:szCs w:val="22"/>
                <w:lang w:val="en-US"/>
              </w:rPr>
              <w:t>B</w:t>
            </w:r>
          </w:p>
        </w:tc>
        <w:tc>
          <w:tcPr>
            <w:tcW w:w="595" w:type="pct"/>
            <w:shd w:val="clear" w:color="auto" w:fill="auto"/>
            <w:noWrap/>
            <w:vAlign w:val="bottom"/>
            <w:hideMark/>
          </w:tcPr>
          <w:p w14:paraId="1DFC8006" w14:textId="43DD3CC5" w:rsidR="00262358" w:rsidRPr="00925A1F" w:rsidRDefault="00262358" w:rsidP="00262358">
            <w:pPr>
              <w:jc w:val="center"/>
              <w:rPr>
                <w:rFonts w:asciiTheme="majorBidi" w:hAnsiTheme="majorBidi" w:cstheme="majorBidi"/>
              </w:rPr>
            </w:pPr>
            <w:r w:rsidRPr="001730AA">
              <w:rPr>
                <w:b/>
                <w:bCs/>
                <w:sz w:val="22"/>
                <w:szCs w:val="22"/>
              </w:rPr>
              <w:t>C=(</w:t>
            </w:r>
            <w:proofErr w:type="spellStart"/>
            <w:r w:rsidRPr="001730AA">
              <w:rPr>
                <w:b/>
                <w:bCs/>
                <w:sz w:val="22"/>
                <w:szCs w:val="22"/>
              </w:rPr>
              <w:t>a+b</w:t>
            </w:r>
            <w:proofErr w:type="spellEnd"/>
            <w:r w:rsidRPr="001730AA">
              <w:rPr>
                <w:b/>
                <w:bCs/>
                <w:sz w:val="22"/>
                <w:szCs w:val="22"/>
              </w:rPr>
              <w:t>)</w:t>
            </w:r>
          </w:p>
        </w:tc>
        <w:tc>
          <w:tcPr>
            <w:tcW w:w="595" w:type="pct"/>
            <w:shd w:val="clear" w:color="auto" w:fill="auto"/>
            <w:noWrap/>
            <w:vAlign w:val="bottom"/>
            <w:hideMark/>
          </w:tcPr>
          <w:p w14:paraId="7AC83021" w14:textId="24C09049" w:rsidR="00262358" w:rsidRPr="00925A1F" w:rsidRDefault="00262358" w:rsidP="00262358">
            <w:pPr>
              <w:jc w:val="center"/>
              <w:rPr>
                <w:rFonts w:asciiTheme="majorBidi" w:hAnsiTheme="majorBidi" w:cstheme="majorBidi"/>
              </w:rPr>
            </w:pPr>
            <w:r>
              <w:rPr>
                <w:b/>
                <w:bCs/>
                <w:sz w:val="22"/>
                <w:szCs w:val="22"/>
                <w:lang w:val="en-US"/>
              </w:rPr>
              <w:t>D</w:t>
            </w:r>
          </w:p>
        </w:tc>
        <w:tc>
          <w:tcPr>
            <w:tcW w:w="595" w:type="pct"/>
          </w:tcPr>
          <w:p w14:paraId="49166E89" w14:textId="6B5C8538" w:rsidR="00262358" w:rsidRPr="00925A1F" w:rsidRDefault="00262358" w:rsidP="00262358">
            <w:pPr>
              <w:jc w:val="center"/>
              <w:rPr>
                <w:rFonts w:asciiTheme="majorBidi" w:hAnsiTheme="majorBidi" w:cstheme="majorBidi"/>
                <w:color w:val="000000"/>
                <w:lang w:val="en-US"/>
              </w:rPr>
            </w:pPr>
            <w:r w:rsidRPr="008938BB">
              <w:rPr>
                <w:b/>
                <w:bCs/>
              </w:rPr>
              <w:t>E=c-d</w:t>
            </w:r>
          </w:p>
        </w:tc>
        <w:tc>
          <w:tcPr>
            <w:tcW w:w="595" w:type="pct"/>
            <w:shd w:val="clear" w:color="auto" w:fill="auto"/>
            <w:noWrap/>
            <w:vAlign w:val="bottom"/>
            <w:hideMark/>
          </w:tcPr>
          <w:p w14:paraId="6CEB6CE7" w14:textId="7155A778" w:rsidR="00262358" w:rsidRPr="00925A1F" w:rsidRDefault="00262358" w:rsidP="00262358">
            <w:pPr>
              <w:jc w:val="center"/>
              <w:rPr>
                <w:rFonts w:asciiTheme="majorBidi" w:hAnsiTheme="majorBidi" w:cstheme="majorBidi"/>
              </w:rPr>
            </w:pPr>
            <w:r w:rsidRPr="001730AA">
              <w:rPr>
                <w:b/>
                <w:bCs/>
                <w:sz w:val="22"/>
                <w:szCs w:val="22"/>
                <w:lang w:val="en-US"/>
              </w:rPr>
              <w:t>F=d/c</w:t>
            </w:r>
          </w:p>
        </w:tc>
      </w:tr>
      <w:tr w:rsidR="0082003B" w:rsidRPr="00925A1F" w14:paraId="55500311" w14:textId="77777777" w:rsidTr="004931F8">
        <w:trPr>
          <w:trHeight w:val="300"/>
        </w:trPr>
        <w:tc>
          <w:tcPr>
            <w:tcW w:w="1430" w:type="pct"/>
            <w:shd w:val="clear" w:color="auto" w:fill="auto"/>
            <w:noWrap/>
            <w:hideMark/>
          </w:tcPr>
          <w:p w14:paraId="730CB886" w14:textId="77777777" w:rsidR="0082003B" w:rsidRPr="00925A1F" w:rsidRDefault="0082003B"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Revenue</w:t>
            </w:r>
          </w:p>
        </w:tc>
        <w:tc>
          <w:tcPr>
            <w:tcW w:w="595" w:type="pct"/>
            <w:shd w:val="clear" w:color="auto" w:fill="auto"/>
            <w:noWrap/>
            <w:hideMark/>
          </w:tcPr>
          <w:p w14:paraId="4A0FEF34" w14:textId="3F92AC31" w:rsidR="0082003B" w:rsidRPr="00925A1F" w:rsidRDefault="0082003B" w:rsidP="00D420B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595" w:type="pct"/>
            <w:shd w:val="clear" w:color="auto" w:fill="auto"/>
            <w:noWrap/>
            <w:hideMark/>
          </w:tcPr>
          <w:p w14:paraId="605887EA" w14:textId="78E4AAF0" w:rsidR="0082003B" w:rsidRPr="00925A1F" w:rsidRDefault="0082003B" w:rsidP="00D420B8">
            <w:pPr>
              <w:jc w:val="center"/>
              <w:rPr>
                <w:rFonts w:asciiTheme="majorBidi" w:hAnsiTheme="majorBidi" w:cstheme="majorBidi"/>
              </w:rPr>
            </w:pPr>
            <w:r w:rsidRPr="00925A1F">
              <w:rPr>
                <w:rFonts w:asciiTheme="majorBidi" w:hAnsiTheme="majorBidi" w:cstheme="majorBidi"/>
                <w:b/>
                <w:bCs/>
                <w:color w:val="231F20"/>
                <w:lang w:val="en-US"/>
              </w:rPr>
              <w:t>Kshs</w:t>
            </w:r>
          </w:p>
        </w:tc>
        <w:tc>
          <w:tcPr>
            <w:tcW w:w="595" w:type="pct"/>
            <w:shd w:val="clear" w:color="auto" w:fill="auto"/>
            <w:noWrap/>
            <w:hideMark/>
          </w:tcPr>
          <w:p w14:paraId="3F62F6AC" w14:textId="777EC2E7" w:rsidR="0082003B" w:rsidRPr="00925A1F" w:rsidRDefault="0082003B" w:rsidP="00D420B8">
            <w:pPr>
              <w:jc w:val="center"/>
              <w:rPr>
                <w:rFonts w:asciiTheme="majorBidi" w:hAnsiTheme="majorBidi" w:cstheme="majorBidi"/>
              </w:rPr>
            </w:pPr>
            <w:r w:rsidRPr="00925A1F">
              <w:rPr>
                <w:rFonts w:asciiTheme="majorBidi" w:hAnsiTheme="majorBidi" w:cstheme="majorBidi"/>
                <w:b/>
                <w:bCs/>
                <w:color w:val="231F20"/>
                <w:lang w:val="en-US"/>
              </w:rPr>
              <w:t>Kshs</w:t>
            </w:r>
          </w:p>
        </w:tc>
        <w:tc>
          <w:tcPr>
            <w:tcW w:w="595" w:type="pct"/>
            <w:shd w:val="clear" w:color="auto" w:fill="auto"/>
            <w:noWrap/>
            <w:hideMark/>
          </w:tcPr>
          <w:p w14:paraId="529DF615" w14:textId="550812B9" w:rsidR="0082003B" w:rsidRPr="00925A1F" w:rsidRDefault="0082003B" w:rsidP="00D420B8">
            <w:pPr>
              <w:jc w:val="center"/>
              <w:rPr>
                <w:rFonts w:asciiTheme="majorBidi" w:hAnsiTheme="majorBidi" w:cstheme="majorBidi"/>
              </w:rPr>
            </w:pPr>
            <w:r w:rsidRPr="00925A1F">
              <w:rPr>
                <w:rFonts w:asciiTheme="majorBidi" w:hAnsiTheme="majorBidi" w:cstheme="majorBidi"/>
                <w:b/>
                <w:bCs/>
                <w:color w:val="231F20"/>
                <w:lang w:val="en-US"/>
              </w:rPr>
              <w:t>Kshs</w:t>
            </w:r>
          </w:p>
        </w:tc>
        <w:tc>
          <w:tcPr>
            <w:tcW w:w="595" w:type="pct"/>
          </w:tcPr>
          <w:p w14:paraId="7BBB872D" w14:textId="62CBFE50" w:rsidR="0082003B" w:rsidRPr="00925A1F" w:rsidRDefault="00262358" w:rsidP="00DB6929">
            <w:pPr>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595" w:type="pct"/>
            <w:shd w:val="clear" w:color="auto" w:fill="auto"/>
            <w:noWrap/>
            <w:vAlign w:val="center"/>
            <w:hideMark/>
          </w:tcPr>
          <w:p w14:paraId="10F6560E" w14:textId="5E91000B" w:rsidR="0082003B" w:rsidRPr="00925A1F" w:rsidRDefault="0082003B" w:rsidP="00DB6929">
            <w:pPr>
              <w:jc w:val="center"/>
              <w:rPr>
                <w:rFonts w:asciiTheme="majorBidi" w:hAnsiTheme="majorBidi" w:cstheme="majorBidi"/>
              </w:rPr>
            </w:pPr>
            <w:r w:rsidRPr="00925A1F">
              <w:rPr>
                <w:rFonts w:asciiTheme="majorBidi" w:hAnsiTheme="majorBidi" w:cstheme="majorBidi"/>
                <w:b/>
                <w:bCs/>
                <w:color w:val="231F20"/>
                <w:lang w:val="en-US"/>
              </w:rPr>
              <w:t>Kshs</w:t>
            </w:r>
          </w:p>
        </w:tc>
      </w:tr>
      <w:tr w:rsidR="00262358" w:rsidRPr="00925A1F" w14:paraId="1947A626" w14:textId="77777777" w:rsidTr="004931F8">
        <w:trPr>
          <w:trHeight w:val="300"/>
        </w:trPr>
        <w:tc>
          <w:tcPr>
            <w:tcW w:w="1430" w:type="pct"/>
            <w:shd w:val="clear" w:color="auto" w:fill="auto"/>
            <w:noWrap/>
          </w:tcPr>
          <w:p w14:paraId="799294EA" w14:textId="2DC01C88" w:rsidR="00262358" w:rsidRPr="00925A1F" w:rsidRDefault="00262358" w:rsidP="00262358">
            <w:pPr>
              <w:autoSpaceDE/>
              <w:autoSpaceDN/>
              <w:rPr>
                <w:rFonts w:asciiTheme="majorBidi" w:hAnsiTheme="majorBidi" w:cstheme="majorBidi"/>
                <w:b/>
                <w:bCs/>
                <w:color w:val="231F20"/>
                <w:lang w:val="en-US"/>
              </w:rPr>
            </w:pPr>
            <w:r w:rsidRPr="00925A1F">
              <w:rPr>
                <w:rFonts w:asciiTheme="majorBidi" w:hAnsiTheme="majorBidi" w:cstheme="majorBidi"/>
                <w:bCs/>
                <w:color w:val="231F20"/>
                <w:lang w:val="en-US"/>
              </w:rPr>
              <w:t>Transfers from National Government entities</w:t>
            </w:r>
          </w:p>
        </w:tc>
        <w:tc>
          <w:tcPr>
            <w:tcW w:w="595" w:type="pct"/>
            <w:shd w:val="clear" w:color="auto" w:fill="auto"/>
            <w:noWrap/>
          </w:tcPr>
          <w:p w14:paraId="0767CAE0" w14:textId="408B647D"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33DE9C36" w14:textId="4C07DBC1"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7E1B9D3A" w14:textId="0BAD414C"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046BC391" w14:textId="31A866C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tcPr>
          <w:p w14:paraId="14293893" w14:textId="1575461F"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353A5124" w14:textId="654E9EA6"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0FA7C99C" w14:textId="77777777" w:rsidTr="004931F8">
        <w:trPr>
          <w:trHeight w:val="300"/>
        </w:trPr>
        <w:tc>
          <w:tcPr>
            <w:tcW w:w="1430" w:type="pct"/>
            <w:shd w:val="clear" w:color="auto" w:fill="auto"/>
            <w:noWrap/>
          </w:tcPr>
          <w:p w14:paraId="6CBDD200" w14:textId="3E135B7B"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bCs/>
                <w:color w:val="231F20"/>
                <w:lang w:val="en-US"/>
              </w:rPr>
              <w:t>Grants from donors and development partners</w:t>
            </w:r>
          </w:p>
        </w:tc>
        <w:tc>
          <w:tcPr>
            <w:tcW w:w="595" w:type="pct"/>
            <w:shd w:val="clear" w:color="auto" w:fill="auto"/>
            <w:noWrap/>
          </w:tcPr>
          <w:p w14:paraId="492E2DCE" w14:textId="3E9AD76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0BA00F95" w14:textId="64865CB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16826F25" w14:textId="10AEA866"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24EE91C5" w14:textId="247C553C"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tcPr>
          <w:p w14:paraId="21C8B233" w14:textId="4F0FCA7C"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6F5AF64D" w14:textId="49C4E66D"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0A87FDB9" w14:textId="77777777" w:rsidTr="004931F8">
        <w:trPr>
          <w:trHeight w:val="300"/>
        </w:trPr>
        <w:tc>
          <w:tcPr>
            <w:tcW w:w="1430" w:type="pct"/>
            <w:shd w:val="clear" w:color="auto" w:fill="auto"/>
            <w:noWrap/>
          </w:tcPr>
          <w:p w14:paraId="32EE0CDC" w14:textId="07A961DE"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bCs/>
                <w:color w:val="231F20"/>
                <w:lang w:val="en-US"/>
              </w:rPr>
              <w:t>Transfers from other levels of government</w:t>
            </w:r>
          </w:p>
        </w:tc>
        <w:tc>
          <w:tcPr>
            <w:tcW w:w="595" w:type="pct"/>
            <w:shd w:val="clear" w:color="auto" w:fill="auto"/>
            <w:noWrap/>
          </w:tcPr>
          <w:p w14:paraId="71702DAF" w14:textId="5546ECB3"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779583A3" w14:textId="11A0D8D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3DE8082A" w14:textId="177F15D7"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098E0828" w14:textId="50DEB051"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tcPr>
          <w:p w14:paraId="7D30D5C8" w14:textId="2BD7CBD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28DB924B" w14:textId="47B1705F"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6569DA81" w14:textId="77777777" w:rsidTr="004931F8">
        <w:trPr>
          <w:trHeight w:val="300"/>
        </w:trPr>
        <w:tc>
          <w:tcPr>
            <w:tcW w:w="1430" w:type="pct"/>
            <w:shd w:val="clear" w:color="auto" w:fill="auto"/>
            <w:noWrap/>
          </w:tcPr>
          <w:p w14:paraId="1E1D57B5" w14:textId="081C2F82"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Public</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contributions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donations</w:t>
            </w:r>
          </w:p>
        </w:tc>
        <w:tc>
          <w:tcPr>
            <w:tcW w:w="595" w:type="pct"/>
            <w:shd w:val="clear" w:color="auto" w:fill="auto"/>
            <w:noWrap/>
          </w:tcPr>
          <w:p w14:paraId="66BA88C1" w14:textId="1CF37E26"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1D1D3154" w14:textId="62AC6914"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03FA157F" w14:textId="0175A935"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2C176289" w14:textId="0A1F053F"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tcPr>
          <w:p w14:paraId="32A1C230" w14:textId="10B4CEC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182BDA7E" w14:textId="3EADF521"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0AD6DEE6" w14:textId="77777777" w:rsidTr="004931F8">
        <w:trPr>
          <w:trHeight w:val="300"/>
        </w:trPr>
        <w:tc>
          <w:tcPr>
            <w:tcW w:w="1430" w:type="pct"/>
            <w:shd w:val="clear" w:color="auto" w:fill="auto"/>
            <w:noWrap/>
          </w:tcPr>
          <w:p w14:paraId="28F072B0" w14:textId="3C5747FF"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Rendering</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 Fees from students</w:t>
            </w:r>
          </w:p>
        </w:tc>
        <w:tc>
          <w:tcPr>
            <w:tcW w:w="595" w:type="pct"/>
            <w:shd w:val="clear" w:color="auto" w:fill="auto"/>
            <w:noWrap/>
          </w:tcPr>
          <w:p w14:paraId="2B6C8C07" w14:textId="443B3998"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7E44A3F5" w14:textId="0B481975"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2A52EFC8" w14:textId="19E91067"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4AC59636" w14:textId="6318F1FD"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tcPr>
          <w:p w14:paraId="471E7462" w14:textId="036E6F6F"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19206532" w14:textId="29C35EF4"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01127214" w14:textId="77777777" w:rsidTr="004931F8">
        <w:trPr>
          <w:trHeight w:val="300"/>
        </w:trPr>
        <w:tc>
          <w:tcPr>
            <w:tcW w:w="1430" w:type="pct"/>
            <w:shd w:val="clear" w:color="auto" w:fill="auto"/>
            <w:noWrap/>
          </w:tcPr>
          <w:p w14:paraId="7031C5B7" w14:textId="7B71DD32" w:rsidR="00262358" w:rsidRPr="00925A1F" w:rsidRDefault="00262358" w:rsidP="00262358">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Sale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goods</w:t>
            </w:r>
          </w:p>
        </w:tc>
        <w:tc>
          <w:tcPr>
            <w:tcW w:w="595" w:type="pct"/>
            <w:shd w:val="clear" w:color="auto" w:fill="auto"/>
            <w:noWrap/>
          </w:tcPr>
          <w:p w14:paraId="407AE51B" w14:textId="2F1D4221"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45B41EBD" w14:textId="68055446"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2A0C2203" w14:textId="1D26F119"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2E818F67" w14:textId="4F086847"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tcPr>
          <w:p w14:paraId="1BAE44BF" w14:textId="3EB5AA73"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3B6732BE" w14:textId="1F3DA9F8"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35CEF0F0" w14:textId="77777777" w:rsidTr="004931F8">
        <w:trPr>
          <w:trHeight w:val="300"/>
        </w:trPr>
        <w:tc>
          <w:tcPr>
            <w:tcW w:w="1430" w:type="pct"/>
            <w:shd w:val="clear" w:color="auto" w:fill="auto"/>
            <w:noWrap/>
          </w:tcPr>
          <w:p w14:paraId="3BAF0E95" w14:textId="5A3FC604"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Hire of facilities and equipment</w:t>
            </w:r>
          </w:p>
        </w:tc>
        <w:tc>
          <w:tcPr>
            <w:tcW w:w="595" w:type="pct"/>
            <w:shd w:val="clear" w:color="auto" w:fill="auto"/>
            <w:noWrap/>
          </w:tcPr>
          <w:p w14:paraId="45CF2F24" w14:textId="107EB186"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3850422F" w14:textId="2F7EF92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7A07D133" w14:textId="79FC1B77"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18F18059" w14:textId="10953ED1"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tcPr>
          <w:p w14:paraId="61D9CB98" w14:textId="5A58CF4C"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03D5A2B0" w14:textId="1A91AE56"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160E1C7D" w14:textId="77777777" w:rsidTr="004931F8">
        <w:trPr>
          <w:trHeight w:val="300"/>
        </w:trPr>
        <w:tc>
          <w:tcPr>
            <w:tcW w:w="1430" w:type="pct"/>
            <w:shd w:val="clear" w:color="auto" w:fill="auto"/>
            <w:noWrap/>
          </w:tcPr>
          <w:p w14:paraId="5EFDE71A" w14:textId="5B9C7539"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Finance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p>
        </w:tc>
        <w:tc>
          <w:tcPr>
            <w:tcW w:w="595" w:type="pct"/>
            <w:shd w:val="clear" w:color="auto" w:fill="auto"/>
            <w:noWrap/>
          </w:tcPr>
          <w:p w14:paraId="4D97A7F6" w14:textId="676D2ABC"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4E136833" w14:textId="3529A423"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59915294" w14:textId="57B6A272"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3719E0BE" w14:textId="4897954B"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tcPr>
          <w:p w14:paraId="7415DA61" w14:textId="1C15886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76CF9EDB" w14:textId="118D4828"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r w:rsidR="00262358" w:rsidRPr="00925A1F" w14:paraId="699ACD8B" w14:textId="77777777" w:rsidTr="004931F8">
        <w:trPr>
          <w:trHeight w:val="300"/>
        </w:trPr>
        <w:tc>
          <w:tcPr>
            <w:tcW w:w="1430" w:type="pct"/>
            <w:shd w:val="clear" w:color="auto" w:fill="auto"/>
            <w:noWrap/>
          </w:tcPr>
          <w:p w14:paraId="3667B4AA" w14:textId="1C49E985" w:rsidR="00262358" w:rsidRPr="00925A1F" w:rsidRDefault="00262358" w:rsidP="00262358">
            <w:pPr>
              <w:autoSpaceDE/>
              <w:autoSpaceDN/>
              <w:rPr>
                <w:rFonts w:asciiTheme="majorBidi" w:hAnsiTheme="majorBidi" w:cstheme="majorBidi"/>
                <w:b/>
                <w:bCs/>
                <w:color w:val="231F20"/>
                <w:lang w:val="en-US"/>
              </w:rPr>
            </w:pPr>
            <w:r w:rsidRPr="00925A1F">
              <w:rPr>
                <w:rFonts w:asciiTheme="majorBidi" w:hAnsiTheme="majorBidi" w:cstheme="majorBidi"/>
                <w:color w:val="231F20"/>
                <w:lang w:val="en-US"/>
              </w:rPr>
              <w:t>Other</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p>
        </w:tc>
        <w:tc>
          <w:tcPr>
            <w:tcW w:w="595" w:type="pct"/>
            <w:shd w:val="clear" w:color="auto" w:fill="auto"/>
            <w:noWrap/>
          </w:tcPr>
          <w:p w14:paraId="438A9BA6" w14:textId="620D4BF5" w:rsidR="00262358" w:rsidRPr="00925A1F" w:rsidRDefault="00262358" w:rsidP="00262358">
            <w:pPr>
              <w:autoSpaceDE/>
              <w:autoSpaceDN/>
              <w:jc w:val="center"/>
              <w:rPr>
                <w:rFonts w:asciiTheme="majorBidi" w:hAnsiTheme="majorBidi" w:cstheme="majorBidi"/>
                <w:color w:val="000000"/>
                <w:lang w:val="en-US"/>
              </w:rPr>
            </w:pPr>
            <w:r w:rsidRPr="00925A1F">
              <w:rPr>
                <w:rFonts w:asciiTheme="majorBidi" w:hAnsiTheme="majorBidi" w:cstheme="majorBidi"/>
                <w:color w:val="231F20"/>
                <w:lang w:val="en-US"/>
              </w:rPr>
              <w:t>xxx</w:t>
            </w:r>
          </w:p>
        </w:tc>
        <w:tc>
          <w:tcPr>
            <w:tcW w:w="595" w:type="pct"/>
            <w:shd w:val="clear" w:color="auto" w:fill="auto"/>
            <w:noWrap/>
          </w:tcPr>
          <w:p w14:paraId="37820A7E" w14:textId="198AB16D" w:rsidR="00262358" w:rsidRPr="00925A1F" w:rsidRDefault="00262358" w:rsidP="00262358">
            <w:pPr>
              <w:autoSpaceDE/>
              <w:autoSpaceDN/>
              <w:jc w:val="center"/>
              <w:rPr>
                <w:rFonts w:asciiTheme="majorBidi" w:hAnsiTheme="majorBidi" w:cstheme="majorBidi"/>
                <w:color w:val="000000"/>
                <w:lang w:val="en-US"/>
              </w:rPr>
            </w:pPr>
            <w:r w:rsidRPr="00925A1F">
              <w:rPr>
                <w:rFonts w:asciiTheme="majorBidi" w:hAnsiTheme="majorBidi" w:cstheme="majorBidi"/>
                <w:color w:val="231F20"/>
                <w:lang w:val="en-US"/>
              </w:rPr>
              <w:t>xxx</w:t>
            </w:r>
          </w:p>
        </w:tc>
        <w:tc>
          <w:tcPr>
            <w:tcW w:w="595" w:type="pct"/>
            <w:shd w:val="clear" w:color="auto" w:fill="auto"/>
            <w:noWrap/>
          </w:tcPr>
          <w:p w14:paraId="12D95FCA" w14:textId="1482DB8A" w:rsidR="00262358" w:rsidRPr="00925A1F" w:rsidRDefault="00262358" w:rsidP="00262358">
            <w:pPr>
              <w:autoSpaceDE/>
              <w:autoSpaceDN/>
              <w:jc w:val="center"/>
              <w:rPr>
                <w:rFonts w:asciiTheme="majorBidi" w:hAnsiTheme="majorBidi" w:cstheme="majorBidi"/>
                <w:color w:val="000000"/>
                <w:lang w:val="en-US"/>
              </w:rPr>
            </w:pPr>
            <w:r w:rsidRPr="00925A1F">
              <w:rPr>
                <w:rFonts w:asciiTheme="majorBidi" w:hAnsiTheme="majorBidi" w:cstheme="majorBidi"/>
                <w:color w:val="231F20"/>
                <w:lang w:val="en-US"/>
              </w:rPr>
              <w:t>xxx</w:t>
            </w:r>
          </w:p>
        </w:tc>
        <w:tc>
          <w:tcPr>
            <w:tcW w:w="595" w:type="pct"/>
            <w:shd w:val="clear" w:color="auto" w:fill="auto"/>
            <w:noWrap/>
          </w:tcPr>
          <w:p w14:paraId="383C7DF5" w14:textId="7A472F04" w:rsidR="00262358" w:rsidRPr="00925A1F" w:rsidRDefault="00262358" w:rsidP="00262358">
            <w:pPr>
              <w:autoSpaceDE/>
              <w:autoSpaceDN/>
              <w:jc w:val="center"/>
              <w:rPr>
                <w:rFonts w:asciiTheme="majorBidi" w:hAnsiTheme="majorBidi" w:cstheme="majorBidi"/>
                <w:color w:val="000000"/>
                <w:lang w:val="en-US"/>
              </w:rPr>
            </w:pPr>
            <w:r w:rsidRPr="00925A1F">
              <w:rPr>
                <w:rFonts w:asciiTheme="majorBidi" w:hAnsiTheme="majorBidi" w:cstheme="majorBidi"/>
                <w:color w:val="231F20"/>
                <w:lang w:val="en-US"/>
              </w:rPr>
              <w:t>xxx</w:t>
            </w:r>
          </w:p>
        </w:tc>
        <w:tc>
          <w:tcPr>
            <w:tcW w:w="595" w:type="pct"/>
          </w:tcPr>
          <w:p w14:paraId="14C009A1" w14:textId="011F9412"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03B8F4FA" w14:textId="62ACA843" w:rsidR="00262358" w:rsidRPr="00925A1F" w:rsidRDefault="00262358" w:rsidP="00262358">
            <w:pPr>
              <w:autoSpaceDE/>
              <w:autoSpaceDN/>
              <w:jc w:val="center"/>
              <w:rPr>
                <w:rFonts w:asciiTheme="majorBidi" w:hAnsiTheme="majorBidi" w:cstheme="majorBidi"/>
                <w:color w:val="000000"/>
                <w:lang w:val="en-US"/>
              </w:rPr>
            </w:pPr>
            <w:r w:rsidRPr="00925A1F">
              <w:rPr>
                <w:rFonts w:asciiTheme="majorBidi" w:hAnsiTheme="majorBidi" w:cstheme="majorBidi"/>
                <w:color w:val="231F20"/>
                <w:lang w:val="en-US"/>
              </w:rPr>
              <w:t>xxx</w:t>
            </w:r>
          </w:p>
        </w:tc>
      </w:tr>
      <w:tr w:rsidR="00262358" w:rsidRPr="00925A1F" w14:paraId="335383BA" w14:textId="77777777" w:rsidTr="004931F8">
        <w:trPr>
          <w:trHeight w:val="300"/>
        </w:trPr>
        <w:tc>
          <w:tcPr>
            <w:tcW w:w="1430" w:type="pct"/>
            <w:shd w:val="clear" w:color="auto" w:fill="auto"/>
            <w:noWrap/>
          </w:tcPr>
          <w:p w14:paraId="72CC4C92" w14:textId="63651AB3" w:rsidR="00262358" w:rsidRPr="00925A1F" w:rsidRDefault="00262358" w:rsidP="00262358">
            <w:pPr>
              <w:autoSpaceDE/>
              <w:autoSpaceDN/>
              <w:rPr>
                <w:rFonts w:asciiTheme="majorBidi" w:hAnsiTheme="majorBidi" w:cstheme="majorBidi"/>
                <w:b/>
                <w:bCs/>
                <w:color w:val="000000"/>
                <w:lang w:val="en-US"/>
              </w:rPr>
            </w:pPr>
            <w:r w:rsidRPr="00925A1F">
              <w:rPr>
                <w:rFonts w:asciiTheme="majorBidi" w:hAnsiTheme="majorBidi" w:cstheme="majorBidi"/>
                <w:b/>
                <w:bCs/>
                <w:color w:val="000000"/>
                <w:lang w:val="en-US"/>
              </w:rPr>
              <w:t>Total Revenue</w:t>
            </w:r>
          </w:p>
        </w:tc>
        <w:tc>
          <w:tcPr>
            <w:tcW w:w="595" w:type="pct"/>
            <w:shd w:val="clear" w:color="auto" w:fill="auto"/>
            <w:noWrap/>
          </w:tcPr>
          <w:p w14:paraId="22A27FA4" w14:textId="3327D1CB"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595" w:type="pct"/>
            <w:shd w:val="clear" w:color="auto" w:fill="auto"/>
            <w:noWrap/>
          </w:tcPr>
          <w:p w14:paraId="4F078122" w14:textId="78C56CD9"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595" w:type="pct"/>
            <w:shd w:val="clear" w:color="auto" w:fill="auto"/>
            <w:noWrap/>
          </w:tcPr>
          <w:p w14:paraId="6DF1C4EC" w14:textId="7B2CF4BA"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595" w:type="pct"/>
            <w:shd w:val="clear" w:color="auto" w:fill="auto"/>
            <w:noWrap/>
          </w:tcPr>
          <w:p w14:paraId="6F1C8E30" w14:textId="17E3A551"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595" w:type="pct"/>
          </w:tcPr>
          <w:p w14:paraId="62B54244" w14:textId="33801B2E"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595" w:type="pct"/>
            <w:shd w:val="clear" w:color="auto" w:fill="auto"/>
            <w:noWrap/>
            <w:vAlign w:val="center"/>
          </w:tcPr>
          <w:p w14:paraId="3587BC67" w14:textId="1081E830"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262358" w:rsidRPr="00925A1F" w14:paraId="7186B9D0" w14:textId="77777777" w:rsidTr="004931F8">
        <w:trPr>
          <w:trHeight w:val="300"/>
        </w:trPr>
        <w:tc>
          <w:tcPr>
            <w:tcW w:w="1430" w:type="pct"/>
            <w:shd w:val="clear" w:color="auto" w:fill="auto"/>
            <w:noWrap/>
          </w:tcPr>
          <w:p w14:paraId="25F134EA" w14:textId="7AC2A5E9" w:rsidR="00262358" w:rsidRPr="00925A1F" w:rsidRDefault="00262358" w:rsidP="00262358">
            <w:pPr>
              <w:autoSpaceDE/>
              <w:autoSpaceDN/>
              <w:rPr>
                <w:rFonts w:asciiTheme="majorBidi" w:hAnsiTheme="majorBidi" w:cstheme="majorBidi"/>
                <w:b/>
                <w:bCs/>
                <w:color w:val="000000"/>
                <w:lang w:val="en-US"/>
              </w:rPr>
            </w:pPr>
            <w:r w:rsidRPr="00925A1F">
              <w:rPr>
                <w:rFonts w:asciiTheme="majorBidi" w:hAnsiTheme="majorBidi" w:cstheme="majorBidi"/>
                <w:b/>
                <w:bCs/>
                <w:color w:val="000000"/>
                <w:lang w:val="en-US"/>
              </w:rPr>
              <w:t>Expenditure</w:t>
            </w:r>
          </w:p>
        </w:tc>
        <w:tc>
          <w:tcPr>
            <w:tcW w:w="595" w:type="pct"/>
            <w:shd w:val="clear" w:color="auto" w:fill="auto"/>
            <w:noWrap/>
          </w:tcPr>
          <w:p w14:paraId="3187AD48" w14:textId="6EEBDF5C" w:rsidR="00262358" w:rsidRPr="00925A1F" w:rsidRDefault="00262358" w:rsidP="00262358">
            <w:pPr>
              <w:autoSpaceDE/>
              <w:autoSpaceDN/>
              <w:jc w:val="center"/>
              <w:rPr>
                <w:rFonts w:asciiTheme="majorBidi" w:hAnsiTheme="majorBidi" w:cstheme="majorBidi"/>
                <w:color w:val="231F20"/>
                <w:lang w:val="en-US"/>
              </w:rPr>
            </w:pPr>
          </w:p>
        </w:tc>
        <w:tc>
          <w:tcPr>
            <w:tcW w:w="595" w:type="pct"/>
            <w:shd w:val="clear" w:color="auto" w:fill="auto"/>
            <w:noWrap/>
          </w:tcPr>
          <w:p w14:paraId="3D0F6671" w14:textId="338E2345" w:rsidR="00262358" w:rsidRPr="00925A1F" w:rsidRDefault="00262358" w:rsidP="00262358">
            <w:pPr>
              <w:autoSpaceDE/>
              <w:autoSpaceDN/>
              <w:jc w:val="center"/>
              <w:rPr>
                <w:rFonts w:asciiTheme="majorBidi" w:hAnsiTheme="majorBidi" w:cstheme="majorBidi"/>
                <w:color w:val="231F20"/>
                <w:lang w:val="en-US"/>
              </w:rPr>
            </w:pPr>
          </w:p>
        </w:tc>
        <w:tc>
          <w:tcPr>
            <w:tcW w:w="595" w:type="pct"/>
            <w:shd w:val="clear" w:color="auto" w:fill="auto"/>
            <w:noWrap/>
          </w:tcPr>
          <w:p w14:paraId="12D9DB3D" w14:textId="13FB879C" w:rsidR="00262358" w:rsidRPr="00925A1F" w:rsidRDefault="00262358" w:rsidP="00262358">
            <w:pPr>
              <w:autoSpaceDE/>
              <w:autoSpaceDN/>
              <w:jc w:val="center"/>
              <w:rPr>
                <w:rFonts w:asciiTheme="majorBidi" w:hAnsiTheme="majorBidi" w:cstheme="majorBidi"/>
                <w:color w:val="231F20"/>
                <w:lang w:val="en-US"/>
              </w:rPr>
            </w:pPr>
          </w:p>
        </w:tc>
        <w:tc>
          <w:tcPr>
            <w:tcW w:w="595" w:type="pct"/>
            <w:shd w:val="clear" w:color="auto" w:fill="auto"/>
            <w:noWrap/>
          </w:tcPr>
          <w:p w14:paraId="4ABC7300" w14:textId="1490D9AD" w:rsidR="00262358" w:rsidRPr="00925A1F" w:rsidRDefault="00262358" w:rsidP="00262358">
            <w:pPr>
              <w:autoSpaceDE/>
              <w:autoSpaceDN/>
              <w:jc w:val="center"/>
              <w:rPr>
                <w:rFonts w:asciiTheme="majorBidi" w:hAnsiTheme="majorBidi" w:cstheme="majorBidi"/>
                <w:color w:val="231F20"/>
                <w:lang w:val="en-US"/>
              </w:rPr>
            </w:pPr>
          </w:p>
        </w:tc>
        <w:tc>
          <w:tcPr>
            <w:tcW w:w="595" w:type="pct"/>
          </w:tcPr>
          <w:p w14:paraId="7E9FE3F9" w14:textId="77777777" w:rsidR="00262358" w:rsidRPr="00925A1F" w:rsidRDefault="00262358" w:rsidP="00262358">
            <w:pPr>
              <w:autoSpaceDE/>
              <w:autoSpaceDN/>
              <w:jc w:val="center"/>
              <w:rPr>
                <w:rFonts w:asciiTheme="majorBidi" w:hAnsiTheme="majorBidi" w:cstheme="majorBidi"/>
                <w:color w:val="231F20"/>
                <w:lang w:val="en-US"/>
              </w:rPr>
            </w:pPr>
          </w:p>
        </w:tc>
        <w:tc>
          <w:tcPr>
            <w:tcW w:w="595" w:type="pct"/>
            <w:shd w:val="clear" w:color="auto" w:fill="auto"/>
            <w:noWrap/>
            <w:vAlign w:val="center"/>
          </w:tcPr>
          <w:p w14:paraId="3A94978C" w14:textId="77A135F5" w:rsidR="00262358" w:rsidRPr="00925A1F" w:rsidRDefault="00262358" w:rsidP="00262358">
            <w:pPr>
              <w:autoSpaceDE/>
              <w:autoSpaceDN/>
              <w:jc w:val="center"/>
              <w:rPr>
                <w:rFonts w:asciiTheme="majorBidi" w:hAnsiTheme="majorBidi" w:cstheme="majorBidi"/>
                <w:color w:val="231F20"/>
                <w:lang w:val="en-US"/>
              </w:rPr>
            </w:pPr>
          </w:p>
        </w:tc>
      </w:tr>
      <w:tr w:rsidR="00262358" w:rsidRPr="00925A1F" w14:paraId="1C5F47B1" w14:textId="77777777" w:rsidTr="004931F8">
        <w:trPr>
          <w:trHeight w:val="300"/>
        </w:trPr>
        <w:tc>
          <w:tcPr>
            <w:tcW w:w="1430" w:type="pct"/>
            <w:shd w:val="clear" w:color="auto" w:fill="auto"/>
            <w:noWrap/>
          </w:tcPr>
          <w:p w14:paraId="5893463D" w14:textId="5E6AA42F"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Use of goods and services</w:t>
            </w:r>
          </w:p>
        </w:tc>
        <w:tc>
          <w:tcPr>
            <w:tcW w:w="595" w:type="pct"/>
            <w:shd w:val="clear" w:color="auto" w:fill="auto"/>
            <w:noWrap/>
          </w:tcPr>
          <w:p w14:paraId="24FA7EBC" w14:textId="61D7F6A0"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38DCAD57" w14:textId="641BE7B4"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04F2C18B" w14:textId="7B45636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6FF7AA4A" w14:textId="10757B5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tcPr>
          <w:p w14:paraId="6ADAD96E" w14:textId="549F86B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0B4CCCF3" w14:textId="4CB22FA6"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63761D02" w14:textId="77777777" w:rsidTr="004931F8">
        <w:trPr>
          <w:trHeight w:val="300"/>
        </w:trPr>
        <w:tc>
          <w:tcPr>
            <w:tcW w:w="1430" w:type="pct"/>
            <w:shd w:val="clear" w:color="auto" w:fill="auto"/>
            <w:noWrap/>
          </w:tcPr>
          <w:p w14:paraId="0E4E1ABC" w14:textId="3C297F5C"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Employee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costs</w:t>
            </w:r>
          </w:p>
        </w:tc>
        <w:tc>
          <w:tcPr>
            <w:tcW w:w="595" w:type="pct"/>
            <w:shd w:val="clear" w:color="auto" w:fill="auto"/>
            <w:noWrap/>
          </w:tcPr>
          <w:p w14:paraId="65645212" w14:textId="351D3018"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54AD6A15" w14:textId="1D94BF5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1BCB96E6" w14:textId="3003E9AC"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6C68C547" w14:textId="060A90E8"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tcPr>
          <w:p w14:paraId="53A9A56B" w14:textId="0700A32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0A6518D3" w14:textId="4B1A8693"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2CAD69BD" w14:textId="77777777" w:rsidTr="004931F8">
        <w:trPr>
          <w:trHeight w:val="300"/>
        </w:trPr>
        <w:tc>
          <w:tcPr>
            <w:tcW w:w="1430" w:type="pct"/>
            <w:shd w:val="clear" w:color="auto" w:fill="auto"/>
            <w:noWrap/>
          </w:tcPr>
          <w:p w14:paraId="4543C512" w14:textId="1F07AF8F" w:rsidR="00262358" w:rsidRPr="00925A1F" w:rsidRDefault="00262358" w:rsidP="00262358">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Remuneration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directors</w:t>
            </w:r>
          </w:p>
        </w:tc>
        <w:tc>
          <w:tcPr>
            <w:tcW w:w="595" w:type="pct"/>
            <w:shd w:val="clear" w:color="auto" w:fill="auto"/>
            <w:noWrap/>
          </w:tcPr>
          <w:p w14:paraId="53EC1A3B" w14:textId="3BCAC5A3"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23B72958" w14:textId="6E7DCD2A"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44B9DBA0" w14:textId="2128313F"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292B6DFB" w14:textId="5E65B9E5"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tcPr>
          <w:p w14:paraId="271D378A" w14:textId="3E8061B8"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0226FC65" w14:textId="38BC33D5"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2E7A56F3" w14:textId="77777777" w:rsidTr="004931F8">
        <w:trPr>
          <w:trHeight w:val="300"/>
        </w:trPr>
        <w:tc>
          <w:tcPr>
            <w:tcW w:w="1430" w:type="pct"/>
            <w:shd w:val="clear" w:color="auto" w:fill="auto"/>
            <w:noWrap/>
          </w:tcPr>
          <w:p w14:paraId="264064C6" w14:textId="25F4599C"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Repairs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maintenance</w:t>
            </w:r>
          </w:p>
        </w:tc>
        <w:tc>
          <w:tcPr>
            <w:tcW w:w="595" w:type="pct"/>
            <w:shd w:val="clear" w:color="auto" w:fill="auto"/>
            <w:noWrap/>
          </w:tcPr>
          <w:p w14:paraId="0F66CEE8" w14:textId="6D0CCB8A"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761C5EFD" w14:textId="6B34AC8E"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3974FF67" w14:textId="1DF5F57C"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5876F70C" w14:textId="7F996712"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tcPr>
          <w:p w14:paraId="1681DE94" w14:textId="5E31930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66F05F06" w14:textId="612D00BB"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r w:rsidR="00262358" w:rsidRPr="00925A1F" w14:paraId="25FC3E3B" w14:textId="77777777" w:rsidTr="004931F8">
        <w:trPr>
          <w:trHeight w:val="300"/>
        </w:trPr>
        <w:tc>
          <w:tcPr>
            <w:tcW w:w="1430" w:type="pct"/>
            <w:shd w:val="clear" w:color="auto" w:fill="auto"/>
            <w:noWrap/>
          </w:tcPr>
          <w:p w14:paraId="3BBCBD68" w14:textId="2A1E8579"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Contracted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w:t>
            </w:r>
          </w:p>
        </w:tc>
        <w:tc>
          <w:tcPr>
            <w:tcW w:w="595" w:type="pct"/>
            <w:shd w:val="clear" w:color="auto" w:fill="auto"/>
            <w:noWrap/>
          </w:tcPr>
          <w:p w14:paraId="52BB08CF" w14:textId="1EE9585C"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6C4DD8B8" w14:textId="5ECCBDCB"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017FFDCA" w14:textId="7FD76757"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2637D413" w14:textId="3B14186C"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tcPr>
          <w:p w14:paraId="43173371" w14:textId="2EE3574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46CF9E64" w14:textId="40F64739"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r w:rsidR="00262358" w:rsidRPr="00925A1F" w14:paraId="19DBB9F9" w14:textId="77777777" w:rsidTr="004931F8">
        <w:trPr>
          <w:trHeight w:val="300"/>
        </w:trPr>
        <w:tc>
          <w:tcPr>
            <w:tcW w:w="1430" w:type="pct"/>
            <w:shd w:val="clear" w:color="auto" w:fill="auto"/>
            <w:noWrap/>
          </w:tcPr>
          <w:p w14:paraId="5B0475CD" w14:textId="6FF33797"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Grants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subsidies</w:t>
            </w:r>
          </w:p>
        </w:tc>
        <w:tc>
          <w:tcPr>
            <w:tcW w:w="595" w:type="pct"/>
            <w:shd w:val="clear" w:color="auto" w:fill="auto"/>
            <w:noWrap/>
          </w:tcPr>
          <w:p w14:paraId="5528181B" w14:textId="78EF7232"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7E31AD74" w14:textId="6F99F879"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52D83FB0" w14:textId="05A477E2"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4D102937" w14:textId="0CF9BCE1"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tcPr>
          <w:p w14:paraId="6A92130D" w14:textId="62990F4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0009FA80" w14:textId="2EAAD3F4"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r w:rsidR="00262358" w:rsidRPr="00925A1F" w14:paraId="45263D13" w14:textId="77777777" w:rsidTr="004931F8">
        <w:trPr>
          <w:trHeight w:val="300"/>
        </w:trPr>
        <w:tc>
          <w:tcPr>
            <w:tcW w:w="1430" w:type="pct"/>
            <w:shd w:val="clear" w:color="auto" w:fill="auto"/>
            <w:noWrap/>
          </w:tcPr>
          <w:p w14:paraId="4C29670E" w14:textId="60A88461" w:rsidR="00262358" w:rsidRPr="00925A1F" w:rsidRDefault="00262358" w:rsidP="00262358">
            <w:pPr>
              <w:autoSpaceDE/>
              <w:autoSpaceDN/>
              <w:rPr>
                <w:rFonts w:asciiTheme="majorBidi" w:hAnsiTheme="majorBidi" w:cstheme="majorBidi"/>
                <w:b/>
                <w:bCs/>
                <w:color w:val="231F20"/>
                <w:lang w:val="en-US"/>
              </w:rPr>
            </w:pPr>
            <w:r w:rsidRPr="00925A1F">
              <w:rPr>
                <w:rFonts w:asciiTheme="majorBidi" w:hAnsiTheme="majorBidi" w:cstheme="majorBidi"/>
                <w:color w:val="231F20"/>
                <w:lang w:val="en-US"/>
              </w:rPr>
              <w:t>Finance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costs</w:t>
            </w:r>
          </w:p>
        </w:tc>
        <w:tc>
          <w:tcPr>
            <w:tcW w:w="595" w:type="pct"/>
            <w:shd w:val="clear" w:color="auto" w:fill="auto"/>
            <w:noWrap/>
          </w:tcPr>
          <w:p w14:paraId="6B6358C1" w14:textId="14FCF1E3"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5D50C7B1" w14:textId="00DE3119"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7F09BA92" w14:textId="1197D592"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33477B1C" w14:textId="63CFCED1"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tcPr>
          <w:p w14:paraId="66AEC754" w14:textId="24ECA6C9"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584AB59D" w14:textId="7A533F42"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r w:rsidR="00262358" w:rsidRPr="00925A1F" w14:paraId="21BDB82B" w14:textId="77777777" w:rsidTr="004931F8">
        <w:trPr>
          <w:trHeight w:val="300"/>
        </w:trPr>
        <w:tc>
          <w:tcPr>
            <w:tcW w:w="1430" w:type="pct"/>
            <w:shd w:val="clear" w:color="auto" w:fill="auto"/>
            <w:noWrap/>
          </w:tcPr>
          <w:p w14:paraId="4DD75CE5" w14:textId="205FEBAA" w:rsidR="00262358" w:rsidRPr="00925A1F" w:rsidRDefault="00262358" w:rsidP="00262358">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Total Recurrent Expenses</w:t>
            </w:r>
          </w:p>
        </w:tc>
        <w:tc>
          <w:tcPr>
            <w:tcW w:w="595" w:type="pct"/>
            <w:shd w:val="clear" w:color="auto" w:fill="auto"/>
            <w:noWrap/>
          </w:tcPr>
          <w:p w14:paraId="5A13A724" w14:textId="46D83F8C"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3EFFE3C6" w14:textId="670E385D"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79D1F8A5" w14:textId="08E90BEC"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073CCA5B" w14:textId="363E01EA"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tcPr>
          <w:p w14:paraId="24766C32" w14:textId="25C72E22"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422BB4A3" w14:textId="2AFC19CC"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r w:rsidR="00262358" w:rsidRPr="00925A1F" w14:paraId="62819ACF" w14:textId="77777777" w:rsidTr="004931F8">
        <w:trPr>
          <w:trHeight w:val="300"/>
        </w:trPr>
        <w:tc>
          <w:tcPr>
            <w:tcW w:w="1430" w:type="pct"/>
            <w:shd w:val="clear" w:color="auto" w:fill="auto"/>
            <w:noWrap/>
            <w:vAlign w:val="bottom"/>
          </w:tcPr>
          <w:p w14:paraId="3A42DE0E" w14:textId="3387A8A2" w:rsidR="00262358" w:rsidRPr="00925A1F" w:rsidRDefault="00262358" w:rsidP="00262358">
            <w:pPr>
              <w:autoSpaceDE/>
              <w:autoSpaceDN/>
              <w:rPr>
                <w:rFonts w:asciiTheme="majorBidi" w:hAnsiTheme="majorBidi" w:cstheme="majorBidi"/>
                <w:b/>
                <w:bCs/>
                <w:color w:val="000000" w:themeColor="text1"/>
                <w:lang w:val="en-US"/>
              </w:rPr>
            </w:pPr>
            <w:r w:rsidRPr="00925A1F">
              <w:rPr>
                <w:rFonts w:asciiTheme="majorBidi" w:hAnsiTheme="majorBidi" w:cstheme="majorBidi"/>
                <w:b/>
                <w:bCs/>
                <w:color w:val="000000" w:themeColor="text1"/>
              </w:rPr>
              <w:t>Capital items</w:t>
            </w:r>
          </w:p>
        </w:tc>
        <w:tc>
          <w:tcPr>
            <w:tcW w:w="595" w:type="pct"/>
            <w:shd w:val="clear" w:color="auto" w:fill="auto"/>
            <w:noWrap/>
          </w:tcPr>
          <w:p w14:paraId="324D8897" w14:textId="77777777" w:rsidR="00262358" w:rsidRPr="00925A1F" w:rsidRDefault="00262358" w:rsidP="00262358">
            <w:pPr>
              <w:autoSpaceDE/>
              <w:autoSpaceDN/>
              <w:jc w:val="center"/>
              <w:rPr>
                <w:rFonts w:asciiTheme="majorBidi" w:hAnsiTheme="majorBidi" w:cstheme="majorBidi"/>
                <w:color w:val="231F20"/>
                <w:lang w:val="en-US"/>
              </w:rPr>
            </w:pPr>
          </w:p>
        </w:tc>
        <w:tc>
          <w:tcPr>
            <w:tcW w:w="595" w:type="pct"/>
            <w:shd w:val="clear" w:color="auto" w:fill="auto"/>
            <w:noWrap/>
          </w:tcPr>
          <w:p w14:paraId="637DE9F6" w14:textId="77777777" w:rsidR="00262358" w:rsidRPr="00925A1F" w:rsidRDefault="00262358" w:rsidP="00262358">
            <w:pPr>
              <w:autoSpaceDE/>
              <w:autoSpaceDN/>
              <w:jc w:val="center"/>
              <w:rPr>
                <w:rFonts w:asciiTheme="majorBidi" w:hAnsiTheme="majorBidi" w:cstheme="majorBidi"/>
                <w:color w:val="231F20"/>
                <w:lang w:val="en-US"/>
              </w:rPr>
            </w:pPr>
          </w:p>
        </w:tc>
        <w:tc>
          <w:tcPr>
            <w:tcW w:w="595" w:type="pct"/>
            <w:shd w:val="clear" w:color="auto" w:fill="auto"/>
            <w:noWrap/>
          </w:tcPr>
          <w:p w14:paraId="70856BCA" w14:textId="77777777" w:rsidR="00262358" w:rsidRPr="00925A1F" w:rsidRDefault="00262358" w:rsidP="00262358">
            <w:pPr>
              <w:autoSpaceDE/>
              <w:autoSpaceDN/>
              <w:jc w:val="center"/>
              <w:rPr>
                <w:rFonts w:asciiTheme="majorBidi" w:hAnsiTheme="majorBidi" w:cstheme="majorBidi"/>
                <w:color w:val="231F20"/>
                <w:lang w:val="en-US"/>
              </w:rPr>
            </w:pPr>
          </w:p>
        </w:tc>
        <w:tc>
          <w:tcPr>
            <w:tcW w:w="595" w:type="pct"/>
            <w:shd w:val="clear" w:color="auto" w:fill="auto"/>
            <w:noWrap/>
          </w:tcPr>
          <w:p w14:paraId="49851407" w14:textId="77777777" w:rsidR="00262358" w:rsidRPr="00925A1F" w:rsidRDefault="00262358" w:rsidP="00262358">
            <w:pPr>
              <w:autoSpaceDE/>
              <w:autoSpaceDN/>
              <w:jc w:val="center"/>
              <w:rPr>
                <w:rFonts w:asciiTheme="majorBidi" w:hAnsiTheme="majorBidi" w:cstheme="majorBidi"/>
                <w:color w:val="231F20"/>
                <w:lang w:val="en-US"/>
              </w:rPr>
            </w:pPr>
          </w:p>
        </w:tc>
        <w:tc>
          <w:tcPr>
            <w:tcW w:w="595" w:type="pct"/>
          </w:tcPr>
          <w:p w14:paraId="46CC50DF" w14:textId="77777777" w:rsidR="00262358" w:rsidRPr="00925A1F" w:rsidRDefault="00262358" w:rsidP="00262358">
            <w:pPr>
              <w:autoSpaceDE/>
              <w:autoSpaceDN/>
              <w:jc w:val="center"/>
              <w:rPr>
                <w:rFonts w:asciiTheme="majorBidi" w:hAnsiTheme="majorBidi" w:cstheme="majorBidi"/>
                <w:color w:val="231F20"/>
                <w:lang w:val="en-US"/>
              </w:rPr>
            </w:pPr>
          </w:p>
        </w:tc>
        <w:tc>
          <w:tcPr>
            <w:tcW w:w="595" w:type="pct"/>
            <w:shd w:val="clear" w:color="auto" w:fill="auto"/>
            <w:noWrap/>
          </w:tcPr>
          <w:p w14:paraId="115E1CC0" w14:textId="3BF1D02E" w:rsidR="00262358" w:rsidRPr="00925A1F" w:rsidRDefault="00262358" w:rsidP="00262358">
            <w:pPr>
              <w:autoSpaceDE/>
              <w:autoSpaceDN/>
              <w:jc w:val="center"/>
              <w:rPr>
                <w:rFonts w:asciiTheme="majorBidi" w:hAnsiTheme="majorBidi" w:cstheme="majorBidi"/>
                <w:color w:val="231F20"/>
                <w:lang w:val="en-US"/>
              </w:rPr>
            </w:pPr>
          </w:p>
        </w:tc>
      </w:tr>
      <w:tr w:rsidR="00262358" w:rsidRPr="00925A1F" w14:paraId="4165F144" w14:textId="77777777" w:rsidTr="004931F8">
        <w:trPr>
          <w:trHeight w:val="300"/>
        </w:trPr>
        <w:tc>
          <w:tcPr>
            <w:tcW w:w="1430" w:type="pct"/>
            <w:shd w:val="clear" w:color="auto" w:fill="auto"/>
            <w:noWrap/>
            <w:vAlign w:val="bottom"/>
          </w:tcPr>
          <w:p w14:paraId="19590D22" w14:textId="765D271D" w:rsidR="00262358" w:rsidRPr="00925A1F" w:rsidRDefault="00262358" w:rsidP="00262358">
            <w:pPr>
              <w:autoSpaceDE/>
              <w:autoSpaceDN/>
              <w:rPr>
                <w:rFonts w:asciiTheme="majorBidi" w:hAnsiTheme="majorBidi" w:cstheme="majorBidi"/>
                <w:b/>
                <w:bCs/>
                <w:color w:val="000000" w:themeColor="text1"/>
                <w:lang w:val="en-US"/>
              </w:rPr>
            </w:pPr>
            <w:r w:rsidRPr="00925A1F">
              <w:rPr>
                <w:rFonts w:asciiTheme="majorBidi" w:hAnsiTheme="majorBidi" w:cstheme="majorBidi"/>
                <w:color w:val="000000" w:themeColor="text1"/>
              </w:rPr>
              <w:t>Acquisition of PPE</w:t>
            </w:r>
          </w:p>
        </w:tc>
        <w:tc>
          <w:tcPr>
            <w:tcW w:w="595" w:type="pct"/>
            <w:shd w:val="clear" w:color="auto" w:fill="auto"/>
            <w:noWrap/>
          </w:tcPr>
          <w:p w14:paraId="08598F3F" w14:textId="6EB282B0"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shd w:val="clear" w:color="auto" w:fill="auto"/>
            <w:noWrap/>
          </w:tcPr>
          <w:p w14:paraId="6ED918B5" w14:textId="514C7D37"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shd w:val="clear" w:color="auto" w:fill="auto"/>
            <w:noWrap/>
          </w:tcPr>
          <w:p w14:paraId="1995DA22" w14:textId="7E6C9AB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shd w:val="clear" w:color="auto" w:fill="auto"/>
            <w:noWrap/>
          </w:tcPr>
          <w:p w14:paraId="24DDFFED" w14:textId="27795D37"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tcPr>
          <w:p w14:paraId="3E553F53" w14:textId="6541A245" w:rsidR="00262358" w:rsidRPr="00925A1F" w:rsidRDefault="00262358" w:rsidP="00262358">
            <w:pPr>
              <w:autoSpaceDE/>
              <w:autoSpaceDN/>
              <w:jc w:val="center"/>
              <w:rPr>
                <w:rFonts w:asciiTheme="majorBidi" w:hAnsiTheme="majorBidi" w:cstheme="majorBidi"/>
              </w:rPr>
            </w:pPr>
            <w:r w:rsidRPr="00925A1F">
              <w:rPr>
                <w:rFonts w:asciiTheme="majorBidi" w:hAnsiTheme="majorBidi" w:cstheme="majorBidi"/>
              </w:rPr>
              <w:t>xxx</w:t>
            </w:r>
          </w:p>
        </w:tc>
        <w:tc>
          <w:tcPr>
            <w:tcW w:w="595" w:type="pct"/>
            <w:shd w:val="clear" w:color="auto" w:fill="auto"/>
            <w:noWrap/>
          </w:tcPr>
          <w:p w14:paraId="73AFFC10" w14:textId="15FDA2A5"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r>
      <w:tr w:rsidR="00262358" w:rsidRPr="00925A1F" w14:paraId="2551AFFC" w14:textId="77777777" w:rsidTr="004931F8">
        <w:trPr>
          <w:trHeight w:val="300"/>
        </w:trPr>
        <w:tc>
          <w:tcPr>
            <w:tcW w:w="1430" w:type="pct"/>
            <w:shd w:val="clear" w:color="auto" w:fill="auto"/>
            <w:noWrap/>
            <w:vAlign w:val="bottom"/>
          </w:tcPr>
          <w:p w14:paraId="5F77229A" w14:textId="0D2A35DD" w:rsidR="00262358" w:rsidRPr="00925A1F" w:rsidRDefault="00262358" w:rsidP="00262358">
            <w:pPr>
              <w:autoSpaceDE/>
              <w:autoSpaceDN/>
              <w:rPr>
                <w:rFonts w:asciiTheme="majorBidi" w:hAnsiTheme="majorBidi" w:cstheme="majorBidi"/>
                <w:b/>
                <w:bCs/>
                <w:color w:val="000000" w:themeColor="text1"/>
                <w:lang w:val="en-US"/>
              </w:rPr>
            </w:pPr>
            <w:r w:rsidRPr="00925A1F">
              <w:rPr>
                <w:rFonts w:asciiTheme="majorBidi" w:hAnsiTheme="majorBidi" w:cstheme="majorBidi"/>
                <w:color w:val="000000" w:themeColor="text1"/>
              </w:rPr>
              <w:t>Acquisition of Intangible assets</w:t>
            </w:r>
          </w:p>
        </w:tc>
        <w:tc>
          <w:tcPr>
            <w:tcW w:w="595" w:type="pct"/>
            <w:shd w:val="clear" w:color="auto" w:fill="auto"/>
            <w:noWrap/>
          </w:tcPr>
          <w:p w14:paraId="787755A5" w14:textId="27610DD1"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shd w:val="clear" w:color="auto" w:fill="auto"/>
            <w:noWrap/>
          </w:tcPr>
          <w:p w14:paraId="151D83C5" w14:textId="515BDD0C"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shd w:val="clear" w:color="auto" w:fill="auto"/>
            <w:noWrap/>
          </w:tcPr>
          <w:p w14:paraId="2854D48A" w14:textId="4C3BF232"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shd w:val="clear" w:color="auto" w:fill="auto"/>
            <w:noWrap/>
          </w:tcPr>
          <w:p w14:paraId="596A7FE8" w14:textId="32C74407"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tcPr>
          <w:p w14:paraId="32B4CE34" w14:textId="21FB1BB1" w:rsidR="00262358" w:rsidRPr="00925A1F" w:rsidRDefault="00262358" w:rsidP="00262358">
            <w:pPr>
              <w:autoSpaceDE/>
              <w:autoSpaceDN/>
              <w:jc w:val="center"/>
              <w:rPr>
                <w:rFonts w:asciiTheme="majorBidi" w:hAnsiTheme="majorBidi" w:cstheme="majorBidi"/>
              </w:rPr>
            </w:pPr>
            <w:r w:rsidRPr="00925A1F">
              <w:rPr>
                <w:rFonts w:asciiTheme="majorBidi" w:hAnsiTheme="majorBidi" w:cstheme="majorBidi"/>
              </w:rPr>
              <w:t>xxx</w:t>
            </w:r>
          </w:p>
        </w:tc>
        <w:tc>
          <w:tcPr>
            <w:tcW w:w="595" w:type="pct"/>
            <w:shd w:val="clear" w:color="auto" w:fill="auto"/>
            <w:noWrap/>
          </w:tcPr>
          <w:p w14:paraId="65B9D5F3" w14:textId="2AA262C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r>
      <w:tr w:rsidR="00262358" w:rsidRPr="00925A1F" w14:paraId="51F2669F" w14:textId="77777777" w:rsidTr="004931F8">
        <w:trPr>
          <w:trHeight w:val="300"/>
        </w:trPr>
        <w:tc>
          <w:tcPr>
            <w:tcW w:w="1430" w:type="pct"/>
            <w:shd w:val="clear" w:color="auto" w:fill="auto"/>
            <w:noWrap/>
            <w:vAlign w:val="bottom"/>
          </w:tcPr>
          <w:p w14:paraId="7C77ECB7" w14:textId="352E47B5" w:rsidR="00262358" w:rsidRPr="00925A1F" w:rsidRDefault="00262358" w:rsidP="00262358">
            <w:pPr>
              <w:autoSpaceDE/>
              <w:autoSpaceDN/>
              <w:rPr>
                <w:rFonts w:asciiTheme="majorBidi" w:hAnsiTheme="majorBidi" w:cstheme="majorBidi"/>
                <w:b/>
                <w:bCs/>
                <w:color w:val="000000" w:themeColor="text1"/>
                <w:lang w:val="en-US"/>
              </w:rPr>
            </w:pPr>
            <w:r w:rsidRPr="00925A1F">
              <w:rPr>
                <w:rFonts w:asciiTheme="majorBidi" w:hAnsiTheme="majorBidi" w:cstheme="majorBidi"/>
                <w:color w:val="000000" w:themeColor="text1"/>
              </w:rPr>
              <w:t>Purchase of investments</w:t>
            </w:r>
          </w:p>
        </w:tc>
        <w:tc>
          <w:tcPr>
            <w:tcW w:w="595" w:type="pct"/>
            <w:shd w:val="clear" w:color="auto" w:fill="auto"/>
            <w:noWrap/>
          </w:tcPr>
          <w:p w14:paraId="1FC114FB" w14:textId="4B81C318"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shd w:val="clear" w:color="auto" w:fill="auto"/>
            <w:noWrap/>
          </w:tcPr>
          <w:p w14:paraId="4D4E9542" w14:textId="4C264F7A"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shd w:val="clear" w:color="auto" w:fill="auto"/>
            <w:noWrap/>
          </w:tcPr>
          <w:p w14:paraId="5AC0E808" w14:textId="74C3DA67"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shd w:val="clear" w:color="auto" w:fill="auto"/>
            <w:noWrap/>
          </w:tcPr>
          <w:p w14:paraId="359259B1" w14:textId="189E8E84"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tcPr>
          <w:p w14:paraId="17F1048E" w14:textId="39621AFC" w:rsidR="00262358" w:rsidRPr="00925A1F" w:rsidRDefault="00262358" w:rsidP="00262358">
            <w:pPr>
              <w:autoSpaceDE/>
              <w:autoSpaceDN/>
              <w:jc w:val="center"/>
              <w:rPr>
                <w:rFonts w:asciiTheme="majorBidi" w:hAnsiTheme="majorBidi" w:cstheme="majorBidi"/>
              </w:rPr>
            </w:pPr>
            <w:r w:rsidRPr="00925A1F">
              <w:rPr>
                <w:rFonts w:asciiTheme="majorBidi" w:hAnsiTheme="majorBidi" w:cstheme="majorBidi"/>
              </w:rPr>
              <w:t>xxx</w:t>
            </w:r>
          </w:p>
        </w:tc>
        <w:tc>
          <w:tcPr>
            <w:tcW w:w="595" w:type="pct"/>
            <w:shd w:val="clear" w:color="auto" w:fill="auto"/>
            <w:noWrap/>
          </w:tcPr>
          <w:p w14:paraId="4A87AC86" w14:textId="75DC1A7C"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r>
      <w:tr w:rsidR="00262358" w:rsidRPr="00925A1F" w14:paraId="3E0EC5CD" w14:textId="77777777" w:rsidTr="004931F8">
        <w:trPr>
          <w:trHeight w:val="300"/>
        </w:trPr>
        <w:tc>
          <w:tcPr>
            <w:tcW w:w="1430" w:type="pct"/>
            <w:shd w:val="clear" w:color="auto" w:fill="auto"/>
            <w:noWrap/>
            <w:vAlign w:val="bottom"/>
          </w:tcPr>
          <w:p w14:paraId="3202D551" w14:textId="20315B99" w:rsidR="00262358" w:rsidRPr="00925A1F" w:rsidRDefault="00262358" w:rsidP="00262358">
            <w:pPr>
              <w:autoSpaceDE/>
              <w:autoSpaceDN/>
              <w:rPr>
                <w:rFonts w:asciiTheme="majorBidi" w:hAnsiTheme="majorBidi" w:cstheme="majorBidi"/>
                <w:b/>
                <w:bCs/>
                <w:color w:val="000000" w:themeColor="text1"/>
                <w:lang w:val="en-US"/>
              </w:rPr>
            </w:pPr>
            <w:r w:rsidRPr="00925A1F">
              <w:rPr>
                <w:rFonts w:asciiTheme="majorBidi" w:hAnsiTheme="majorBidi" w:cstheme="majorBidi"/>
                <w:color w:val="000000" w:themeColor="text1"/>
              </w:rPr>
              <w:lastRenderedPageBreak/>
              <w:t>Repayment of borrowings</w:t>
            </w:r>
          </w:p>
        </w:tc>
        <w:tc>
          <w:tcPr>
            <w:tcW w:w="595" w:type="pct"/>
            <w:shd w:val="clear" w:color="auto" w:fill="auto"/>
            <w:noWrap/>
          </w:tcPr>
          <w:p w14:paraId="31BE4C95" w14:textId="2093B801"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shd w:val="clear" w:color="auto" w:fill="auto"/>
            <w:noWrap/>
          </w:tcPr>
          <w:p w14:paraId="6C8CC6E5" w14:textId="5E06B369"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shd w:val="clear" w:color="auto" w:fill="auto"/>
            <w:noWrap/>
          </w:tcPr>
          <w:p w14:paraId="6FB72611" w14:textId="421DB410"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shd w:val="clear" w:color="auto" w:fill="auto"/>
            <w:noWrap/>
          </w:tcPr>
          <w:p w14:paraId="603C4326" w14:textId="08919964"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595" w:type="pct"/>
          </w:tcPr>
          <w:p w14:paraId="42B400DE" w14:textId="03B20C8B" w:rsidR="00262358" w:rsidRPr="00925A1F" w:rsidRDefault="00262358" w:rsidP="00262358">
            <w:pPr>
              <w:autoSpaceDE/>
              <w:autoSpaceDN/>
              <w:jc w:val="center"/>
              <w:rPr>
                <w:rFonts w:asciiTheme="majorBidi" w:hAnsiTheme="majorBidi" w:cstheme="majorBidi"/>
              </w:rPr>
            </w:pPr>
            <w:r w:rsidRPr="00925A1F">
              <w:rPr>
                <w:rFonts w:asciiTheme="majorBidi" w:hAnsiTheme="majorBidi" w:cstheme="majorBidi"/>
              </w:rPr>
              <w:t>xxx</w:t>
            </w:r>
          </w:p>
        </w:tc>
        <w:tc>
          <w:tcPr>
            <w:tcW w:w="595" w:type="pct"/>
            <w:shd w:val="clear" w:color="auto" w:fill="auto"/>
            <w:noWrap/>
          </w:tcPr>
          <w:p w14:paraId="02E8F515" w14:textId="0CD78272"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r>
      <w:tr w:rsidR="00262358" w:rsidRPr="00925A1F" w14:paraId="53A1A676" w14:textId="77777777" w:rsidTr="004931F8">
        <w:trPr>
          <w:trHeight w:val="300"/>
        </w:trPr>
        <w:tc>
          <w:tcPr>
            <w:tcW w:w="1430" w:type="pct"/>
            <w:shd w:val="clear" w:color="auto" w:fill="auto"/>
            <w:noWrap/>
            <w:vAlign w:val="bottom"/>
          </w:tcPr>
          <w:p w14:paraId="4904D4D9" w14:textId="6EEAAAF9" w:rsidR="00262358" w:rsidRPr="00925A1F" w:rsidRDefault="00262358" w:rsidP="00262358">
            <w:pPr>
              <w:autoSpaceDE/>
              <w:autoSpaceDN/>
              <w:rPr>
                <w:rFonts w:asciiTheme="majorBidi" w:hAnsiTheme="majorBidi" w:cstheme="majorBidi"/>
                <w:b/>
                <w:bCs/>
                <w:color w:val="231F20"/>
                <w:lang w:val="en-US"/>
              </w:rPr>
            </w:pPr>
            <w:r w:rsidRPr="00925A1F">
              <w:rPr>
                <w:rFonts w:asciiTheme="majorBidi" w:hAnsiTheme="majorBidi" w:cstheme="majorBidi"/>
                <w:b/>
              </w:rPr>
              <w:t>Total expenses Development</w:t>
            </w:r>
          </w:p>
        </w:tc>
        <w:tc>
          <w:tcPr>
            <w:tcW w:w="595" w:type="pct"/>
            <w:shd w:val="clear" w:color="auto" w:fill="auto"/>
            <w:noWrap/>
          </w:tcPr>
          <w:p w14:paraId="59666E22" w14:textId="3BADFA15"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b/>
                <w:bCs/>
              </w:rPr>
              <w:t>xxx</w:t>
            </w:r>
          </w:p>
        </w:tc>
        <w:tc>
          <w:tcPr>
            <w:tcW w:w="595" w:type="pct"/>
            <w:shd w:val="clear" w:color="auto" w:fill="auto"/>
            <w:noWrap/>
          </w:tcPr>
          <w:p w14:paraId="499BFE5E" w14:textId="1C5FD990"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b/>
                <w:bCs/>
              </w:rPr>
              <w:t>xxx</w:t>
            </w:r>
          </w:p>
        </w:tc>
        <w:tc>
          <w:tcPr>
            <w:tcW w:w="595" w:type="pct"/>
            <w:shd w:val="clear" w:color="auto" w:fill="auto"/>
            <w:noWrap/>
          </w:tcPr>
          <w:p w14:paraId="007A4B32" w14:textId="242A2C4D"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b/>
                <w:bCs/>
              </w:rPr>
              <w:t>xxx</w:t>
            </w:r>
          </w:p>
        </w:tc>
        <w:tc>
          <w:tcPr>
            <w:tcW w:w="595" w:type="pct"/>
            <w:shd w:val="clear" w:color="auto" w:fill="auto"/>
            <w:noWrap/>
          </w:tcPr>
          <w:p w14:paraId="6EA377FB" w14:textId="00F2484A"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b/>
                <w:bCs/>
              </w:rPr>
              <w:t>xxx</w:t>
            </w:r>
          </w:p>
        </w:tc>
        <w:tc>
          <w:tcPr>
            <w:tcW w:w="595" w:type="pct"/>
          </w:tcPr>
          <w:p w14:paraId="7DFDAFDF" w14:textId="6097DF8D" w:rsidR="00262358" w:rsidRPr="00925A1F" w:rsidRDefault="00262358" w:rsidP="00262358">
            <w:pPr>
              <w:autoSpaceDE/>
              <w:autoSpaceDN/>
              <w:jc w:val="center"/>
              <w:rPr>
                <w:rFonts w:asciiTheme="majorBidi" w:hAnsiTheme="majorBidi" w:cstheme="majorBidi"/>
                <w:b/>
                <w:bCs/>
              </w:rPr>
            </w:pPr>
            <w:r w:rsidRPr="00925A1F">
              <w:rPr>
                <w:rFonts w:asciiTheme="majorBidi" w:hAnsiTheme="majorBidi" w:cstheme="majorBidi"/>
                <w:b/>
                <w:bCs/>
              </w:rPr>
              <w:t>xxx</w:t>
            </w:r>
          </w:p>
        </w:tc>
        <w:tc>
          <w:tcPr>
            <w:tcW w:w="595" w:type="pct"/>
            <w:shd w:val="clear" w:color="auto" w:fill="auto"/>
            <w:noWrap/>
          </w:tcPr>
          <w:p w14:paraId="103EC895" w14:textId="7ED2F493"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b/>
                <w:bCs/>
              </w:rPr>
              <w:t>xxx</w:t>
            </w:r>
          </w:p>
        </w:tc>
      </w:tr>
      <w:tr w:rsidR="00262358" w:rsidRPr="00925A1F" w14:paraId="707FB8E3" w14:textId="77777777" w:rsidTr="004931F8">
        <w:trPr>
          <w:trHeight w:val="300"/>
        </w:trPr>
        <w:tc>
          <w:tcPr>
            <w:tcW w:w="1430" w:type="pct"/>
            <w:shd w:val="clear" w:color="auto" w:fill="auto"/>
            <w:noWrap/>
            <w:vAlign w:val="bottom"/>
          </w:tcPr>
          <w:p w14:paraId="07C23838" w14:textId="0B36A3C2" w:rsidR="00262358" w:rsidRPr="00925A1F" w:rsidRDefault="00262358" w:rsidP="00262358">
            <w:pPr>
              <w:autoSpaceDE/>
              <w:autoSpaceDN/>
              <w:rPr>
                <w:rFonts w:asciiTheme="majorBidi" w:hAnsiTheme="majorBidi" w:cstheme="majorBidi"/>
                <w:b/>
              </w:rPr>
            </w:pPr>
            <w:r w:rsidRPr="00925A1F">
              <w:rPr>
                <w:rFonts w:asciiTheme="majorBidi" w:hAnsiTheme="majorBidi" w:cstheme="majorBidi"/>
                <w:b/>
                <w:bCs/>
              </w:rPr>
              <w:t>Total expenses</w:t>
            </w:r>
          </w:p>
        </w:tc>
        <w:tc>
          <w:tcPr>
            <w:tcW w:w="595" w:type="pct"/>
            <w:shd w:val="clear" w:color="auto" w:fill="auto"/>
            <w:noWrap/>
          </w:tcPr>
          <w:p w14:paraId="40F35F7C" w14:textId="4A351022" w:rsidR="00262358" w:rsidRPr="00925A1F" w:rsidRDefault="00262358" w:rsidP="00262358">
            <w:pPr>
              <w:autoSpaceDE/>
              <w:autoSpaceDN/>
              <w:jc w:val="center"/>
              <w:rPr>
                <w:rFonts w:asciiTheme="majorBidi" w:hAnsiTheme="majorBidi" w:cstheme="majorBidi"/>
                <w:b/>
                <w:bCs/>
              </w:rPr>
            </w:pPr>
            <w:r w:rsidRPr="00925A1F">
              <w:rPr>
                <w:rFonts w:asciiTheme="majorBidi" w:hAnsiTheme="majorBidi" w:cstheme="majorBidi"/>
                <w:b/>
                <w:bCs/>
              </w:rPr>
              <w:t>xxx</w:t>
            </w:r>
          </w:p>
        </w:tc>
        <w:tc>
          <w:tcPr>
            <w:tcW w:w="595" w:type="pct"/>
            <w:shd w:val="clear" w:color="auto" w:fill="auto"/>
            <w:noWrap/>
          </w:tcPr>
          <w:p w14:paraId="53A2F927" w14:textId="70B8CD34" w:rsidR="00262358" w:rsidRPr="00925A1F" w:rsidRDefault="00262358" w:rsidP="00262358">
            <w:pPr>
              <w:autoSpaceDE/>
              <w:autoSpaceDN/>
              <w:jc w:val="center"/>
              <w:rPr>
                <w:rFonts w:asciiTheme="majorBidi" w:hAnsiTheme="majorBidi" w:cstheme="majorBidi"/>
                <w:b/>
                <w:bCs/>
              </w:rPr>
            </w:pPr>
            <w:r w:rsidRPr="00925A1F">
              <w:rPr>
                <w:rFonts w:asciiTheme="majorBidi" w:hAnsiTheme="majorBidi" w:cstheme="majorBidi"/>
                <w:b/>
                <w:bCs/>
              </w:rPr>
              <w:t>xxx</w:t>
            </w:r>
          </w:p>
        </w:tc>
        <w:tc>
          <w:tcPr>
            <w:tcW w:w="595" w:type="pct"/>
            <w:shd w:val="clear" w:color="auto" w:fill="auto"/>
            <w:noWrap/>
          </w:tcPr>
          <w:p w14:paraId="2E3D3698" w14:textId="7CA53075" w:rsidR="00262358" w:rsidRPr="00925A1F" w:rsidRDefault="00262358" w:rsidP="00262358">
            <w:pPr>
              <w:autoSpaceDE/>
              <w:autoSpaceDN/>
              <w:jc w:val="center"/>
              <w:rPr>
                <w:rFonts w:asciiTheme="majorBidi" w:hAnsiTheme="majorBidi" w:cstheme="majorBidi"/>
                <w:b/>
                <w:bCs/>
              </w:rPr>
            </w:pPr>
            <w:r w:rsidRPr="00925A1F">
              <w:rPr>
                <w:rFonts w:asciiTheme="majorBidi" w:hAnsiTheme="majorBidi" w:cstheme="majorBidi"/>
                <w:b/>
                <w:bCs/>
              </w:rPr>
              <w:t>xxx</w:t>
            </w:r>
          </w:p>
        </w:tc>
        <w:tc>
          <w:tcPr>
            <w:tcW w:w="595" w:type="pct"/>
            <w:shd w:val="clear" w:color="auto" w:fill="auto"/>
            <w:noWrap/>
          </w:tcPr>
          <w:p w14:paraId="7D642E7F" w14:textId="14495E17" w:rsidR="00262358" w:rsidRPr="00925A1F" w:rsidRDefault="00262358" w:rsidP="00262358">
            <w:pPr>
              <w:autoSpaceDE/>
              <w:autoSpaceDN/>
              <w:jc w:val="center"/>
              <w:rPr>
                <w:rFonts w:asciiTheme="majorBidi" w:hAnsiTheme="majorBidi" w:cstheme="majorBidi"/>
                <w:b/>
                <w:bCs/>
              </w:rPr>
            </w:pPr>
            <w:r w:rsidRPr="00925A1F">
              <w:rPr>
                <w:rFonts w:asciiTheme="majorBidi" w:hAnsiTheme="majorBidi" w:cstheme="majorBidi"/>
                <w:b/>
                <w:bCs/>
              </w:rPr>
              <w:t xml:space="preserve"> xxx</w:t>
            </w:r>
          </w:p>
        </w:tc>
        <w:tc>
          <w:tcPr>
            <w:tcW w:w="595" w:type="pct"/>
          </w:tcPr>
          <w:p w14:paraId="3D6F232A" w14:textId="3DCB2165" w:rsidR="00262358" w:rsidRPr="00925A1F" w:rsidRDefault="00262358" w:rsidP="00262358">
            <w:pPr>
              <w:autoSpaceDE/>
              <w:autoSpaceDN/>
              <w:jc w:val="center"/>
              <w:rPr>
                <w:rFonts w:asciiTheme="majorBidi" w:hAnsiTheme="majorBidi" w:cstheme="majorBidi"/>
                <w:b/>
                <w:bCs/>
              </w:rPr>
            </w:pPr>
            <w:r w:rsidRPr="00925A1F">
              <w:rPr>
                <w:rFonts w:asciiTheme="majorBidi" w:hAnsiTheme="majorBidi" w:cstheme="majorBidi"/>
                <w:b/>
                <w:bCs/>
              </w:rPr>
              <w:t xml:space="preserve"> xxx</w:t>
            </w:r>
          </w:p>
        </w:tc>
        <w:tc>
          <w:tcPr>
            <w:tcW w:w="595" w:type="pct"/>
            <w:shd w:val="clear" w:color="auto" w:fill="auto"/>
            <w:noWrap/>
          </w:tcPr>
          <w:p w14:paraId="0758B0B5" w14:textId="6AF4690E" w:rsidR="00262358" w:rsidRPr="00925A1F" w:rsidRDefault="00262358" w:rsidP="00262358">
            <w:pPr>
              <w:autoSpaceDE/>
              <w:autoSpaceDN/>
              <w:jc w:val="center"/>
              <w:rPr>
                <w:rFonts w:asciiTheme="majorBidi" w:hAnsiTheme="majorBidi" w:cstheme="majorBidi"/>
                <w:b/>
                <w:bCs/>
              </w:rPr>
            </w:pPr>
            <w:r w:rsidRPr="00925A1F">
              <w:rPr>
                <w:rFonts w:asciiTheme="majorBidi" w:hAnsiTheme="majorBidi" w:cstheme="majorBidi"/>
                <w:b/>
                <w:bCs/>
              </w:rPr>
              <w:t>xxx</w:t>
            </w:r>
          </w:p>
        </w:tc>
      </w:tr>
      <w:tr w:rsidR="00262358" w:rsidRPr="00925A1F" w14:paraId="63B1D5E3" w14:textId="77777777" w:rsidTr="004931F8">
        <w:trPr>
          <w:trHeight w:val="300"/>
        </w:trPr>
        <w:tc>
          <w:tcPr>
            <w:tcW w:w="1430" w:type="pct"/>
            <w:shd w:val="clear" w:color="auto" w:fill="auto"/>
            <w:noWrap/>
          </w:tcPr>
          <w:p w14:paraId="42F41251" w14:textId="4DFF31C3" w:rsidR="00262358" w:rsidRPr="00925A1F" w:rsidRDefault="00262358" w:rsidP="00262358">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Surplus/deficit</w:t>
            </w:r>
          </w:p>
        </w:tc>
        <w:tc>
          <w:tcPr>
            <w:tcW w:w="595" w:type="pct"/>
            <w:shd w:val="clear" w:color="auto" w:fill="auto"/>
            <w:noWrap/>
          </w:tcPr>
          <w:p w14:paraId="286F90EF" w14:textId="710AAC88"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5B17DCB1" w14:textId="27952F0A"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3D7A5129" w14:textId="6F7B13F4"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shd w:val="clear" w:color="auto" w:fill="auto"/>
            <w:noWrap/>
          </w:tcPr>
          <w:p w14:paraId="18886A16" w14:textId="03DC4D9F"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95" w:type="pct"/>
          </w:tcPr>
          <w:p w14:paraId="0C51B3BE" w14:textId="59F1F8D4"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95" w:type="pct"/>
            <w:shd w:val="clear" w:color="auto" w:fill="auto"/>
            <w:noWrap/>
            <w:vAlign w:val="center"/>
          </w:tcPr>
          <w:p w14:paraId="445A9FD0" w14:textId="055E438A"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bl>
    <w:p w14:paraId="49B27CF7" w14:textId="77777777" w:rsidR="00651093" w:rsidRPr="00925A1F" w:rsidRDefault="00651093" w:rsidP="00C77B51">
      <w:pPr>
        <w:rPr>
          <w:rFonts w:asciiTheme="majorBidi" w:hAnsiTheme="majorBidi" w:cstheme="majorBidi"/>
          <w:b/>
        </w:rPr>
      </w:pPr>
    </w:p>
    <w:p w14:paraId="25648B9D" w14:textId="2D8B7130" w:rsidR="005E7F06" w:rsidRPr="00925A1F" w:rsidRDefault="0045169A" w:rsidP="00C77B51">
      <w:pPr>
        <w:rPr>
          <w:rFonts w:asciiTheme="majorBidi" w:hAnsiTheme="majorBidi" w:cstheme="majorBidi"/>
          <w:b/>
        </w:rPr>
      </w:pPr>
      <w:r w:rsidRPr="00925A1F">
        <w:rPr>
          <w:rFonts w:asciiTheme="majorBidi" w:hAnsiTheme="majorBidi" w:cstheme="majorBidi"/>
          <w:b/>
        </w:rPr>
        <w:t>Reconciliation</w:t>
      </w:r>
      <w:r w:rsidR="00C93108" w:rsidRPr="00925A1F">
        <w:rPr>
          <w:rFonts w:asciiTheme="majorBidi" w:hAnsiTheme="majorBidi" w:cstheme="majorBidi"/>
          <w:b/>
        </w:rPr>
        <w:t xml:space="preserve"> table</w:t>
      </w:r>
    </w:p>
    <w:p w14:paraId="00CB332A" w14:textId="77777777" w:rsidR="00C93108" w:rsidRPr="00925A1F" w:rsidRDefault="00C93108" w:rsidP="00C77B51">
      <w:pPr>
        <w:rPr>
          <w:rFonts w:asciiTheme="majorBidi" w:hAnsiTheme="majorBidi" w:cstheme="majorBidi"/>
          <w:b/>
        </w:rPr>
      </w:pPr>
    </w:p>
    <w:tbl>
      <w:tblPr>
        <w:tblStyle w:val="TableGrid"/>
        <w:tblW w:w="0" w:type="auto"/>
        <w:tblLook w:val="04A0" w:firstRow="1" w:lastRow="0" w:firstColumn="1" w:lastColumn="0" w:noHBand="0" w:noVBand="1"/>
      </w:tblPr>
      <w:tblGrid>
        <w:gridCol w:w="6859"/>
        <w:gridCol w:w="1594"/>
        <w:gridCol w:w="1595"/>
        <w:gridCol w:w="1595"/>
        <w:gridCol w:w="1595"/>
      </w:tblGrid>
      <w:tr w:rsidR="00137711" w:rsidRPr="00137711" w14:paraId="220A1280" w14:textId="77777777" w:rsidTr="00137711">
        <w:trPr>
          <w:trHeight w:val="272"/>
        </w:trPr>
        <w:tc>
          <w:tcPr>
            <w:tcW w:w="6859" w:type="dxa"/>
            <w:shd w:val="clear" w:color="auto" w:fill="0070C0"/>
          </w:tcPr>
          <w:p w14:paraId="77C5DF4E" w14:textId="77777777" w:rsidR="00C93108" w:rsidRPr="00137711" w:rsidRDefault="00C93108" w:rsidP="00C93108">
            <w:pPr>
              <w:rPr>
                <w:rFonts w:asciiTheme="majorBidi" w:hAnsiTheme="majorBidi" w:cstheme="majorBidi"/>
                <w:b/>
                <w:bCs/>
                <w:iCs/>
                <w:lang w:val="en-US"/>
              </w:rPr>
            </w:pPr>
          </w:p>
        </w:tc>
        <w:tc>
          <w:tcPr>
            <w:tcW w:w="1594" w:type="dxa"/>
            <w:shd w:val="clear" w:color="auto" w:fill="0070C0"/>
            <w:vAlign w:val="center"/>
          </w:tcPr>
          <w:p w14:paraId="7D14B93B"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Operating</w:t>
            </w:r>
          </w:p>
        </w:tc>
        <w:tc>
          <w:tcPr>
            <w:tcW w:w="1595" w:type="dxa"/>
            <w:shd w:val="clear" w:color="auto" w:fill="0070C0"/>
            <w:vAlign w:val="center"/>
          </w:tcPr>
          <w:p w14:paraId="1F12FD0E"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Financing</w:t>
            </w:r>
          </w:p>
        </w:tc>
        <w:tc>
          <w:tcPr>
            <w:tcW w:w="1595" w:type="dxa"/>
            <w:shd w:val="clear" w:color="auto" w:fill="0070C0"/>
            <w:vAlign w:val="center"/>
          </w:tcPr>
          <w:p w14:paraId="3682B5DD"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Investing</w:t>
            </w:r>
          </w:p>
        </w:tc>
        <w:tc>
          <w:tcPr>
            <w:tcW w:w="1595" w:type="dxa"/>
            <w:shd w:val="clear" w:color="auto" w:fill="0070C0"/>
            <w:vAlign w:val="center"/>
          </w:tcPr>
          <w:p w14:paraId="4F87A677" w14:textId="66F0DBA3" w:rsidR="00C93108" w:rsidRPr="00137711" w:rsidRDefault="00137711" w:rsidP="00137711">
            <w:pPr>
              <w:jc w:val="center"/>
              <w:rPr>
                <w:rFonts w:asciiTheme="majorBidi" w:hAnsiTheme="majorBidi" w:cstheme="majorBidi"/>
                <w:b/>
                <w:bCs/>
                <w:iCs/>
                <w:lang w:val="en-US"/>
              </w:rPr>
            </w:pPr>
            <w:r>
              <w:rPr>
                <w:rFonts w:asciiTheme="majorBidi" w:hAnsiTheme="majorBidi" w:cstheme="majorBidi"/>
                <w:b/>
                <w:bCs/>
                <w:iCs/>
                <w:lang w:val="en-US"/>
              </w:rPr>
              <w:t>T</w:t>
            </w:r>
            <w:r w:rsidR="00C93108" w:rsidRPr="00137711">
              <w:rPr>
                <w:rFonts w:asciiTheme="majorBidi" w:hAnsiTheme="majorBidi" w:cstheme="majorBidi"/>
                <w:b/>
                <w:bCs/>
                <w:iCs/>
                <w:lang w:val="en-US"/>
              </w:rPr>
              <w:t>otal</w:t>
            </w:r>
          </w:p>
        </w:tc>
      </w:tr>
      <w:tr w:rsidR="00C93108" w:rsidRPr="00137711" w14:paraId="73405B61" w14:textId="77777777" w:rsidTr="00137711">
        <w:trPr>
          <w:trHeight w:val="272"/>
        </w:trPr>
        <w:tc>
          <w:tcPr>
            <w:tcW w:w="6859" w:type="dxa"/>
          </w:tcPr>
          <w:p w14:paraId="77748838" w14:textId="77777777" w:rsidR="00C93108" w:rsidRPr="00137711" w:rsidRDefault="00C93108" w:rsidP="00C93108">
            <w:pPr>
              <w:rPr>
                <w:rFonts w:asciiTheme="majorBidi" w:hAnsiTheme="majorBidi" w:cstheme="majorBidi"/>
                <w:b/>
                <w:bCs/>
                <w:iCs/>
                <w:lang w:val="en-US"/>
              </w:rPr>
            </w:pPr>
            <w:r w:rsidRPr="00137711">
              <w:rPr>
                <w:rFonts w:asciiTheme="majorBidi" w:hAnsiTheme="majorBidi" w:cstheme="majorBidi"/>
                <w:b/>
                <w:bCs/>
                <w:iCs/>
                <w:lang w:val="en-US"/>
              </w:rPr>
              <w:t>Actual amounts on comparable basis presented in the budget and actual comparative statement</w:t>
            </w:r>
          </w:p>
        </w:tc>
        <w:tc>
          <w:tcPr>
            <w:tcW w:w="1594" w:type="dxa"/>
            <w:vAlign w:val="center"/>
          </w:tcPr>
          <w:p w14:paraId="4C9AD6BC"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6B2CD704"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3241A3CC"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1B359FCE"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r>
      <w:tr w:rsidR="00C93108" w:rsidRPr="00137711" w14:paraId="3D30E0E2" w14:textId="77777777" w:rsidTr="00137711">
        <w:trPr>
          <w:trHeight w:val="272"/>
        </w:trPr>
        <w:tc>
          <w:tcPr>
            <w:tcW w:w="6859" w:type="dxa"/>
          </w:tcPr>
          <w:p w14:paraId="06FE8543" w14:textId="77777777" w:rsidR="00C93108" w:rsidRPr="00137711" w:rsidRDefault="00C93108" w:rsidP="00C93108">
            <w:pPr>
              <w:rPr>
                <w:rFonts w:asciiTheme="majorBidi" w:hAnsiTheme="majorBidi" w:cstheme="majorBidi"/>
                <w:b/>
                <w:bCs/>
                <w:iCs/>
                <w:lang w:val="en-US"/>
              </w:rPr>
            </w:pPr>
            <w:r w:rsidRPr="00137711">
              <w:rPr>
                <w:rFonts w:asciiTheme="majorBidi" w:hAnsiTheme="majorBidi" w:cstheme="majorBidi"/>
                <w:b/>
                <w:bCs/>
                <w:iCs/>
                <w:lang w:val="en-US"/>
              </w:rPr>
              <w:t>Basis difference</w:t>
            </w:r>
          </w:p>
        </w:tc>
        <w:tc>
          <w:tcPr>
            <w:tcW w:w="1594" w:type="dxa"/>
            <w:vAlign w:val="center"/>
          </w:tcPr>
          <w:p w14:paraId="6D4B19E7"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752DA674"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7357B3C9"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06992BC5" w14:textId="1DBB0B83" w:rsidR="00C93108" w:rsidRPr="00137711" w:rsidRDefault="00137711" w:rsidP="00137711">
            <w:pPr>
              <w:jc w:val="center"/>
              <w:rPr>
                <w:rFonts w:asciiTheme="majorBidi" w:hAnsiTheme="majorBidi" w:cstheme="majorBidi"/>
                <w:b/>
                <w:bCs/>
                <w:iCs/>
                <w:lang w:val="en-US"/>
              </w:rPr>
            </w:pPr>
            <w:r>
              <w:rPr>
                <w:rFonts w:asciiTheme="majorBidi" w:hAnsiTheme="majorBidi" w:cstheme="majorBidi"/>
                <w:b/>
                <w:bCs/>
                <w:iCs/>
                <w:lang w:val="en-US"/>
              </w:rPr>
              <w:t>x</w:t>
            </w:r>
            <w:r w:rsidR="00C93108" w:rsidRPr="00137711">
              <w:rPr>
                <w:rFonts w:asciiTheme="majorBidi" w:hAnsiTheme="majorBidi" w:cstheme="majorBidi"/>
                <w:b/>
                <w:bCs/>
                <w:iCs/>
                <w:lang w:val="en-US"/>
              </w:rPr>
              <w:t>x</w:t>
            </w:r>
          </w:p>
        </w:tc>
      </w:tr>
      <w:tr w:rsidR="00C93108" w:rsidRPr="00137711" w14:paraId="1268A38C" w14:textId="77777777" w:rsidTr="00137711">
        <w:trPr>
          <w:trHeight w:val="272"/>
        </w:trPr>
        <w:tc>
          <w:tcPr>
            <w:tcW w:w="6859" w:type="dxa"/>
          </w:tcPr>
          <w:p w14:paraId="17302069" w14:textId="77777777" w:rsidR="00C93108" w:rsidRPr="00137711" w:rsidRDefault="00C93108" w:rsidP="00C93108">
            <w:pPr>
              <w:rPr>
                <w:rFonts w:asciiTheme="majorBidi" w:hAnsiTheme="majorBidi" w:cstheme="majorBidi"/>
                <w:b/>
                <w:bCs/>
                <w:iCs/>
                <w:lang w:val="en-US"/>
              </w:rPr>
            </w:pPr>
            <w:r w:rsidRPr="00137711">
              <w:rPr>
                <w:rFonts w:asciiTheme="majorBidi" w:hAnsiTheme="majorBidi" w:cstheme="majorBidi"/>
                <w:b/>
                <w:bCs/>
                <w:iCs/>
                <w:lang w:val="en-US"/>
              </w:rPr>
              <w:t>Timing differences</w:t>
            </w:r>
          </w:p>
        </w:tc>
        <w:tc>
          <w:tcPr>
            <w:tcW w:w="1594" w:type="dxa"/>
            <w:vAlign w:val="center"/>
          </w:tcPr>
          <w:p w14:paraId="2C581B9C"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4B2803BE"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59246238"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63D8E225"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r>
      <w:tr w:rsidR="00C93108" w:rsidRPr="00137711" w14:paraId="1315410A" w14:textId="77777777" w:rsidTr="00137711">
        <w:trPr>
          <w:trHeight w:val="272"/>
        </w:trPr>
        <w:tc>
          <w:tcPr>
            <w:tcW w:w="6859" w:type="dxa"/>
          </w:tcPr>
          <w:p w14:paraId="5357003C" w14:textId="77777777" w:rsidR="00C93108" w:rsidRPr="00137711" w:rsidRDefault="00C93108" w:rsidP="00C93108">
            <w:pPr>
              <w:rPr>
                <w:rFonts w:asciiTheme="majorBidi" w:hAnsiTheme="majorBidi" w:cstheme="majorBidi"/>
                <w:b/>
                <w:bCs/>
                <w:iCs/>
                <w:lang w:val="en-US"/>
              </w:rPr>
            </w:pPr>
            <w:r w:rsidRPr="00137711">
              <w:rPr>
                <w:rFonts w:asciiTheme="majorBidi" w:hAnsiTheme="majorBidi" w:cstheme="majorBidi"/>
                <w:b/>
                <w:bCs/>
                <w:iCs/>
                <w:lang w:val="en-US"/>
              </w:rPr>
              <w:t>Entity differences</w:t>
            </w:r>
          </w:p>
        </w:tc>
        <w:tc>
          <w:tcPr>
            <w:tcW w:w="1594" w:type="dxa"/>
            <w:vAlign w:val="center"/>
          </w:tcPr>
          <w:p w14:paraId="4BB0D77C"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5A479A25"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07F15F14"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51D92961"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r>
      <w:tr w:rsidR="00C93108" w:rsidRPr="00137711" w14:paraId="043FA38E" w14:textId="77777777" w:rsidTr="00137711">
        <w:trPr>
          <w:trHeight w:val="272"/>
        </w:trPr>
        <w:tc>
          <w:tcPr>
            <w:tcW w:w="6859" w:type="dxa"/>
          </w:tcPr>
          <w:p w14:paraId="316CC518" w14:textId="77777777" w:rsidR="00C93108" w:rsidRPr="00137711" w:rsidRDefault="00C93108" w:rsidP="00C93108">
            <w:pPr>
              <w:rPr>
                <w:rFonts w:asciiTheme="majorBidi" w:hAnsiTheme="majorBidi" w:cstheme="majorBidi"/>
                <w:b/>
                <w:bCs/>
                <w:iCs/>
                <w:lang w:val="en-US"/>
              </w:rPr>
            </w:pPr>
            <w:r w:rsidRPr="00137711">
              <w:rPr>
                <w:rFonts w:asciiTheme="majorBidi" w:hAnsiTheme="majorBidi" w:cstheme="majorBidi"/>
                <w:b/>
                <w:bCs/>
                <w:iCs/>
                <w:lang w:val="en-US"/>
              </w:rPr>
              <w:t>Classification differences</w:t>
            </w:r>
          </w:p>
        </w:tc>
        <w:tc>
          <w:tcPr>
            <w:tcW w:w="1594" w:type="dxa"/>
            <w:vAlign w:val="center"/>
          </w:tcPr>
          <w:p w14:paraId="34D206DB"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785DD0ED"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42251E57"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2509CE64"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r>
      <w:tr w:rsidR="00C93108" w:rsidRPr="00137711" w14:paraId="2C38E093" w14:textId="77777777" w:rsidTr="00137711">
        <w:trPr>
          <w:trHeight w:val="272"/>
        </w:trPr>
        <w:tc>
          <w:tcPr>
            <w:tcW w:w="6859" w:type="dxa"/>
          </w:tcPr>
          <w:p w14:paraId="18722E2B" w14:textId="77777777" w:rsidR="00C93108" w:rsidRPr="00137711" w:rsidRDefault="00C93108" w:rsidP="00C93108">
            <w:pPr>
              <w:rPr>
                <w:rFonts w:asciiTheme="majorBidi" w:hAnsiTheme="majorBidi" w:cstheme="majorBidi"/>
                <w:b/>
                <w:bCs/>
                <w:iCs/>
                <w:lang w:val="en-US"/>
              </w:rPr>
            </w:pPr>
            <w:r w:rsidRPr="00137711">
              <w:rPr>
                <w:rFonts w:asciiTheme="majorBidi" w:hAnsiTheme="majorBidi" w:cstheme="majorBidi"/>
                <w:b/>
                <w:bCs/>
                <w:iCs/>
                <w:lang w:val="en-US"/>
              </w:rPr>
              <w:t>Actual in the statement of cashflows</w:t>
            </w:r>
          </w:p>
        </w:tc>
        <w:tc>
          <w:tcPr>
            <w:tcW w:w="1594" w:type="dxa"/>
            <w:vAlign w:val="center"/>
          </w:tcPr>
          <w:p w14:paraId="6F61E835"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1A162920"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5F346B71"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c>
          <w:tcPr>
            <w:tcW w:w="1595" w:type="dxa"/>
            <w:vAlign w:val="center"/>
          </w:tcPr>
          <w:p w14:paraId="790ABE71" w14:textId="77777777" w:rsidR="00C93108" w:rsidRPr="00137711" w:rsidRDefault="00C93108" w:rsidP="00137711">
            <w:pPr>
              <w:jc w:val="center"/>
              <w:rPr>
                <w:rFonts w:asciiTheme="majorBidi" w:hAnsiTheme="majorBidi" w:cstheme="majorBidi"/>
                <w:b/>
                <w:bCs/>
                <w:iCs/>
                <w:lang w:val="en-US"/>
              </w:rPr>
            </w:pPr>
            <w:r w:rsidRPr="00137711">
              <w:rPr>
                <w:rFonts w:asciiTheme="majorBidi" w:hAnsiTheme="majorBidi" w:cstheme="majorBidi"/>
                <w:b/>
                <w:bCs/>
                <w:iCs/>
                <w:lang w:val="en-US"/>
              </w:rPr>
              <w:t>xx</w:t>
            </w:r>
          </w:p>
        </w:tc>
      </w:tr>
    </w:tbl>
    <w:p w14:paraId="7214FAC4" w14:textId="77777777" w:rsidR="005E7F06" w:rsidRPr="00925A1F" w:rsidRDefault="005E7F06" w:rsidP="00C77B51">
      <w:pPr>
        <w:rPr>
          <w:rFonts w:asciiTheme="majorBidi" w:hAnsiTheme="majorBidi" w:cstheme="majorBidi"/>
          <w:b/>
        </w:rPr>
      </w:pPr>
    </w:p>
    <w:p w14:paraId="56101246" w14:textId="77777777" w:rsidR="005E7F06" w:rsidRPr="00925A1F" w:rsidRDefault="005E7F06" w:rsidP="00C77B51">
      <w:pPr>
        <w:rPr>
          <w:rFonts w:asciiTheme="majorBidi" w:hAnsiTheme="majorBidi" w:cstheme="majorBidi"/>
          <w:b/>
        </w:rPr>
      </w:pPr>
    </w:p>
    <w:p w14:paraId="0B76B502" w14:textId="2E7E7BB8" w:rsidR="00C77B51" w:rsidRPr="00925A1F" w:rsidRDefault="00C77B51" w:rsidP="00C77B51">
      <w:pPr>
        <w:rPr>
          <w:rFonts w:asciiTheme="majorBidi" w:hAnsiTheme="majorBidi" w:cstheme="majorBidi"/>
          <w:b/>
        </w:rPr>
      </w:pPr>
      <w:r w:rsidRPr="00925A1F">
        <w:rPr>
          <w:rFonts w:asciiTheme="majorBidi" w:hAnsiTheme="majorBidi" w:cstheme="majorBidi"/>
          <w:b/>
        </w:rPr>
        <w:t>Budget notes</w:t>
      </w:r>
    </w:p>
    <w:p w14:paraId="455D141D" w14:textId="77777777" w:rsidR="00651093" w:rsidRPr="00925A1F" w:rsidRDefault="00651093" w:rsidP="00C77B51">
      <w:pPr>
        <w:rPr>
          <w:rFonts w:asciiTheme="majorBidi" w:hAnsiTheme="majorBidi" w:cstheme="majorBidi"/>
          <w:b/>
        </w:rPr>
      </w:pPr>
    </w:p>
    <w:p w14:paraId="640AC5D9" w14:textId="77777777" w:rsidR="00C77B51" w:rsidRPr="00925A1F" w:rsidRDefault="00C77B51" w:rsidP="00C77B51">
      <w:pPr>
        <w:rPr>
          <w:rFonts w:asciiTheme="majorBidi" w:hAnsiTheme="majorBidi" w:cstheme="majorBidi"/>
          <w:i/>
        </w:rPr>
      </w:pPr>
      <w:r w:rsidRPr="00925A1F">
        <w:rPr>
          <w:rFonts w:asciiTheme="majorBidi" w:hAnsiTheme="majorBidi" w:cstheme="majorBidi"/>
          <w:i/>
        </w:rPr>
        <w:t>1. Provide explanation of differences between actual and budgeted amounts (10% over/ under) IPSAS 24.14</w:t>
      </w:r>
    </w:p>
    <w:p w14:paraId="0C54F18C" w14:textId="77777777" w:rsidR="00C77B51" w:rsidRPr="00925A1F" w:rsidRDefault="00C77B51" w:rsidP="00C77B51">
      <w:pPr>
        <w:rPr>
          <w:rFonts w:asciiTheme="majorBidi" w:hAnsiTheme="majorBidi" w:cstheme="majorBidi"/>
          <w:i/>
        </w:rPr>
      </w:pPr>
      <w:r w:rsidRPr="00925A1F">
        <w:rPr>
          <w:rFonts w:asciiTheme="majorBidi" w:hAnsiTheme="majorBidi" w:cstheme="majorBidi"/>
          <w:i/>
        </w:rPr>
        <w:t>2. Provide an explanation of changes between original and final budget indicating whether the difference is due to reallocations or other causes. (IPSAS 24.29)</w:t>
      </w:r>
    </w:p>
    <w:p w14:paraId="31C347ED" w14:textId="5E5BA59B" w:rsidR="00C77B51" w:rsidRPr="00925A1F" w:rsidRDefault="00C77B51" w:rsidP="00C77B51">
      <w:pPr>
        <w:rPr>
          <w:rFonts w:asciiTheme="majorBidi" w:hAnsiTheme="majorBidi" w:cstheme="majorBidi"/>
          <w:i/>
        </w:rPr>
      </w:pPr>
      <w:r w:rsidRPr="00925A1F">
        <w:rPr>
          <w:rFonts w:asciiTheme="majorBidi" w:hAnsiTheme="majorBidi" w:cstheme="majorBidi"/>
          <w:i/>
        </w:rPr>
        <w:t xml:space="preserve">3. Where the total of actual on </w:t>
      </w:r>
      <w:r w:rsidR="002E0363">
        <w:rPr>
          <w:rFonts w:asciiTheme="majorBidi" w:hAnsiTheme="majorBidi" w:cstheme="majorBidi"/>
          <w:i/>
        </w:rPr>
        <w:t xml:space="preserve">a </w:t>
      </w:r>
      <w:r w:rsidRPr="00925A1F">
        <w:rPr>
          <w:rFonts w:asciiTheme="majorBidi" w:hAnsiTheme="majorBidi" w:cstheme="majorBidi"/>
          <w:i/>
        </w:rPr>
        <w:t xml:space="preserve">comparable basis does not tie to the statement of </w:t>
      </w:r>
      <w:r w:rsidR="0048527A" w:rsidRPr="00925A1F">
        <w:rPr>
          <w:rFonts w:asciiTheme="majorBidi" w:hAnsiTheme="majorBidi" w:cstheme="majorBidi"/>
          <w:i/>
        </w:rPr>
        <w:t xml:space="preserve">cashflow </w:t>
      </w:r>
      <w:r w:rsidRPr="00925A1F">
        <w:rPr>
          <w:rFonts w:asciiTheme="majorBidi" w:hAnsiTheme="majorBidi" w:cstheme="majorBidi"/>
          <w:i/>
        </w:rPr>
        <w:t>totals due to differences in accounting basis(budget is cash basis, statement of financial performance is accrual) provide a reconciliation.</w:t>
      </w:r>
    </w:p>
    <w:p w14:paraId="765352DD" w14:textId="77777777" w:rsidR="00651093" w:rsidRPr="00925A1F" w:rsidRDefault="00651093" w:rsidP="00C77B51">
      <w:pPr>
        <w:rPr>
          <w:rFonts w:asciiTheme="majorBidi" w:hAnsiTheme="majorBidi" w:cstheme="majorBidi"/>
          <w:i/>
        </w:rPr>
      </w:pPr>
    </w:p>
    <w:p w14:paraId="2BAB0E30" w14:textId="77777777" w:rsidR="00C77B51" w:rsidRPr="00925A1F" w:rsidRDefault="00C77B51" w:rsidP="00C77B51">
      <w:pPr>
        <w:jc w:val="both"/>
        <w:rPr>
          <w:rFonts w:asciiTheme="majorBidi" w:hAnsiTheme="majorBidi" w:cstheme="majorBidi"/>
        </w:rPr>
        <w:sectPr w:rsidR="00C77B51" w:rsidRPr="00925A1F" w:rsidSect="002A090D">
          <w:pgSz w:w="15840" w:h="12240" w:orient="landscape" w:code="1"/>
          <w:pgMar w:top="720" w:right="1440" w:bottom="864" w:left="1152" w:header="289" w:footer="142" w:gutter="0"/>
          <w:cols w:space="720"/>
          <w:titlePg/>
          <w:docGrid w:linePitch="326"/>
        </w:sectPr>
      </w:pPr>
    </w:p>
    <w:p w14:paraId="5C4C1F07" w14:textId="77777777" w:rsidR="00C77B51" w:rsidRPr="00925A1F" w:rsidRDefault="00C77B51" w:rsidP="00C77B51">
      <w:pPr>
        <w:pStyle w:val="Heading1"/>
        <w:numPr>
          <w:ilvl w:val="0"/>
          <w:numId w:val="0"/>
        </w:numPr>
        <w:ind w:left="720" w:hanging="360"/>
        <w:jc w:val="both"/>
        <w:rPr>
          <w:rFonts w:asciiTheme="majorBidi" w:hAnsiTheme="majorBidi" w:cstheme="majorBidi"/>
        </w:rPr>
      </w:pPr>
    </w:p>
    <w:p w14:paraId="6F4F3658" w14:textId="1A1A818F" w:rsidR="00C77B51" w:rsidRPr="00925A1F" w:rsidRDefault="00651093" w:rsidP="006631B6">
      <w:pPr>
        <w:pStyle w:val="ListParagraph"/>
        <w:numPr>
          <w:ilvl w:val="0"/>
          <w:numId w:val="38"/>
        </w:numPr>
        <w:ind w:left="540"/>
        <w:jc w:val="both"/>
        <w:outlineLvl w:val="0"/>
        <w:rPr>
          <w:rFonts w:asciiTheme="majorBidi" w:hAnsiTheme="majorBidi" w:cstheme="majorBidi"/>
          <w:b/>
        </w:rPr>
      </w:pPr>
      <w:bookmarkStart w:id="29" w:name="_Toc516067721"/>
      <w:bookmarkStart w:id="30" w:name="_Toc178085551"/>
      <w:r w:rsidRPr="00925A1F">
        <w:rPr>
          <w:rFonts w:asciiTheme="majorBidi" w:hAnsiTheme="majorBidi" w:cstheme="majorBidi"/>
          <w:b/>
        </w:rPr>
        <w:t xml:space="preserve">Notes </w:t>
      </w:r>
      <w:r w:rsidR="00325C29" w:rsidRPr="00925A1F">
        <w:rPr>
          <w:rFonts w:asciiTheme="majorBidi" w:hAnsiTheme="majorBidi" w:cstheme="majorBidi"/>
          <w:b/>
        </w:rPr>
        <w:t>t</w:t>
      </w:r>
      <w:r w:rsidRPr="00925A1F">
        <w:rPr>
          <w:rFonts w:asciiTheme="majorBidi" w:hAnsiTheme="majorBidi" w:cstheme="majorBidi"/>
          <w:b/>
        </w:rPr>
        <w:t xml:space="preserve">o </w:t>
      </w:r>
      <w:r w:rsidR="00325C29" w:rsidRPr="00925A1F">
        <w:rPr>
          <w:rFonts w:asciiTheme="majorBidi" w:hAnsiTheme="majorBidi" w:cstheme="majorBidi"/>
          <w:b/>
        </w:rPr>
        <w:t>the</w:t>
      </w:r>
      <w:r w:rsidRPr="00925A1F">
        <w:rPr>
          <w:rFonts w:asciiTheme="majorBidi" w:hAnsiTheme="majorBidi" w:cstheme="majorBidi"/>
          <w:b/>
        </w:rPr>
        <w:t xml:space="preserve"> Financial Statements</w:t>
      </w:r>
      <w:bookmarkEnd w:id="29"/>
      <w:bookmarkEnd w:id="30"/>
    </w:p>
    <w:p w14:paraId="4CE4AFE6" w14:textId="77777777" w:rsidR="00C77B51" w:rsidRPr="00925A1F" w:rsidRDefault="00C77B51" w:rsidP="00C77B51">
      <w:pPr>
        <w:spacing w:before="31"/>
        <w:ind w:right="-20"/>
        <w:jc w:val="both"/>
        <w:rPr>
          <w:rFonts w:asciiTheme="majorBidi" w:eastAsia="Arial" w:hAnsiTheme="majorBidi" w:cstheme="majorBidi"/>
        </w:rPr>
      </w:pPr>
    </w:p>
    <w:p w14:paraId="7C3CF3FA" w14:textId="076F3A88" w:rsidR="00C77B51" w:rsidRPr="00925A1F" w:rsidRDefault="00651093" w:rsidP="00303D1C">
      <w:pPr>
        <w:pStyle w:val="ListParagraph"/>
        <w:numPr>
          <w:ilvl w:val="0"/>
          <w:numId w:val="13"/>
        </w:numPr>
        <w:spacing w:line="276" w:lineRule="auto"/>
        <w:ind w:right="-20" w:hanging="575"/>
        <w:jc w:val="both"/>
        <w:rPr>
          <w:rFonts w:asciiTheme="majorBidi" w:eastAsia="Arial" w:hAnsiTheme="majorBidi" w:cstheme="majorBidi"/>
          <w:b/>
        </w:rPr>
      </w:pPr>
      <w:r w:rsidRPr="00925A1F">
        <w:rPr>
          <w:rFonts w:asciiTheme="majorBidi" w:eastAsia="Arial" w:hAnsiTheme="majorBidi" w:cstheme="majorBidi"/>
          <w:b/>
        </w:rPr>
        <w:t>General Information</w:t>
      </w:r>
    </w:p>
    <w:p w14:paraId="456F6528" w14:textId="77777777" w:rsidR="004A1DE4" w:rsidRPr="00925A1F" w:rsidRDefault="004A1DE4" w:rsidP="004A1DE4">
      <w:pPr>
        <w:spacing w:line="276" w:lineRule="auto"/>
        <w:ind w:right="-20"/>
        <w:jc w:val="both"/>
        <w:rPr>
          <w:rFonts w:asciiTheme="majorBidi" w:eastAsia="Arial" w:hAnsiTheme="majorBidi" w:cstheme="majorBidi"/>
        </w:rPr>
      </w:pPr>
    </w:p>
    <w:p w14:paraId="4968AD77" w14:textId="48677E91" w:rsidR="00C77B51" w:rsidRPr="00925A1F" w:rsidRDefault="00C77B51" w:rsidP="004A1DE4">
      <w:pPr>
        <w:spacing w:line="276" w:lineRule="auto"/>
        <w:ind w:right="-20"/>
        <w:jc w:val="both"/>
        <w:rPr>
          <w:rFonts w:asciiTheme="majorBidi" w:eastAsia="Arial" w:hAnsiTheme="majorBidi" w:cstheme="majorBidi"/>
        </w:rPr>
      </w:pPr>
      <w:r w:rsidRPr="00925A1F">
        <w:rPr>
          <w:rFonts w:asciiTheme="majorBidi" w:eastAsia="Arial" w:hAnsiTheme="majorBidi" w:cstheme="majorBidi"/>
        </w:rPr>
        <w:t>xxx entity is established by and derives its authority and accountability from xxx Act. The entity is wholly owned by the Government of Kenya and is domiciled in Kenya. The entity’s principal activity is xxx</w:t>
      </w:r>
      <w:r w:rsidR="00DA1780" w:rsidRPr="00925A1F">
        <w:rPr>
          <w:rFonts w:asciiTheme="majorBidi" w:eastAsia="Arial" w:hAnsiTheme="majorBidi" w:cstheme="majorBidi"/>
        </w:rPr>
        <w:t>.</w:t>
      </w:r>
    </w:p>
    <w:p w14:paraId="4FD37A95" w14:textId="77777777" w:rsidR="00C77B51" w:rsidRPr="00925A1F" w:rsidRDefault="00C77B51" w:rsidP="00C77B51">
      <w:pPr>
        <w:pStyle w:val="ListParagraph"/>
        <w:spacing w:line="276" w:lineRule="auto"/>
        <w:ind w:left="575" w:right="-20"/>
        <w:jc w:val="both"/>
        <w:rPr>
          <w:rFonts w:asciiTheme="majorBidi" w:eastAsia="Arial" w:hAnsiTheme="majorBidi" w:cstheme="majorBidi"/>
        </w:rPr>
      </w:pPr>
    </w:p>
    <w:p w14:paraId="7F12837C" w14:textId="149B21EB" w:rsidR="00C77B51" w:rsidRPr="00925A1F" w:rsidRDefault="00651093" w:rsidP="00303D1C">
      <w:pPr>
        <w:pStyle w:val="ListParagraph"/>
        <w:numPr>
          <w:ilvl w:val="0"/>
          <w:numId w:val="13"/>
        </w:numPr>
        <w:spacing w:line="276" w:lineRule="auto"/>
        <w:ind w:right="-20" w:hanging="575"/>
        <w:jc w:val="both"/>
        <w:rPr>
          <w:rFonts w:asciiTheme="majorBidi" w:eastAsia="Arial" w:hAnsiTheme="majorBidi" w:cstheme="majorBidi"/>
          <w:b/>
        </w:rPr>
      </w:pPr>
      <w:r w:rsidRPr="00925A1F">
        <w:rPr>
          <w:rFonts w:asciiTheme="majorBidi" w:eastAsia="Arial" w:hAnsiTheme="majorBidi" w:cstheme="majorBidi"/>
          <w:b/>
        </w:rPr>
        <w:t xml:space="preserve">Statement </w:t>
      </w:r>
      <w:r w:rsidR="00325C29" w:rsidRPr="00925A1F">
        <w:rPr>
          <w:rFonts w:asciiTheme="majorBidi" w:eastAsia="Arial" w:hAnsiTheme="majorBidi" w:cstheme="majorBidi"/>
          <w:b/>
        </w:rPr>
        <w:t>o</w:t>
      </w:r>
      <w:r w:rsidRPr="00925A1F">
        <w:rPr>
          <w:rFonts w:asciiTheme="majorBidi" w:eastAsia="Arial" w:hAnsiTheme="majorBidi" w:cstheme="majorBidi"/>
          <w:b/>
        </w:rPr>
        <w:t xml:space="preserve">f Compliance </w:t>
      </w:r>
      <w:r w:rsidR="00325C29" w:rsidRPr="00925A1F">
        <w:rPr>
          <w:rFonts w:asciiTheme="majorBidi" w:eastAsia="Arial" w:hAnsiTheme="majorBidi" w:cstheme="majorBidi"/>
          <w:b/>
        </w:rPr>
        <w:t>a</w:t>
      </w:r>
      <w:r w:rsidRPr="00925A1F">
        <w:rPr>
          <w:rFonts w:asciiTheme="majorBidi" w:eastAsia="Arial" w:hAnsiTheme="majorBidi" w:cstheme="majorBidi"/>
          <w:b/>
        </w:rPr>
        <w:t xml:space="preserve">nd Basis </w:t>
      </w:r>
      <w:r w:rsidR="00325C29" w:rsidRPr="00925A1F">
        <w:rPr>
          <w:rFonts w:asciiTheme="majorBidi" w:eastAsia="Arial" w:hAnsiTheme="majorBidi" w:cstheme="majorBidi"/>
          <w:b/>
        </w:rPr>
        <w:t>o</w:t>
      </w:r>
      <w:r w:rsidRPr="00925A1F">
        <w:rPr>
          <w:rFonts w:asciiTheme="majorBidi" w:eastAsia="Arial" w:hAnsiTheme="majorBidi" w:cstheme="majorBidi"/>
          <w:b/>
        </w:rPr>
        <w:t xml:space="preserve">f Preparation </w:t>
      </w:r>
    </w:p>
    <w:p w14:paraId="3D5FC6DC" w14:textId="77777777" w:rsidR="004A1DE4" w:rsidRPr="00925A1F" w:rsidRDefault="004A1DE4" w:rsidP="004A1DE4">
      <w:pPr>
        <w:pStyle w:val="Header"/>
        <w:tabs>
          <w:tab w:val="left" w:pos="567"/>
          <w:tab w:val="decimal" w:pos="7920"/>
        </w:tabs>
        <w:jc w:val="both"/>
        <w:rPr>
          <w:rFonts w:asciiTheme="majorBidi" w:hAnsiTheme="majorBidi" w:cstheme="majorBidi"/>
        </w:rPr>
      </w:pPr>
    </w:p>
    <w:p w14:paraId="54CA8F87" w14:textId="1E5CCDED" w:rsidR="00C77B51" w:rsidRPr="00925A1F" w:rsidRDefault="00C77B51" w:rsidP="004A1DE4">
      <w:pPr>
        <w:pStyle w:val="Header"/>
        <w:tabs>
          <w:tab w:val="left" w:pos="567"/>
          <w:tab w:val="decimal" w:pos="7920"/>
        </w:tabs>
        <w:jc w:val="both"/>
        <w:rPr>
          <w:rFonts w:asciiTheme="majorBidi" w:hAnsiTheme="majorBidi" w:cstheme="majorBidi"/>
          <w:lang w:val="en-US"/>
        </w:rPr>
      </w:pPr>
      <w:r w:rsidRPr="00925A1F">
        <w:rPr>
          <w:rFonts w:asciiTheme="majorBidi" w:hAnsiTheme="majorBidi" w:cstheme="majorBidi"/>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Pr="00925A1F">
        <w:rPr>
          <w:rFonts w:asciiTheme="majorBidi" w:hAnsiTheme="majorBidi" w:cstheme="majorBidi"/>
          <w:i/>
        </w:rPr>
        <w:t>entity’s</w:t>
      </w:r>
      <w:r w:rsidRPr="00925A1F">
        <w:rPr>
          <w:rFonts w:asciiTheme="majorBidi" w:hAnsiTheme="majorBidi" w:cstheme="majorBidi"/>
        </w:rPr>
        <w:t xml:space="preserve"> accounting policies.</w:t>
      </w:r>
      <w:r w:rsidRPr="00925A1F">
        <w:rPr>
          <w:rFonts w:asciiTheme="majorBidi" w:eastAsia="Calibri" w:hAnsiTheme="majorBidi" w:cstheme="majorBidi"/>
          <w:spacing w:val="-2"/>
          <w:lang w:val="en-US"/>
        </w:rPr>
        <w:t xml:space="preserve"> </w:t>
      </w:r>
      <w:r w:rsidRPr="00925A1F">
        <w:rPr>
          <w:rFonts w:asciiTheme="majorBidi" w:hAnsiTheme="majorBidi" w:cstheme="majorBidi"/>
          <w:lang w:val="en-US"/>
        </w:rPr>
        <w:t>The areas involving a higher degree of judgement or complexity, or where assumptions and estimates are significant to the financial statements, are disclosed in Note xx</w:t>
      </w:r>
    </w:p>
    <w:p w14:paraId="79F114D7" w14:textId="77777777" w:rsidR="002E6363" w:rsidRPr="00925A1F" w:rsidRDefault="002E6363" w:rsidP="00C77B51">
      <w:pPr>
        <w:pStyle w:val="Header"/>
        <w:tabs>
          <w:tab w:val="left" w:pos="567"/>
          <w:tab w:val="decimal" w:pos="7920"/>
        </w:tabs>
        <w:ind w:left="567"/>
        <w:jc w:val="both"/>
        <w:rPr>
          <w:rFonts w:asciiTheme="majorBidi" w:hAnsiTheme="majorBidi" w:cstheme="majorBidi"/>
        </w:rPr>
      </w:pPr>
    </w:p>
    <w:p w14:paraId="41D352B6" w14:textId="77777777" w:rsidR="004A1DE4" w:rsidRPr="00925A1F" w:rsidRDefault="004A1DE4" w:rsidP="004A1DE4">
      <w:pPr>
        <w:pStyle w:val="Header"/>
        <w:tabs>
          <w:tab w:val="left" w:pos="567"/>
          <w:tab w:val="decimal" w:pos="7920"/>
        </w:tabs>
        <w:jc w:val="both"/>
        <w:rPr>
          <w:rFonts w:asciiTheme="majorBidi" w:hAnsiTheme="majorBidi" w:cstheme="majorBidi"/>
        </w:rPr>
      </w:pPr>
    </w:p>
    <w:p w14:paraId="30B98467" w14:textId="412EE5F9" w:rsidR="00C77B51" w:rsidRPr="00925A1F" w:rsidRDefault="00C77B51" w:rsidP="004A1DE4">
      <w:pPr>
        <w:pStyle w:val="Header"/>
        <w:tabs>
          <w:tab w:val="left" w:pos="567"/>
          <w:tab w:val="decimal" w:pos="7920"/>
        </w:tabs>
        <w:jc w:val="both"/>
        <w:rPr>
          <w:rFonts w:asciiTheme="majorBidi" w:hAnsiTheme="majorBidi" w:cstheme="majorBidi"/>
        </w:rPr>
      </w:pPr>
      <w:r w:rsidRPr="00925A1F">
        <w:rPr>
          <w:rFonts w:asciiTheme="majorBidi" w:hAnsiTheme="majorBidi" w:cstheme="majorBidi"/>
        </w:rPr>
        <w:t xml:space="preserve">The financial statements have been prepared and presented in Kenya Shillings, which is the functional and reporting currency of the </w:t>
      </w:r>
      <w:r w:rsidRPr="00925A1F">
        <w:rPr>
          <w:rFonts w:asciiTheme="majorBidi" w:hAnsiTheme="majorBidi" w:cstheme="majorBidi"/>
          <w:i/>
        </w:rPr>
        <w:t>entity</w:t>
      </w:r>
      <w:r w:rsidRPr="00925A1F">
        <w:rPr>
          <w:rFonts w:asciiTheme="majorBidi" w:hAnsiTheme="majorBidi" w:cstheme="majorBidi"/>
        </w:rPr>
        <w:t>.</w:t>
      </w:r>
      <w:r w:rsidR="00A01E2F" w:rsidRPr="00925A1F">
        <w:rPr>
          <w:rFonts w:asciiTheme="majorBidi" w:hAnsiTheme="majorBidi" w:cstheme="majorBidi"/>
        </w:rPr>
        <w:t xml:space="preserve"> The values are rounded off to the nearest shilling.</w:t>
      </w:r>
    </w:p>
    <w:p w14:paraId="008B8CA2" w14:textId="77777777" w:rsidR="00542EFE" w:rsidRPr="00925A1F" w:rsidRDefault="00542EFE" w:rsidP="004A1DE4">
      <w:pPr>
        <w:pStyle w:val="Header"/>
        <w:tabs>
          <w:tab w:val="left" w:pos="567"/>
          <w:tab w:val="decimal" w:pos="7920"/>
        </w:tabs>
        <w:jc w:val="both"/>
        <w:rPr>
          <w:rFonts w:asciiTheme="majorBidi" w:hAnsiTheme="majorBidi" w:cstheme="majorBidi"/>
        </w:rPr>
      </w:pPr>
    </w:p>
    <w:p w14:paraId="2E7FA0EF" w14:textId="53C67BE3" w:rsidR="00C77B51" w:rsidRPr="00925A1F" w:rsidRDefault="00C77B51" w:rsidP="004A1DE4">
      <w:pPr>
        <w:pStyle w:val="Header"/>
        <w:tabs>
          <w:tab w:val="left" w:pos="567"/>
          <w:tab w:val="decimal" w:pos="7920"/>
        </w:tabs>
        <w:jc w:val="both"/>
        <w:rPr>
          <w:rFonts w:asciiTheme="majorBidi" w:hAnsiTheme="majorBidi" w:cstheme="majorBidi"/>
        </w:rPr>
      </w:pPr>
      <w:r w:rsidRPr="00925A1F">
        <w:rPr>
          <w:rFonts w:asciiTheme="majorBidi" w:hAnsiTheme="majorBidi" w:cstheme="majorBidi"/>
        </w:rPr>
        <w:t>The financial statements have been prepared in accordance with the PFM Act, the State Corporations Act</w:t>
      </w:r>
      <w:r w:rsidR="002E6363" w:rsidRPr="00925A1F">
        <w:rPr>
          <w:rFonts w:asciiTheme="majorBidi" w:hAnsiTheme="majorBidi" w:cstheme="majorBidi"/>
        </w:rPr>
        <w:t>, the TVET Act,</w:t>
      </w:r>
      <w:r w:rsidRPr="00925A1F">
        <w:rPr>
          <w:rFonts w:asciiTheme="majorBidi" w:hAnsiTheme="majorBidi" w:cstheme="majorBidi"/>
        </w:rPr>
        <w:t xml:space="preserve"> </w:t>
      </w:r>
      <w:r w:rsidRPr="00925A1F">
        <w:rPr>
          <w:rFonts w:asciiTheme="majorBidi" w:hAnsiTheme="majorBidi" w:cstheme="majorBidi"/>
          <w:i/>
        </w:rPr>
        <w:t>(include any other applicable legislation),</w:t>
      </w:r>
      <w:r w:rsidRPr="00925A1F">
        <w:rPr>
          <w:rFonts w:asciiTheme="majorBidi" w:hAnsiTheme="majorBidi" w:cstheme="majorBidi"/>
        </w:rPr>
        <w:t xml:space="preserve"> and International Public Sector Accounting Standards (IPSAS). The accounting policies adopted have been consistently applied to all the </w:t>
      </w:r>
      <w:r w:rsidR="00593F70" w:rsidRPr="00925A1F">
        <w:rPr>
          <w:rFonts w:asciiTheme="majorBidi" w:hAnsiTheme="majorBidi" w:cstheme="majorBidi"/>
        </w:rPr>
        <w:t>period</w:t>
      </w:r>
      <w:r w:rsidRPr="00925A1F">
        <w:rPr>
          <w:rFonts w:asciiTheme="majorBidi" w:hAnsiTheme="majorBidi" w:cstheme="majorBidi"/>
        </w:rPr>
        <w:t>s presented.</w:t>
      </w:r>
    </w:p>
    <w:p w14:paraId="6EF066DE" w14:textId="7D73719E" w:rsidR="00B420B2" w:rsidRDefault="00B420B2">
      <w:pPr>
        <w:autoSpaceDE/>
        <w:autoSpaceDN/>
        <w:rPr>
          <w:rFonts w:asciiTheme="majorBidi" w:eastAsia="Arial" w:hAnsiTheme="majorBidi" w:cstheme="majorBidi"/>
        </w:rPr>
      </w:pPr>
      <w:r>
        <w:rPr>
          <w:rFonts w:asciiTheme="majorBidi" w:eastAsia="Arial" w:hAnsiTheme="majorBidi" w:cstheme="majorBidi"/>
        </w:rPr>
        <w:br w:type="page"/>
      </w:r>
    </w:p>
    <w:p w14:paraId="50DAA8B1" w14:textId="77777777" w:rsidR="00400F2F" w:rsidRPr="00925A1F" w:rsidRDefault="00400F2F" w:rsidP="006631B6">
      <w:pPr>
        <w:spacing w:after="120" w:line="240" w:lineRule="exact"/>
        <w:ind w:right="-20"/>
        <w:jc w:val="both"/>
        <w:rPr>
          <w:rFonts w:asciiTheme="majorBidi" w:eastAsia="Arial" w:hAnsiTheme="majorBidi" w:cstheme="majorBidi"/>
        </w:rPr>
      </w:pPr>
    </w:p>
    <w:p w14:paraId="17A73FBF" w14:textId="1DA33194" w:rsidR="00C77B51" w:rsidRPr="00925A1F" w:rsidRDefault="00651093" w:rsidP="00303D1C">
      <w:pPr>
        <w:pStyle w:val="ListParagraph"/>
        <w:numPr>
          <w:ilvl w:val="0"/>
          <w:numId w:val="25"/>
        </w:numPr>
        <w:spacing w:before="31" w:after="120" w:line="240" w:lineRule="exact"/>
        <w:ind w:left="540" w:right="-20" w:hanging="540"/>
        <w:jc w:val="both"/>
        <w:rPr>
          <w:rFonts w:asciiTheme="majorBidi" w:eastAsia="Arial" w:hAnsiTheme="majorBidi" w:cstheme="majorBidi"/>
          <w:b/>
        </w:rPr>
      </w:pPr>
      <w:r w:rsidRPr="00925A1F">
        <w:rPr>
          <w:rFonts w:asciiTheme="majorBidi" w:eastAsia="Arial" w:hAnsiTheme="majorBidi" w:cstheme="majorBidi"/>
          <w:b/>
          <w:bCs/>
          <w:color w:val="231F20"/>
          <w:spacing w:val="3"/>
        </w:rPr>
        <w:t>Summary of Significant Accounting Policies</w:t>
      </w:r>
    </w:p>
    <w:p w14:paraId="064547D9" w14:textId="77777777" w:rsidR="00C77B51" w:rsidRPr="00925A1F" w:rsidRDefault="00C77B51" w:rsidP="00303D1C">
      <w:pPr>
        <w:pStyle w:val="ListParagraph"/>
        <w:numPr>
          <w:ilvl w:val="0"/>
          <w:numId w:val="26"/>
        </w:numPr>
        <w:spacing w:line="360" w:lineRule="auto"/>
        <w:ind w:right="-20"/>
        <w:rPr>
          <w:rFonts w:asciiTheme="majorBidi" w:eastAsia="Arial" w:hAnsiTheme="majorBidi" w:cstheme="majorBidi"/>
        </w:rPr>
      </w:pPr>
      <w:r w:rsidRPr="00925A1F">
        <w:rPr>
          <w:rFonts w:asciiTheme="majorBidi" w:eastAsia="Arial" w:hAnsiTheme="majorBidi" w:cstheme="majorBidi"/>
          <w:b/>
          <w:bCs/>
          <w:color w:val="231F20"/>
          <w:spacing w:val="1"/>
          <w:w w:val="96"/>
        </w:rPr>
        <w:t>Revenue recognition</w:t>
      </w:r>
    </w:p>
    <w:p w14:paraId="36658977" w14:textId="77777777" w:rsidR="00C77B51" w:rsidRPr="00925A1F" w:rsidRDefault="00C77B51" w:rsidP="0047040C">
      <w:pPr>
        <w:pStyle w:val="ListParagraph"/>
        <w:numPr>
          <w:ilvl w:val="0"/>
          <w:numId w:val="27"/>
        </w:numPr>
        <w:spacing w:line="360" w:lineRule="auto"/>
        <w:ind w:left="1025" w:right="-20" w:hanging="450"/>
        <w:rPr>
          <w:rFonts w:asciiTheme="majorBidi" w:eastAsia="Arial" w:hAnsiTheme="majorBidi" w:cstheme="majorBidi"/>
        </w:rPr>
      </w:pPr>
      <w:r w:rsidRPr="00925A1F">
        <w:rPr>
          <w:rFonts w:asciiTheme="majorBidi" w:eastAsia="Arial" w:hAnsiTheme="majorBidi" w:cstheme="majorBidi"/>
          <w:b/>
          <w:bCs/>
          <w:color w:val="231F20"/>
          <w:spacing w:val="1"/>
          <w:w w:val="96"/>
        </w:rPr>
        <w:t>Revenue from non-exchange transactions</w:t>
      </w:r>
      <w:r w:rsidRPr="00925A1F">
        <w:rPr>
          <w:rFonts w:asciiTheme="majorBidi" w:eastAsia="Arial" w:hAnsiTheme="majorBidi" w:cstheme="majorBidi"/>
          <w:b/>
          <w:bCs/>
          <w:color w:val="231F20"/>
          <w:spacing w:val="1"/>
        </w:rPr>
        <w:t xml:space="preserve"> </w:t>
      </w:r>
    </w:p>
    <w:p w14:paraId="3DD64627" w14:textId="1E6F7EF0" w:rsidR="00C77B51" w:rsidRPr="00925A1F" w:rsidRDefault="00C77B51" w:rsidP="004A1DE4">
      <w:pPr>
        <w:spacing w:line="360" w:lineRule="auto"/>
        <w:ind w:right="-20"/>
        <w:rPr>
          <w:rFonts w:asciiTheme="majorBidi" w:eastAsia="Arial" w:hAnsiTheme="majorBidi" w:cstheme="majorBidi"/>
        </w:rPr>
      </w:pPr>
      <w:r w:rsidRPr="00925A1F">
        <w:rPr>
          <w:rFonts w:asciiTheme="majorBidi" w:hAnsiTheme="majorBidi" w:cstheme="majorBidi"/>
          <w:b/>
        </w:rPr>
        <w:t>Transfers from other government entities</w:t>
      </w:r>
    </w:p>
    <w:p w14:paraId="1EA3369C" w14:textId="77777777" w:rsidR="00FE6A12" w:rsidRPr="00925A1F" w:rsidRDefault="00C77B51" w:rsidP="00FE6A12">
      <w:pPr>
        <w:pStyle w:val="Default"/>
        <w:rPr>
          <w:rFonts w:asciiTheme="majorBidi" w:hAnsiTheme="majorBidi" w:cstheme="majorBidi"/>
        </w:rPr>
      </w:pPr>
      <w:r w:rsidRPr="00925A1F">
        <w:rPr>
          <w:rFonts w:asciiTheme="majorBidi" w:hAnsiTheme="majorBidi" w:cstheme="majorBidi"/>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w:t>
      </w:r>
      <w:r w:rsidR="00FE6A12" w:rsidRPr="00925A1F">
        <w:rPr>
          <w:rFonts w:asciiTheme="majorBidi" w:hAnsiTheme="majorBidi" w:cstheme="majorBidi"/>
        </w:rPr>
        <w:t xml:space="preserve">Development/capital grants are recognized in the statement of performance after meeting revenue recognition criteria. Conditional grants are recognized as revenue upon </w:t>
      </w:r>
      <w:proofErr w:type="spellStart"/>
      <w:r w:rsidR="00FE6A12" w:rsidRPr="00925A1F">
        <w:rPr>
          <w:rFonts w:asciiTheme="majorBidi" w:hAnsiTheme="majorBidi" w:cstheme="majorBidi"/>
        </w:rPr>
        <w:t>fulfillment</w:t>
      </w:r>
      <w:proofErr w:type="spellEnd"/>
      <w:r w:rsidR="00FE6A12" w:rsidRPr="00925A1F">
        <w:rPr>
          <w:rFonts w:asciiTheme="majorBidi" w:hAnsiTheme="majorBidi" w:cstheme="majorBidi"/>
        </w:rPr>
        <w:t xml:space="preserve"> of the set conditions.</w:t>
      </w:r>
    </w:p>
    <w:p w14:paraId="7624D6DB" w14:textId="77777777" w:rsidR="000424B0" w:rsidRDefault="000424B0" w:rsidP="000424B0">
      <w:pPr>
        <w:pStyle w:val="Default"/>
        <w:jc w:val="both"/>
        <w:rPr>
          <w:rFonts w:asciiTheme="majorBidi" w:hAnsiTheme="majorBidi" w:cstheme="majorBidi"/>
          <w:color w:val="auto"/>
          <w:lang w:eastAsia="en-US"/>
        </w:rPr>
      </w:pPr>
    </w:p>
    <w:p w14:paraId="592239EE" w14:textId="77777777" w:rsidR="00B2173F" w:rsidRPr="00925A1F" w:rsidRDefault="00B2173F" w:rsidP="000424B0">
      <w:pPr>
        <w:pStyle w:val="Default"/>
        <w:jc w:val="both"/>
        <w:rPr>
          <w:rFonts w:asciiTheme="majorBidi" w:hAnsiTheme="majorBidi" w:cstheme="majorBidi"/>
          <w:color w:val="auto"/>
          <w:lang w:eastAsia="en-US"/>
        </w:rPr>
      </w:pPr>
    </w:p>
    <w:p w14:paraId="1811D827" w14:textId="77777777" w:rsidR="007E3A24" w:rsidRPr="00925A1F" w:rsidRDefault="007E3A24" w:rsidP="0047040C">
      <w:pPr>
        <w:pStyle w:val="ListParagraph"/>
        <w:numPr>
          <w:ilvl w:val="0"/>
          <w:numId w:val="27"/>
        </w:numPr>
        <w:spacing w:line="360" w:lineRule="auto"/>
        <w:ind w:left="1170" w:right="-20" w:hanging="450"/>
        <w:rPr>
          <w:rFonts w:asciiTheme="majorBidi" w:eastAsia="Arial" w:hAnsiTheme="majorBidi" w:cstheme="majorBidi"/>
          <w:b/>
          <w:bCs/>
          <w:color w:val="231F20"/>
          <w:spacing w:val="1"/>
          <w:w w:val="96"/>
        </w:rPr>
      </w:pPr>
      <w:r w:rsidRPr="00925A1F">
        <w:rPr>
          <w:rFonts w:asciiTheme="majorBidi" w:eastAsia="Arial" w:hAnsiTheme="majorBidi" w:cstheme="majorBidi"/>
          <w:b/>
          <w:bCs/>
          <w:color w:val="231F20"/>
          <w:spacing w:val="1"/>
          <w:w w:val="96"/>
        </w:rPr>
        <w:t xml:space="preserve">Revenue from exchange transactions </w:t>
      </w:r>
    </w:p>
    <w:p w14:paraId="7F9DFFE5" w14:textId="63273D87" w:rsidR="007E3A24" w:rsidRPr="00925A1F" w:rsidRDefault="007E3A24" w:rsidP="004A1DE4">
      <w:pPr>
        <w:spacing w:line="360" w:lineRule="auto"/>
        <w:jc w:val="both"/>
        <w:rPr>
          <w:rFonts w:asciiTheme="majorBidi" w:hAnsiTheme="majorBidi" w:cstheme="majorBidi"/>
          <w:b/>
        </w:rPr>
      </w:pPr>
      <w:r w:rsidRPr="00925A1F">
        <w:rPr>
          <w:rFonts w:asciiTheme="majorBidi" w:hAnsiTheme="majorBidi" w:cstheme="majorBidi"/>
          <w:b/>
        </w:rPr>
        <w:t>Rendering of services</w:t>
      </w:r>
    </w:p>
    <w:p w14:paraId="6B6EE914" w14:textId="77777777" w:rsidR="007E3A24" w:rsidRPr="00925A1F" w:rsidRDefault="007E3A24" w:rsidP="004A1DE4">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925A1F">
        <w:rPr>
          <w:rFonts w:asciiTheme="majorBidi" w:hAnsiTheme="majorBidi" w:cstheme="majorBidi"/>
          <w:color w:val="auto"/>
          <w:lang w:eastAsia="en-US"/>
        </w:rPr>
        <w:tab/>
      </w:r>
    </w:p>
    <w:p w14:paraId="18F08BE5" w14:textId="77777777" w:rsidR="007E3A24" w:rsidRPr="00925A1F" w:rsidRDefault="007E3A24" w:rsidP="0047040C">
      <w:pPr>
        <w:pStyle w:val="Default"/>
        <w:ind w:left="1080"/>
        <w:jc w:val="both"/>
        <w:rPr>
          <w:rFonts w:asciiTheme="majorBidi" w:hAnsiTheme="majorBidi" w:cstheme="majorBidi"/>
          <w:color w:val="auto"/>
          <w:lang w:eastAsia="en-US"/>
        </w:rPr>
      </w:pPr>
    </w:p>
    <w:p w14:paraId="5F338BC2" w14:textId="77777777" w:rsidR="007E3A24" w:rsidRPr="00925A1F" w:rsidRDefault="007E3A24" w:rsidP="004A1DE4">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 xml:space="preserve">Where the contract outcome cannot be measured reliably, revenue is recognized only to the extent that the expenses incurred are recoverable. </w:t>
      </w:r>
      <w:r w:rsidRPr="00925A1F">
        <w:rPr>
          <w:rFonts w:asciiTheme="majorBidi" w:hAnsiTheme="majorBidi" w:cstheme="majorBidi"/>
          <w:color w:val="auto"/>
          <w:lang w:eastAsia="en-US"/>
        </w:rPr>
        <w:tab/>
      </w:r>
    </w:p>
    <w:p w14:paraId="57857AD3" w14:textId="77777777" w:rsidR="007E3A24" w:rsidRPr="00925A1F" w:rsidRDefault="007E3A24" w:rsidP="0047040C">
      <w:pPr>
        <w:spacing w:line="276" w:lineRule="auto"/>
        <w:ind w:left="305"/>
        <w:jc w:val="both"/>
        <w:rPr>
          <w:rFonts w:asciiTheme="majorBidi" w:hAnsiTheme="majorBidi" w:cstheme="majorBidi"/>
          <w:b/>
          <w:i/>
        </w:rPr>
      </w:pPr>
    </w:p>
    <w:p w14:paraId="36C5D954" w14:textId="77777777" w:rsidR="007E3A24" w:rsidRPr="00925A1F" w:rsidRDefault="007E3A24" w:rsidP="004A1DE4">
      <w:pPr>
        <w:spacing w:line="360" w:lineRule="auto"/>
        <w:jc w:val="both"/>
        <w:rPr>
          <w:rFonts w:asciiTheme="majorBidi" w:hAnsiTheme="majorBidi" w:cstheme="majorBidi"/>
          <w:b/>
        </w:rPr>
      </w:pPr>
      <w:r w:rsidRPr="00925A1F">
        <w:rPr>
          <w:rFonts w:asciiTheme="majorBidi" w:hAnsiTheme="majorBidi" w:cstheme="majorBidi"/>
          <w:b/>
        </w:rPr>
        <w:t>Sale of goods</w:t>
      </w:r>
    </w:p>
    <w:p w14:paraId="5F2F3BD6" w14:textId="16B0A8FA" w:rsidR="007E3A24" w:rsidRPr="00925A1F" w:rsidRDefault="007E3A24" w:rsidP="004A1DE4">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470CDB" w:rsidRPr="00925A1F">
        <w:rPr>
          <w:rFonts w:asciiTheme="majorBidi" w:hAnsiTheme="majorBidi" w:cstheme="majorBidi"/>
          <w:color w:val="auto"/>
          <w:lang w:eastAsia="en-US"/>
        </w:rPr>
        <w:t>reliably,</w:t>
      </w:r>
      <w:r w:rsidRPr="00925A1F">
        <w:rPr>
          <w:rFonts w:asciiTheme="majorBidi" w:hAnsiTheme="majorBidi" w:cstheme="majorBidi"/>
          <w:color w:val="auto"/>
          <w:lang w:eastAsia="en-US"/>
        </w:rPr>
        <w:t xml:space="preserve"> and it is probable that the economic benefits or service potential associated with the transaction will flow to the entity.</w:t>
      </w:r>
    </w:p>
    <w:p w14:paraId="32177628" w14:textId="77777777" w:rsidR="007E3A24" w:rsidRPr="00925A1F" w:rsidRDefault="007E3A24" w:rsidP="0047040C">
      <w:pPr>
        <w:pStyle w:val="ListParagraph"/>
        <w:spacing w:line="276" w:lineRule="auto"/>
        <w:ind w:left="665" w:right="-20"/>
        <w:jc w:val="both"/>
        <w:rPr>
          <w:rFonts w:asciiTheme="majorBidi" w:hAnsiTheme="majorBidi" w:cstheme="majorBidi"/>
          <w:b/>
        </w:rPr>
      </w:pPr>
    </w:p>
    <w:p w14:paraId="491CA835" w14:textId="77777777" w:rsidR="007E3A24" w:rsidRPr="00925A1F" w:rsidRDefault="007E3A24" w:rsidP="004A1DE4">
      <w:pPr>
        <w:spacing w:line="360" w:lineRule="auto"/>
        <w:jc w:val="both"/>
        <w:rPr>
          <w:rFonts w:asciiTheme="majorBidi" w:hAnsiTheme="majorBidi" w:cstheme="majorBidi"/>
          <w:b/>
        </w:rPr>
      </w:pPr>
      <w:r w:rsidRPr="00925A1F">
        <w:rPr>
          <w:rFonts w:asciiTheme="majorBidi" w:hAnsiTheme="majorBidi" w:cstheme="majorBidi"/>
          <w:b/>
        </w:rPr>
        <w:t>Interest income</w:t>
      </w:r>
    </w:p>
    <w:p w14:paraId="6B6DE4A0" w14:textId="77777777" w:rsidR="007E3A24" w:rsidRPr="00925A1F" w:rsidRDefault="007E3A24" w:rsidP="004A1DE4">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925A1F">
        <w:rPr>
          <w:rFonts w:asciiTheme="majorBidi" w:hAnsiTheme="majorBidi" w:cstheme="majorBidi"/>
          <w:color w:val="auto"/>
          <w:lang w:eastAsia="en-US"/>
        </w:rPr>
        <w:tab/>
      </w:r>
    </w:p>
    <w:p w14:paraId="71E8B320" w14:textId="77777777" w:rsidR="007E3A24" w:rsidRPr="00925A1F" w:rsidRDefault="007E3A24" w:rsidP="0047040C">
      <w:pPr>
        <w:pStyle w:val="ListParagraph"/>
        <w:spacing w:line="276" w:lineRule="auto"/>
        <w:ind w:left="665"/>
        <w:jc w:val="both"/>
        <w:rPr>
          <w:rFonts w:asciiTheme="majorBidi" w:hAnsiTheme="majorBidi" w:cstheme="majorBidi"/>
          <w:b/>
        </w:rPr>
      </w:pPr>
    </w:p>
    <w:p w14:paraId="165A2C04" w14:textId="77777777" w:rsidR="007E3A24" w:rsidRPr="00925A1F" w:rsidRDefault="007E3A24" w:rsidP="004A1DE4">
      <w:pPr>
        <w:spacing w:line="360" w:lineRule="auto"/>
        <w:jc w:val="both"/>
        <w:rPr>
          <w:rFonts w:asciiTheme="majorBidi" w:hAnsiTheme="majorBidi" w:cstheme="majorBidi"/>
          <w:b/>
        </w:rPr>
      </w:pPr>
      <w:r w:rsidRPr="00925A1F">
        <w:rPr>
          <w:rFonts w:asciiTheme="majorBidi" w:hAnsiTheme="majorBidi" w:cstheme="majorBidi"/>
          <w:b/>
        </w:rPr>
        <w:t>Rental income</w:t>
      </w:r>
    </w:p>
    <w:p w14:paraId="1C574629" w14:textId="2D056DF3" w:rsidR="00533F08" w:rsidRPr="00925A1F" w:rsidRDefault="007E3A24" w:rsidP="004A1DE4">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Rental income arising from operating leases on investment properties is accounted for on a straight-line basis over the lease terms and included in revenue.</w:t>
      </w:r>
    </w:p>
    <w:p w14:paraId="110FFA63" w14:textId="11153316" w:rsidR="00B2173F" w:rsidRDefault="00B2173F">
      <w:pPr>
        <w:autoSpaceDE/>
        <w:autoSpaceDN/>
        <w:rPr>
          <w:rFonts w:asciiTheme="majorBidi" w:hAnsiTheme="majorBidi" w:cstheme="majorBidi"/>
        </w:rPr>
      </w:pPr>
      <w:r>
        <w:rPr>
          <w:rFonts w:asciiTheme="majorBidi" w:hAnsiTheme="majorBidi" w:cstheme="majorBidi"/>
        </w:rPr>
        <w:br w:type="page"/>
      </w:r>
    </w:p>
    <w:p w14:paraId="75557B60" w14:textId="77777777" w:rsidR="007E3A24" w:rsidRPr="00925A1F" w:rsidRDefault="007E3A24" w:rsidP="004A1DE4">
      <w:pPr>
        <w:pStyle w:val="Default"/>
        <w:jc w:val="both"/>
        <w:rPr>
          <w:rFonts w:asciiTheme="majorBidi" w:hAnsiTheme="majorBidi" w:cstheme="majorBidi"/>
          <w:color w:val="auto"/>
          <w:lang w:eastAsia="en-US"/>
        </w:rPr>
      </w:pPr>
    </w:p>
    <w:p w14:paraId="5B2B48EB" w14:textId="77777777" w:rsidR="00400F2F" w:rsidRPr="00925A1F" w:rsidRDefault="00400F2F" w:rsidP="00400F2F">
      <w:pPr>
        <w:pStyle w:val="Default"/>
        <w:ind w:left="1350"/>
        <w:jc w:val="both"/>
        <w:rPr>
          <w:rFonts w:asciiTheme="majorBidi" w:hAnsiTheme="majorBidi" w:cstheme="majorBidi"/>
          <w:color w:val="auto"/>
          <w:lang w:eastAsia="en-US"/>
        </w:rPr>
      </w:pPr>
    </w:p>
    <w:p w14:paraId="269937CA" w14:textId="77777777" w:rsidR="00400F2F" w:rsidRPr="00925A1F" w:rsidRDefault="00400F2F" w:rsidP="00533F08">
      <w:pPr>
        <w:pStyle w:val="ListParagraph"/>
        <w:numPr>
          <w:ilvl w:val="0"/>
          <w:numId w:val="26"/>
        </w:numPr>
        <w:adjustRightInd w:val="0"/>
        <w:spacing w:line="276" w:lineRule="auto"/>
        <w:ind w:hanging="935"/>
        <w:jc w:val="both"/>
        <w:rPr>
          <w:rFonts w:asciiTheme="majorBidi" w:hAnsiTheme="majorBidi" w:cstheme="majorBidi"/>
          <w:b/>
        </w:rPr>
      </w:pPr>
      <w:r w:rsidRPr="00925A1F">
        <w:rPr>
          <w:rFonts w:asciiTheme="majorBidi" w:hAnsiTheme="majorBidi" w:cstheme="majorBidi"/>
          <w:b/>
        </w:rPr>
        <w:t xml:space="preserve">Budget information </w:t>
      </w:r>
    </w:p>
    <w:p w14:paraId="5EFE00BF" w14:textId="77777777" w:rsidR="00400F2F" w:rsidRPr="00925A1F" w:rsidRDefault="00400F2F" w:rsidP="00400F2F">
      <w:pPr>
        <w:pStyle w:val="Default"/>
        <w:ind w:left="907"/>
        <w:jc w:val="both"/>
        <w:rPr>
          <w:rFonts w:asciiTheme="majorBidi" w:hAnsiTheme="majorBidi" w:cstheme="majorBidi"/>
          <w:color w:val="auto"/>
          <w:lang w:eastAsia="en-US"/>
        </w:rPr>
      </w:pPr>
    </w:p>
    <w:p w14:paraId="0DC93B96" w14:textId="64CF1170" w:rsidR="00400F2F" w:rsidRPr="00925A1F" w:rsidRDefault="00400F2F" w:rsidP="004A1DE4">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The original budget for FY 20</w:t>
      </w:r>
      <w:r w:rsidR="004B5ED4" w:rsidRPr="00925A1F">
        <w:rPr>
          <w:rFonts w:asciiTheme="majorBidi" w:hAnsiTheme="majorBidi" w:cstheme="majorBidi"/>
          <w:color w:val="auto"/>
          <w:lang w:eastAsia="en-US"/>
        </w:rPr>
        <w:t>XX</w:t>
      </w:r>
      <w:r w:rsidR="00A01E2F" w:rsidRPr="00925A1F">
        <w:rPr>
          <w:rFonts w:asciiTheme="majorBidi" w:hAnsiTheme="majorBidi" w:cstheme="majorBidi"/>
          <w:color w:val="auto"/>
          <w:lang w:eastAsia="en-US"/>
        </w:rPr>
        <w:t xml:space="preserve">/20XX </w:t>
      </w:r>
      <w:r w:rsidRPr="00925A1F">
        <w:rPr>
          <w:rFonts w:asciiTheme="majorBidi" w:hAnsiTheme="majorBidi" w:cstheme="majorBidi"/>
          <w:color w:val="auto"/>
          <w:lang w:eastAsia="en-US"/>
        </w:rPr>
        <w:t xml:space="preserve">was approved by the Council or Board on </w:t>
      </w:r>
      <w:proofErr w:type="spellStart"/>
      <w:r w:rsidRPr="00925A1F">
        <w:rPr>
          <w:rFonts w:asciiTheme="majorBidi" w:hAnsiTheme="majorBidi" w:cstheme="majorBidi"/>
          <w:b/>
          <w:i/>
          <w:color w:val="auto"/>
          <w:lang w:eastAsia="en-US"/>
        </w:rPr>
        <w:t>xxxx</w:t>
      </w:r>
      <w:proofErr w:type="spellEnd"/>
      <w:r w:rsidRPr="00925A1F">
        <w:rPr>
          <w:rFonts w:asciiTheme="majorBidi" w:hAnsiTheme="majorBidi" w:cstheme="majorBidi"/>
          <w:b/>
          <w:i/>
          <w:color w:val="auto"/>
          <w:lang w:eastAsia="en-US"/>
        </w:rPr>
        <w:t xml:space="preserve">. </w:t>
      </w:r>
      <w:r w:rsidRPr="00925A1F">
        <w:rPr>
          <w:rFonts w:asciiTheme="majorBidi" w:hAnsiTheme="majorBidi" w:cstheme="majorBidi"/>
          <w:color w:val="auto"/>
          <w:lang w:eastAsia="en-US"/>
        </w:rPr>
        <w:t>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w:t>
      </w:r>
      <w:r w:rsidRPr="00925A1F">
        <w:rPr>
          <w:rFonts w:asciiTheme="majorBidi" w:hAnsiTheme="majorBidi" w:cstheme="majorBidi"/>
          <w:b/>
          <w:i/>
          <w:color w:val="auto"/>
          <w:lang w:eastAsia="en-US"/>
        </w:rPr>
        <w:t xml:space="preserve"> </w:t>
      </w:r>
      <w:proofErr w:type="spellStart"/>
      <w:r w:rsidRPr="00925A1F">
        <w:rPr>
          <w:rFonts w:asciiTheme="majorBidi" w:hAnsiTheme="majorBidi" w:cstheme="majorBidi"/>
          <w:b/>
          <w:i/>
          <w:color w:val="auto"/>
          <w:lang w:eastAsia="en-US"/>
        </w:rPr>
        <w:t>xxxx</w:t>
      </w:r>
      <w:proofErr w:type="spellEnd"/>
      <w:r w:rsidRPr="00925A1F">
        <w:rPr>
          <w:rFonts w:asciiTheme="majorBidi" w:hAnsiTheme="majorBidi" w:cstheme="majorBidi"/>
          <w:color w:val="auto"/>
          <w:lang w:eastAsia="en-US"/>
        </w:rPr>
        <w:t xml:space="preserve"> on the FY 20</w:t>
      </w:r>
      <w:r w:rsidR="00031F30" w:rsidRPr="00925A1F">
        <w:rPr>
          <w:rFonts w:asciiTheme="majorBidi" w:hAnsiTheme="majorBidi" w:cstheme="majorBidi"/>
          <w:color w:val="auto"/>
          <w:lang w:eastAsia="en-US"/>
        </w:rPr>
        <w:t>xx</w:t>
      </w:r>
      <w:r w:rsidRPr="00925A1F">
        <w:rPr>
          <w:rFonts w:asciiTheme="majorBidi" w:hAnsiTheme="majorBidi" w:cstheme="majorBidi"/>
          <w:color w:val="auto"/>
          <w:lang w:eastAsia="en-US"/>
        </w:rPr>
        <w:t>/20</w:t>
      </w:r>
      <w:r w:rsidR="00031F30" w:rsidRPr="00925A1F">
        <w:rPr>
          <w:rFonts w:asciiTheme="majorBidi" w:hAnsiTheme="majorBidi" w:cstheme="majorBidi"/>
          <w:color w:val="auto"/>
          <w:lang w:eastAsia="en-US"/>
        </w:rPr>
        <w:t>xx</w:t>
      </w:r>
      <w:r w:rsidRPr="00925A1F">
        <w:rPr>
          <w:rFonts w:asciiTheme="majorBidi" w:hAnsiTheme="majorBidi" w:cstheme="majorBidi"/>
          <w:color w:val="auto"/>
          <w:lang w:eastAsia="en-US"/>
        </w:rPr>
        <w:t xml:space="preserve"> budget following the Council/ Board’s approval.</w:t>
      </w:r>
      <w:r w:rsidR="00533F08" w:rsidRPr="00925A1F">
        <w:rPr>
          <w:rFonts w:asciiTheme="majorBidi" w:hAnsiTheme="majorBidi" w:cstheme="majorBidi"/>
          <w:color w:val="auto"/>
          <w:lang w:eastAsia="en-US"/>
        </w:rPr>
        <w:t xml:space="preserve"> </w:t>
      </w:r>
      <w:r w:rsidRPr="00925A1F">
        <w:rPr>
          <w:rFonts w:asciiTheme="majorBidi" w:hAnsiTheme="majorBidi" w:cstheme="majorBidi"/>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00533F08" w:rsidRPr="00925A1F">
        <w:rPr>
          <w:rFonts w:asciiTheme="majorBidi" w:hAnsiTheme="majorBidi" w:cstheme="majorBidi"/>
          <w:color w:val="auto"/>
          <w:lang w:eastAsia="en-US"/>
        </w:rPr>
        <w:t xml:space="preserve"> </w:t>
      </w:r>
      <w:r w:rsidRPr="00925A1F">
        <w:rPr>
          <w:rFonts w:asciiTheme="majorBidi" w:hAnsiTheme="majorBidi" w:cstheme="majorBidi"/>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p>
    <w:p w14:paraId="7BFFB34B" w14:textId="77777777" w:rsidR="00400F2F" w:rsidRPr="00925A1F" w:rsidRDefault="00400F2F" w:rsidP="00400F2F">
      <w:pPr>
        <w:pStyle w:val="Default"/>
        <w:ind w:left="900"/>
        <w:jc w:val="both"/>
        <w:rPr>
          <w:rFonts w:asciiTheme="majorBidi" w:hAnsiTheme="majorBidi" w:cstheme="majorBidi"/>
          <w:color w:val="auto"/>
          <w:lang w:eastAsia="en-US"/>
        </w:rPr>
      </w:pPr>
    </w:p>
    <w:p w14:paraId="1B8E413B" w14:textId="2A9BACC8" w:rsidR="00400F2F" w:rsidRPr="00925A1F" w:rsidRDefault="00400F2F" w:rsidP="008C653C">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 xml:space="preserve">A statement to reconcile the actual amounts on a comparable basis included in the statement of comparison of budget and actual amounts and the actuals as per the statement of </w:t>
      </w:r>
      <w:r w:rsidR="00D33814" w:rsidRPr="00925A1F">
        <w:rPr>
          <w:rFonts w:asciiTheme="majorBidi" w:hAnsiTheme="majorBidi" w:cstheme="majorBidi"/>
          <w:color w:val="auto"/>
          <w:lang w:eastAsia="en-US"/>
        </w:rPr>
        <w:t>cash</w:t>
      </w:r>
      <w:r w:rsidR="00F460AF" w:rsidRPr="00925A1F">
        <w:rPr>
          <w:rFonts w:asciiTheme="majorBidi" w:hAnsiTheme="majorBidi" w:cstheme="majorBidi"/>
          <w:color w:val="auto"/>
          <w:lang w:eastAsia="en-US"/>
        </w:rPr>
        <w:t>flows</w:t>
      </w:r>
      <w:r w:rsidRPr="00925A1F">
        <w:rPr>
          <w:rFonts w:asciiTheme="majorBidi" w:hAnsiTheme="majorBidi" w:cstheme="majorBidi"/>
          <w:color w:val="auto"/>
          <w:lang w:eastAsia="en-US"/>
        </w:rPr>
        <w:t xml:space="preserve"> has been presented under section</w:t>
      </w:r>
      <w:r w:rsidRPr="00925A1F">
        <w:rPr>
          <w:rFonts w:asciiTheme="majorBidi" w:hAnsiTheme="majorBidi" w:cstheme="majorBidi"/>
          <w:b/>
          <w:i/>
          <w:color w:val="auto"/>
          <w:lang w:eastAsia="en-US"/>
        </w:rPr>
        <w:t xml:space="preserve"> xxx</w:t>
      </w:r>
      <w:r w:rsidRPr="00925A1F">
        <w:rPr>
          <w:rFonts w:asciiTheme="majorBidi" w:hAnsiTheme="majorBidi" w:cstheme="majorBidi"/>
          <w:color w:val="auto"/>
          <w:lang w:eastAsia="en-US"/>
        </w:rPr>
        <w:t xml:space="preserve"> of these financial statements.</w:t>
      </w:r>
    </w:p>
    <w:p w14:paraId="3B692703" w14:textId="77777777" w:rsidR="007A2CC0" w:rsidRPr="00925A1F" w:rsidRDefault="007A2CC0" w:rsidP="00400F2F">
      <w:pPr>
        <w:pStyle w:val="Default"/>
        <w:ind w:left="900"/>
        <w:jc w:val="both"/>
        <w:rPr>
          <w:rFonts w:asciiTheme="majorBidi" w:hAnsiTheme="majorBidi" w:cstheme="majorBidi"/>
          <w:color w:val="auto"/>
          <w:lang w:eastAsia="en-US"/>
        </w:rPr>
      </w:pPr>
    </w:p>
    <w:p w14:paraId="4C0A68DE" w14:textId="77777777" w:rsidR="007A2CC0" w:rsidRPr="00925A1F" w:rsidRDefault="007A2CC0" w:rsidP="00533F08">
      <w:pPr>
        <w:pStyle w:val="ListParagraph"/>
        <w:numPr>
          <w:ilvl w:val="0"/>
          <w:numId w:val="26"/>
        </w:numPr>
        <w:adjustRightInd w:val="0"/>
        <w:spacing w:line="276" w:lineRule="auto"/>
        <w:ind w:hanging="935"/>
        <w:jc w:val="both"/>
        <w:rPr>
          <w:rFonts w:asciiTheme="majorBidi" w:hAnsiTheme="majorBidi" w:cstheme="majorBidi"/>
          <w:b/>
        </w:rPr>
      </w:pPr>
      <w:r w:rsidRPr="00925A1F">
        <w:rPr>
          <w:rFonts w:asciiTheme="majorBidi" w:hAnsiTheme="majorBidi" w:cstheme="majorBidi"/>
          <w:b/>
        </w:rPr>
        <w:t xml:space="preserve">Taxes </w:t>
      </w:r>
    </w:p>
    <w:p w14:paraId="4665F121" w14:textId="77777777" w:rsidR="007A2CC0" w:rsidRPr="00925A1F" w:rsidRDefault="007A2CC0" w:rsidP="007A2CC0">
      <w:pPr>
        <w:adjustRightInd w:val="0"/>
        <w:spacing w:line="276" w:lineRule="auto"/>
        <w:ind w:firstLine="900"/>
        <w:jc w:val="both"/>
        <w:rPr>
          <w:rFonts w:asciiTheme="majorBidi" w:hAnsiTheme="majorBidi" w:cstheme="majorBidi"/>
          <w:b/>
          <w:i/>
        </w:rPr>
      </w:pPr>
    </w:p>
    <w:p w14:paraId="4FE048B8" w14:textId="77777777" w:rsidR="007A2CC0" w:rsidRPr="00925A1F" w:rsidRDefault="007A2CC0" w:rsidP="008C653C">
      <w:pPr>
        <w:adjustRightInd w:val="0"/>
        <w:spacing w:line="276" w:lineRule="auto"/>
        <w:jc w:val="both"/>
        <w:rPr>
          <w:rFonts w:asciiTheme="majorBidi" w:hAnsiTheme="majorBidi" w:cstheme="majorBidi"/>
          <w:b/>
          <w:i/>
        </w:rPr>
      </w:pPr>
      <w:r w:rsidRPr="00925A1F">
        <w:rPr>
          <w:rFonts w:asciiTheme="majorBidi" w:hAnsiTheme="majorBidi" w:cstheme="majorBidi"/>
          <w:b/>
          <w:i/>
        </w:rPr>
        <w:t>Current income tax</w:t>
      </w:r>
    </w:p>
    <w:p w14:paraId="6A528A7E" w14:textId="77777777" w:rsidR="007A2CC0" w:rsidRPr="00925A1F" w:rsidRDefault="007A2CC0" w:rsidP="008C653C">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 xml:space="preserve">The entity is exempt from paying taxes as per schedule </w:t>
      </w:r>
      <w:r w:rsidRPr="00925A1F">
        <w:rPr>
          <w:rFonts w:asciiTheme="majorBidi" w:hAnsiTheme="majorBidi" w:cstheme="majorBidi"/>
          <w:b/>
          <w:i/>
          <w:color w:val="auto"/>
          <w:lang w:eastAsia="en-US"/>
        </w:rPr>
        <w:t xml:space="preserve">xxx </w:t>
      </w:r>
      <w:r w:rsidRPr="00925A1F">
        <w:rPr>
          <w:rFonts w:asciiTheme="majorBidi" w:hAnsiTheme="majorBidi" w:cstheme="majorBidi"/>
          <w:color w:val="auto"/>
          <w:lang w:eastAsia="en-US"/>
        </w:rPr>
        <w:t>of the</w:t>
      </w:r>
      <w:r w:rsidRPr="00925A1F">
        <w:rPr>
          <w:rFonts w:asciiTheme="majorBidi" w:hAnsiTheme="majorBidi" w:cstheme="majorBidi"/>
          <w:b/>
          <w:i/>
          <w:color w:val="auto"/>
          <w:lang w:eastAsia="en-US"/>
        </w:rPr>
        <w:t xml:space="preserve"> xxx </w:t>
      </w:r>
      <w:r w:rsidRPr="00925A1F">
        <w:rPr>
          <w:rFonts w:asciiTheme="majorBidi" w:hAnsiTheme="majorBidi" w:cstheme="majorBidi"/>
          <w:color w:val="auto"/>
          <w:lang w:eastAsia="en-US"/>
        </w:rPr>
        <w:t>Act.</w:t>
      </w:r>
    </w:p>
    <w:p w14:paraId="7D08FAC3" w14:textId="77777777" w:rsidR="000424B0" w:rsidRPr="00925A1F" w:rsidRDefault="000424B0" w:rsidP="000424B0">
      <w:pPr>
        <w:spacing w:before="3" w:line="276" w:lineRule="auto"/>
        <w:ind w:firstLine="720"/>
        <w:jc w:val="both"/>
        <w:rPr>
          <w:rFonts w:asciiTheme="majorBidi" w:hAnsiTheme="majorBidi" w:cstheme="majorBidi"/>
        </w:rPr>
      </w:pPr>
    </w:p>
    <w:p w14:paraId="2C722FBD" w14:textId="77777777" w:rsidR="008C653C" w:rsidRPr="00925A1F" w:rsidRDefault="008C653C" w:rsidP="008C653C">
      <w:pPr>
        <w:adjustRightInd w:val="0"/>
        <w:spacing w:line="276" w:lineRule="auto"/>
        <w:jc w:val="both"/>
        <w:rPr>
          <w:rFonts w:asciiTheme="majorBidi" w:hAnsiTheme="majorBidi" w:cstheme="majorBidi"/>
          <w:b/>
          <w:i/>
        </w:rPr>
      </w:pPr>
    </w:p>
    <w:p w14:paraId="5C89092B" w14:textId="14D0E1C6" w:rsidR="000424B0" w:rsidRPr="00925A1F" w:rsidRDefault="000424B0" w:rsidP="008C653C">
      <w:pPr>
        <w:adjustRightInd w:val="0"/>
        <w:spacing w:line="276" w:lineRule="auto"/>
        <w:jc w:val="both"/>
        <w:rPr>
          <w:rFonts w:asciiTheme="majorBidi" w:hAnsiTheme="majorBidi" w:cstheme="majorBidi"/>
          <w:b/>
          <w:i/>
        </w:rPr>
      </w:pPr>
      <w:r w:rsidRPr="00925A1F">
        <w:rPr>
          <w:rFonts w:asciiTheme="majorBidi" w:hAnsiTheme="majorBidi" w:cstheme="majorBidi"/>
          <w:b/>
          <w:i/>
        </w:rPr>
        <w:t>Sales tax/ Value Added Tax</w:t>
      </w:r>
    </w:p>
    <w:p w14:paraId="10319A0E" w14:textId="77777777" w:rsidR="000424B0" w:rsidRPr="00925A1F" w:rsidRDefault="000424B0" w:rsidP="008C653C">
      <w:pPr>
        <w:adjustRightInd w:val="0"/>
        <w:spacing w:before="120" w:after="120" w:line="276" w:lineRule="auto"/>
        <w:jc w:val="both"/>
        <w:rPr>
          <w:rFonts w:asciiTheme="majorBidi" w:hAnsiTheme="majorBidi" w:cstheme="majorBidi"/>
        </w:rPr>
      </w:pPr>
      <w:r w:rsidRPr="00925A1F">
        <w:rPr>
          <w:rFonts w:asciiTheme="majorBidi" w:hAnsiTheme="majorBidi" w:cstheme="majorBidi"/>
        </w:rPr>
        <w:t>Expenses and assets are recognized net of the amount of sales tax, except:</w:t>
      </w:r>
    </w:p>
    <w:p w14:paraId="17FE7B1A" w14:textId="77777777" w:rsidR="000424B0" w:rsidRPr="00925A1F" w:rsidRDefault="000424B0" w:rsidP="008C653C">
      <w:pPr>
        <w:pStyle w:val="ListParagraph"/>
        <w:numPr>
          <w:ilvl w:val="0"/>
          <w:numId w:val="40"/>
        </w:numPr>
        <w:adjustRightInd w:val="0"/>
        <w:spacing w:before="120" w:after="120" w:line="276" w:lineRule="auto"/>
        <w:jc w:val="both"/>
        <w:rPr>
          <w:rFonts w:asciiTheme="majorBidi" w:hAnsiTheme="majorBidi" w:cstheme="majorBidi"/>
        </w:rPr>
      </w:pPr>
      <w:r w:rsidRPr="00925A1F">
        <w:rPr>
          <w:rFonts w:asciiTheme="majorBidi" w:hAnsiTheme="majorBidi" w:cstheme="majorBidi"/>
        </w:rPr>
        <w:t>When the sales tax incurred on a purchase of assets or services is not recoverable from the taxation authority, in which case, the sales tax is recognized as part of the cost of acquisition of the asset or as part of the expense item, as applicable.</w:t>
      </w:r>
    </w:p>
    <w:p w14:paraId="5DA50987" w14:textId="3186B5F0" w:rsidR="000424B0" w:rsidRPr="00925A1F" w:rsidRDefault="000424B0" w:rsidP="008C653C">
      <w:pPr>
        <w:pStyle w:val="ListParagraph"/>
        <w:numPr>
          <w:ilvl w:val="0"/>
          <w:numId w:val="40"/>
        </w:numPr>
        <w:adjustRightInd w:val="0"/>
        <w:spacing w:before="120" w:after="120" w:line="276" w:lineRule="auto"/>
        <w:jc w:val="both"/>
        <w:rPr>
          <w:rFonts w:asciiTheme="majorBidi" w:hAnsiTheme="majorBidi" w:cstheme="majorBidi"/>
        </w:rPr>
      </w:pPr>
      <w:r w:rsidRPr="00925A1F">
        <w:rPr>
          <w:rFonts w:asciiTheme="majorBidi" w:hAnsiTheme="majorBidi" w:cstheme="majorBidi"/>
        </w:rPr>
        <w:t>When receivables and payables are stated with the amount of sales tax included.</w:t>
      </w:r>
    </w:p>
    <w:p w14:paraId="1F6B57DC" w14:textId="77777777" w:rsidR="000424B0" w:rsidRPr="00925A1F" w:rsidRDefault="000424B0" w:rsidP="008C653C">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The net amount of sales tax recoverable from, or payable to, the taxation authority is included as part of receivables or payables in the statement of financial position.</w:t>
      </w:r>
    </w:p>
    <w:p w14:paraId="7B97E0D5" w14:textId="32404A25" w:rsidR="00533F08" w:rsidRPr="00925A1F" w:rsidRDefault="00533F08">
      <w:pPr>
        <w:autoSpaceDE/>
        <w:autoSpaceDN/>
        <w:rPr>
          <w:rFonts w:asciiTheme="majorBidi" w:hAnsiTheme="majorBidi" w:cstheme="majorBidi"/>
        </w:rPr>
      </w:pPr>
      <w:r w:rsidRPr="00925A1F">
        <w:rPr>
          <w:rFonts w:asciiTheme="majorBidi" w:hAnsiTheme="majorBidi" w:cstheme="majorBidi"/>
        </w:rPr>
        <w:br w:type="page"/>
      </w:r>
    </w:p>
    <w:p w14:paraId="49BB8B0A" w14:textId="6B6B0E67" w:rsidR="00533F08" w:rsidRPr="00925A1F" w:rsidRDefault="00533F08" w:rsidP="00533F08">
      <w:pPr>
        <w:pStyle w:val="Default"/>
        <w:jc w:val="both"/>
        <w:rPr>
          <w:rFonts w:asciiTheme="majorBidi" w:eastAsia="Arial" w:hAnsiTheme="majorBidi" w:cstheme="majorBidi"/>
          <w:b/>
          <w:bCs/>
          <w:color w:val="231F20"/>
          <w:spacing w:val="3"/>
        </w:rPr>
      </w:pPr>
    </w:p>
    <w:p w14:paraId="6769324C" w14:textId="77777777" w:rsidR="007A2CC0" w:rsidRPr="00925A1F" w:rsidRDefault="007A2CC0" w:rsidP="00400F2F">
      <w:pPr>
        <w:pStyle w:val="Default"/>
        <w:ind w:left="900"/>
        <w:jc w:val="both"/>
        <w:rPr>
          <w:rFonts w:asciiTheme="majorBidi" w:hAnsiTheme="majorBidi" w:cstheme="majorBidi"/>
          <w:color w:val="auto"/>
          <w:lang w:eastAsia="en-US"/>
        </w:rPr>
      </w:pPr>
    </w:p>
    <w:p w14:paraId="3A43725A" w14:textId="77777777" w:rsidR="008A1E9A" w:rsidRPr="00925A1F" w:rsidRDefault="008A1E9A" w:rsidP="00533F08">
      <w:pPr>
        <w:pStyle w:val="ListParagraph"/>
        <w:numPr>
          <w:ilvl w:val="0"/>
          <w:numId w:val="26"/>
        </w:numPr>
        <w:adjustRightInd w:val="0"/>
        <w:spacing w:line="276" w:lineRule="auto"/>
        <w:ind w:hanging="845"/>
        <w:jc w:val="both"/>
        <w:rPr>
          <w:rFonts w:asciiTheme="majorBidi" w:hAnsiTheme="majorBidi" w:cstheme="majorBidi"/>
          <w:b/>
        </w:rPr>
      </w:pPr>
      <w:r w:rsidRPr="00925A1F">
        <w:rPr>
          <w:rFonts w:asciiTheme="majorBidi" w:hAnsiTheme="majorBidi" w:cstheme="majorBidi"/>
          <w:b/>
        </w:rPr>
        <w:t xml:space="preserve">Investment property </w:t>
      </w:r>
    </w:p>
    <w:p w14:paraId="4886B538" w14:textId="77777777" w:rsidR="008A1E9A" w:rsidRPr="00925A1F" w:rsidRDefault="008A1E9A" w:rsidP="008A1E9A">
      <w:pPr>
        <w:pStyle w:val="Default"/>
        <w:ind w:left="900"/>
        <w:jc w:val="both"/>
        <w:rPr>
          <w:rFonts w:asciiTheme="majorBidi" w:hAnsiTheme="majorBidi" w:cstheme="majorBidi"/>
          <w:color w:val="auto"/>
          <w:lang w:eastAsia="en-US"/>
        </w:rPr>
      </w:pPr>
    </w:p>
    <w:p w14:paraId="45DA2CBF" w14:textId="174932D3" w:rsidR="008A1E9A" w:rsidRPr="00925A1F" w:rsidRDefault="008A1E9A" w:rsidP="008C653C">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w:t>
      </w:r>
      <w:r w:rsidR="00533F08" w:rsidRPr="00925A1F">
        <w:rPr>
          <w:rFonts w:asciiTheme="majorBidi" w:hAnsiTheme="majorBidi" w:cstheme="majorBidi"/>
          <w:color w:val="auto"/>
          <w:lang w:eastAsia="en-US"/>
        </w:rPr>
        <w:t>property. Investment</w:t>
      </w:r>
      <w:r w:rsidRPr="00925A1F">
        <w:rPr>
          <w:rFonts w:asciiTheme="majorBidi" w:hAnsiTheme="majorBidi" w:cstheme="majorBidi"/>
          <w:color w:val="auto"/>
          <w:lang w:eastAsia="en-US"/>
        </w:rPr>
        <w:t xml:space="preserve"> property acquired through a non-exchange transaction is measured at its fair value at the date of acquisition. Subsequent to initial recognition, investment properties are measured using the cost model and are depreciated over a period of </w:t>
      </w:r>
      <w:r w:rsidRPr="00925A1F">
        <w:rPr>
          <w:rFonts w:asciiTheme="majorBidi" w:hAnsiTheme="majorBidi" w:cstheme="majorBidi"/>
          <w:b/>
          <w:i/>
          <w:color w:val="auto"/>
          <w:lang w:eastAsia="en-US"/>
        </w:rPr>
        <w:t xml:space="preserve">xxx </w:t>
      </w:r>
      <w:r w:rsidRPr="00925A1F">
        <w:rPr>
          <w:rFonts w:asciiTheme="majorBidi" w:hAnsiTheme="majorBidi" w:cstheme="majorBidi"/>
          <w:color w:val="auto"/>
          <w:lang w:eastAsia="en-US"/>
        </w:rPr>
        <w:t>years.</w:t>
      </w:r>
      <w:r w:rsidR="00533F08" w:rsidRPr="00925A1F">
        <w:rPr>
          <w:rFonts w:asciiTheme="majorBidi" w:hAnsiTheme="majorBidi" w:cstheme="majorBidi"/>
          <w:color w:val="auto"/>
          <w:lang w:eastAsia="en-US"/>
        </w:rPr>
        <w:t xml:space="preserve"> </w:t>
      </w:r>
      <w:r w:rsidRPr="00925A1F">
        <w:rPr>
          <w:rFonts w:asciiTheme="majorBidi" w:hAnsiTheme="majorBidi" w:cstheme="majorBidi"/>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p>
    <w:p w14:paraId="5EEAEEFE" w14:textId="0E6BB110" w:rsidR="008A1E9A" w:rsidRPr="00925A1F" w:rsidRDefault="008A1E9A" w:rsidP="0047040C">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Transfers are made to or from investment property only when there is a change in use.</w:t>
      </w:r>
    </w:p>
    <w:p w14:paraId="75DF6CEC" w14:textId="77777777" w:rsidR="007A2CC0" w:rsidRPr="00925A1F" w:rsidRDefault="007A2CC0" w:rsidP="008A1E9A">
      <w:pPr>
        <w:pStyle w:val="Default"/>
        <w:ind w:left="900"/>
        <w:jc w:val="both"/>
        <w:rPr>
          <w:rFonts w:asciiTheme="majorBidi" w:hAnsiTheme="majorBidi" w:cstheme="majorBidi"/>
          <w:color w:val="auto"/>
          <w:lang w:eastAsia="en-US"/>
        </w:rPr>
      </w:pPr>
    </w:p>
    <w:p w14:paraId="17629418" w14:textId="77777777" w:rsidR="007A2CC0" w:rsidRPr="00925A1F" w:rsidRDefault="007A2CC0" w:rsidP="00533F08">
      <w:pPr>
        <w:pStyle w:val="ListParagraph"/>
        <w:numPr>
          <w:ilvl w:val="0"/>
          <w:numId w:val="26"/>
        </w:numPr>
        <w:adjustRightInd w:val="0"/>
        <w:spacing w:line="276" w:lineRule="auto"/>
        <w:ind w:hanging="845"/>
        <w:jc w:val="both"/>
        <w:rPr>
          <w:rFonts w:asciiTheme="majorBidi" w:hAnsiTheme="majorBidi" w:cstheme="majorBidi"/>
          <w:b/>
        </w:rPr>
      </w:pPr>
      <w:r w:rsidRPr="00925A1F">
        <w:rPr>
          <w:rFonts w:asciiTheme="majorBidi" w:hAnsiTheme="majorBidi" w:cstheme="majorBidi"/>
          <w:b/>
        </w:rPr>
        <w:t xml:space="preserve">Property, plant and equipment </w:t>
      </w:r>
    </w:p>
    <w:p w14:paraId="3BD82806" w14:textId="77777777" w:rsidR="007A2CC0" w:rsidRPr="00925A1F" w:rsidRDefault="007A2CC0" w:rsidP="007A2CC0">
      <w:pPr>
        <w:pStyle w:val="Default"/>
        <w:ind w:left="900"/>
        <w:jc w:val="both"/>
        <w:rPr>
          <w:rFonts w:asciiTheme="majorBidi" w:hAnsiTheme="majorBidi" w:cstheme="majorBidi"/>
          <w:color w:val="auto"/>
          <w:lang w:eastAsia="en-US"/>
        </w:rPr>
      </w:pPr>
    </w:p>
    <w:p w14:paraId="6E8436B5" w14:textId="77777777" w:rsidR="007A2CC0" w:rsidRPr="00925A1F" w:rsidRDefault="007A2CC0" w:rsidP="008C653C">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66F57FA1" w14:textId="77777777" w:rsidR="008C653C" w:rsidRPr="00925A1F" w:rsidRDefault="008C653C" w:rsidP="00533F08">
      <w:pPr>
        <w:pStyle w:val="Default"/>
        <w:jc w:val="both"/>
        <w:rPr>
          <w:rFonts w:asciiTheme="majorBidi" w:hAnsiTheme="majorBidi" w:cstheme="majorBidi"/>
          <w:b/>
          <w:i/>
        </w:rPr>
      </w:pPr>
    </w:p>
    <w:p w14:paraId="46DFC2DC" w14:textId="2BA78175" w:rsidR="008A1E9A" w:rsidRPr="00925A1F" w:rsidRDefault="00F460AF" w:rsidP="00533F08">
      <w:pPr>
        <w:pStyle w:val="ListParagraph"/>
        <w:numPr>
          <w:ilvl w:val="0"/>
          <w:numId w:val="26"/>
        </w:numPr>
        <w:adjustRightInd w:val="0"/>
        <w:ind w:left="909" w:hanging="909"/>
        <w:jc w:val="both"/>
        <w:rPr>
          <w:rFonts w:asciiTheme="majorBidi" w:hAnsiTheme="majorBidi" w:cstheme="majorBidi"/>
          <w:b/>
        </w:rPr>
      </w:pPr>
      <w:r w:rsidRPr="00925A1F">
        <w:rPr>
          <w:rFonts w:asciiTheme="majorBidi" w:hAnsiTheme="majorBidi" w:cstheme="majorBidi"/>
          <w:b/>
        </w:rPr>
        <w:t>Right of use asset</w:t>
      </w:r>
      <w:r w:rsidR="008A1E9A" w:rsidRPr="00925A1F">
        <w:rPr>
          <w:rFonts w:asciiTheme="majorBidi" w:hAnsiTheme="majorBidi" w:cstheme="majorBidi"/>
          <w:b/>
        </w:rPr>
        <w:t xml:space="preserve"> </w:t>
      </w:r>
    </w:p>
    <w:p w14:paraId="749711E3" w14:textId="77777777" w:rsidR="008A1E9A" w:rsidRPr="00925A1F" w:rsidRDefault="008A1E9A" w:rsidP="008C653C">
      <w:pPr>
        <w:pStyle w:val="Default"/>
        <w:jc w:val="both"/>
        <w:rPr>
          <w:rFonts w:asciiTheme="majorBidi" w:hAnsiTheme="majorBidi" w:cstheme="majorBidi"/>
          <w:color w:val="auto"/>
          <w:lang w:eastAsia="en-US"/>
        </w:rPr>
      </w:pPr>
    </w:p>
    <w:p w14:paraId="259A71C5" w14:textId="77777777" w:rsidR="00D17132" w:rsidRPr="00D17132" w:rsidRDefault="00D17132" w:rsidP="00D17132">
      <w:pPr>
        <w:pStyle w:val="Default"/>
        <w:rPr>
          <w:rFonts w:asciiTheme="majorBidi" w:hAnsiTheme="majorBidi" w:cstheme="majorBidi"/>
          <w:lang w:val="en-US"/>
        </w:rPr>
      </w:pPr>
      <w:r w:rsidRPr="00D17132">
        <w:rPr>
          <w:rFonts w:asciiTheme="majorBidi" w:hAnsiTheme="majorBidi" w:cstheme="majorBidi"/>
          <w:lang w:val="en-US"/>
        </w:rPr>
        <w:t>The right-of-use assets comprises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entity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entity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 </w:t>
      </w:r>
    </w:p>
    <w:p w14:paraId="53F85DFA" w14:textId="42F75591" w:rsidR="008A1E9A" w:rsidRPr="00925A1F" w:rsidRDefault="008A1E9A" w:rsidP="008C653C">
      <w:pPr>
        <w:pStyle w:val="Default"/>
        <w:jc w:val="both"/>
        <w:rPr>
          <w:rFonts w:asciiTheme="majorBidi" w:hAnsiTheme="majorBidi" w:cstheme="majorBidi"/>
          <w:color w:val="auto"/>
          <w:lang w:val="en-US" w:eastAsia="en-US"/>
        </w:rPr>
      </w:pPr>
    </w:p>
    <w:p w14:paraId="798022D9" w14:textId="43C5E388" w:rsidR="00533F08" w:rsidRPr="00925A1F" w:rsidRDefault="00533F08">
      <w:pPr>
        <w:autoSpaceDE/>
        <w:autoSpaceDN/>
        <w:rPr>
          <w:rFonts w:asciiTheme="majorBidi" w:hAnsiTheme="majorBidi" w:cstheme="majorBidi"/>
        </w:rPr>
      </w:pPr>
      <w:r w:rsidRPr="00925A1F">
        <w:rPr>
          <w:rFonts w:asciiTheme="majorBidi" w:hAnsiTheme="majorBidi" w:cstheme="majorBidi"/>
        </w:rPr>
        <w:br w:type="page"/>
      </w:r>
    </w:p>
    <w:p w14:paraId="7A3A2173" w14:textId="77777777" w:rsidR="008A1E9A" w:rsidRPr="00925A1F" w:rsidRDefault="008A1E9A" w:rsidP="008A1E9A">
      <w:pPr>
        <w:pStyle w:val="Header"/>
        <w:tabs>
          <w:tab w:val="clear" w:pos="4320"/>
          <w:tab w:val="clear" w:pos="8640"/>
          <w:tab w:val="left" w:pos="567"/>
        </w:tabs>
        <w:jc w:val="both"/>
        <w:rPr>
          <w:rFonts w:asciiTheme="majorBidi" w:hAnsiTheme="majorBidi" w:cstheme="majorBidi"/>
        </w:rPr>
      </w:pPr>
    </w:p>
    <w:p w14:paraId="72ABFC7D" w14:textId="6241B034" w:rsidR="00595E61" w:rsidRPr="00925A1F" w:rsidRDefault="0004267B" w:rsidP="000C7415">
      <w:pPr>
        <w:pStyle w:val="ListParagraph"/>
        <w:numPr>
          <w:ilvl w:val="0"/>
          <w:numId w:val="26"/>
        </w:numPr>
        <w:adjustRightInd w:val="0"/>
        <w:spacing w:after="240"/>
        <w:ind w:hanging="935"/>
        <w:jc w:val="both"/>
        <w:rPr>
          <w:rFonts w:asciiTheme="majorBidi" w:hAnsiTheme="majorBidi" w:cstheme="majorBidi"/>
          <w:b/>
        </w:rPr>
      </w:pPr>
      <w:r w:rsidRPr="00925A1F">
        <w:rPr>
          <w:rFonts w:asciiTheme="majorBidi" w:hAnsiTheme="majorBidi" w:cstheme="majorBidi"/>
          <w:b/>
        </w:rPr>
        <w:t>Tangible Natural Resources</w:t>
      </w:r>
    </w:p>
    <w:p w14:paraId="07C20A2A" w14:textId="77777777" w:rsidR="000C7415" w:rsidRPr="00925A1F" w:rsidRDefault="000C7415" w:rsidP="000C7415">
      <w:pPr>
        <w:spacing w:line="360" w:lineRule="auto"/>
        <w:jc w:val="both"/>
        <w:rPr>
          <w:rFonts w:asciiTheme="majorBidi" w:hAnsiTheme="majorBidi" w:cstheme="majorBidi"/>
          <w:color w:val="000000" w:themeColor="text1"/>
        </w:rPr>
      </w:pPr>
      <w:r w:rsidRPr="00925A1F">
        <w:rPr>
          <w:rFonts w:asciiTheme="majorBidi" w:hAnsiTheme="majorBidi" w:cstheme="majorBidi"/>
          <w:color w:val="000000" w:themeColor="text1"/>
        </w:rPr>
        <w:t>The entity recognises a tangible natural resource recognized if, and only if: It is probable that service potential associated with the natural resource will flow to the entity;  the entity controls the tangible natural resource as a result of past events; and The tangible natural resource can be measured reliably. Where this criteria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76C2D8C2" w14:textId="77777777" w:rsidR="0004267B" w:rsidRPr="00925A1F" w:rsidRDefault="0004267B" w:rsidP="00D97A07">
      <w:pPr>
        <w:adjustRightInd w:val="0"/>
        <w:jc w:val="both"/>
        <w:rPr>
          <w:rFonts w:asciiTheme="majorBidi" w:hAnsiTheme="majorBidi" w:cstheme="majorBidi"/>
          <w:b/>
        </w:rPr>
      </w:pPr>
    </w:p>
    <w:p w14:paraId="23222C9E" w14:textId="6F643757" w:rsidR="008A1E9A" w:rsidRPr="00925A1F" w:rsidRDefault="008A1E9A" w:rsidP="00533F08">
      <w:pPr>
        <w:pStyle w:val="ListParagraph"/>
        <w:numPr>
          <w:ilvl w:val="0"/>
          <w:numId w:val="26"/>
        </w:numPr>
        <w:adjustRightInd w:val="0"/>
        <w:ind w:hanging="935"/>
        <w:jc w:val="both"/>
        <w:rPr>
          <w:rFonts w:asciiTheme="majorBidi" w:hAnsiTheme="majorBidi" w:cstheme="majorBidi"/>
          <w:b/>
        </w:rPr>
      </w:pPr>
      <w:r w:rsidRPr="00925A1F">
        <w:rPr>
          <w:rFonts w:asciiTheme="majorBidi" w:hAnsiTheme="majorBidi" w:cstheme="majorBidi"/>
          <w:b/>
        </w:rPr>
        <w:t xml:space="preserve">Intangible assets </w:t>
      </w:r>
    </w:p>
    <w:p w14:paraId="5CCE4749" w14:textId="77777777" w:rsidR="008A1E9A" w:rsidRPr="00925A1F" w:rsidRDefault="008A1E9A" w:rsidP="008C653C">
      <w:pPr>
        <w:pStyle w:val="Default"/>
        <w:jc w:val="both"/>
        <w:rPr>
          <w:rFonts w:asciiTheme="majorBidi" w:hAnsiTheme="majorBidi" w:cstheme="majorBidi"/>
          <w:color w:val="auto"/>
          <w:lang w:eastAsia="en-US"/>
        </w:rPr>
      </w:pPr>
    </w:p>
    <w:p w14:paraId="06AD18BC" w14:textId="350A077E" w:rsidR="008A1E9A" w:rsidRPr="00925A1F" w:rsidRDefault="008A1E9A" w:rsidP="008C653C">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925A1F">
        <w:rPr>
          <w:rFonts w:asciiTheme="majorBidi" w:hAnsiTheme="majorBidi" w:cstheme="majorBidi"/>
          <w:color w:val="auto"/>
          <w:lang w:eastAsia="en-US"/>
        </w:rPr>
        <w:t xml:space="preserve"> The useful life of the intangible assets is assessed as either finite or indefinite</w:t>
      </w:r>
    </w:p>
    <w:p w14:paraId="399A92FA" w14:textId="77777777" w:rsidR="00690AE3" w:rsidRPr="00925A1F" w:rsidRDefault="00690AE3" w:rsidP="00C77B51">
      <w:pPr>
        <w:autoSpaceDE/>
        <w:autoSpaceDN/>
        <w:rPr>
          <w:rFonts w:asciiTheme="majorBidi" w:hAnsiTheme="majorBidi" w:cstheme="majorBidi"/>
        </w:rPr>
      </w:pPr>
    </w:p>
    <w:p w14:paraId="7A0560E0" w14:textId="77777777" w:rsidR="00690AE3" w:rsidRPr="00925A1F" w:rsidRDefault="00690AE3" w:rsidP="00533F08">
      <w:pPr>
        <w:pStyle w:val="ListParagraph"/>
        <w:numPr>
          <w:ilvl w:val="0"/>
          <w:numId w:val="26"/>
        </w:numPr>
        <w:adjustRightInd w:val="0"/>
        <w:ind w:hanging="935"/>
        <w:jc w:val="both"/>
        <w:rPr>
          <w:rFonts w:asciiTheme="majorBidi" w:hAnsiTheme="majorBidi" w:cstheme="majorBidi"/>
          <w:b/>
        </w:rPr>
      </w:pPr>
      <w:r w:rsidRPr="00925A1F">
        <w:rPr>
          <w:rFonts w:asciiTheme="majorBidi" w:hAnsiTheme="majorBidi" w:cstheme="majorBidi"/>
          <w:b/>
        </w:rPr>
        <w:t>Research and development costs</w:t>
      </w:r>
    </w:p>
    <w:p w14:paraId="3B626C55" w14:textId="77777777" w:rsidR="00690AE3" w:rsidRPr="00925A1F" w:rsidRDefault="00690AE3" w:rsidP="008C653C">
      <w:pPr>
        <w:pStyle w:val="Header"/>
        <w:tabs>
          <w:tab w:val="clear" w:pos="4320"/>
          <w:tab w:val="clear" w:pos="8640"/>
          <w:tab w:val="left" w:pos="567"/>
        </w:tabs>
        <w:spacing w:before="120"/>
        <w:jc w:val="both"/>
        <w:rPr>
          <w:rFonts w:asciiTheme="majorBidi" w:hAnsiTheme="majorBidi" w:cstheme="majorBidi"/>
        </w:rPr>
      </w:pPr>
      <w:r w:rsidRPr="00925A1F">
        <w:rPr>
          <w:rFonts w:asciiTheme="majorBidi" w:hAnsiTheme="majorBidi" w:cstheme="majorBidi"/>
        </w:rPr>
        <w:t>The Entity expenses research costs as incurred. Development costs on an individual project are recognized as intangible assets when the Entity can demonstrate:</w:t>
      </w:r>
    </w:p>
    <w:p w14:paraId="472421D3" w14:textId="77777777" w:rsidR="008C653C" w:rsidRPr="00925A1F" w:rsidRDefault="008C653C" w:rsidP="008C653C">
      <w:pPr>
        <w:pStyle w:val="Header"/>
        <w:tabs>
          <w:tab w:val="clear" w:pos="4320"/>
          <w:tab w:val="clear" w:pos="8640"/>
          <w:tab w:val="left" w:pos="567"/>
        </w:tabs>
        <w:spacing w:before="120"/>
        <w:jc w:val="both"/>
        <w:rPr>
          <w:rFonts w:asciiTheme="majorBidi" w:hAnsiTheme="majorBidi" w:cstheme="majorBidi"/>
        </w:rPr>
      </w:pPr>
    </w:p>
    <w:p w14:paraId="49E2D591" w14:textId="60F9D098" w:rsidR="00690AE3" w:rsidRPr="00925A1F" w:rsidRDefault="00690AE3" w:rsidP="008C653C">
      <w:pPr>
        <w:pStyle w:val="Header"/>
        <w:numPr>
          <w:ilvl w:val="0"/>
          <w:numId w:val="41"/>
        </w:numPr>
        <w:tabs>
          <w:tab w:val="clear" w:pos="4320"/>
          <w:tab w:val="clear" w:pos="8640"/>
          <w:tab w:val="left" w:pos="567"/>
        </w:tabs>
        <w:spacing w:after="120"/>
        <w:ind w:left="567" w:hanging="207"/>
        <w:jc w:val="both"/>
        <w:rPr>
          <w:rFonts w:asciiTheme="majorBidi" w:hAnsiTheme="majorBidi" w:cstheme="majorBidi"/>
        </w:rPr>
      </w:pPr>
      <w:r w:rsidRPr="00925A1F">
        <w:rPr>
          <w:rFonts w:asciiTheme="majorBidi" w:hAnsiTheme="majorBidi" w:cstheme="majorBidi"/>
        </w:rPr>
        <w:t>The technical feasibility of completing the asset so that the asset will be available for use or sale</w:t>
      </w:r>
      <w:r w:rsidR="008C653C" w:rsidRPr="00925A1F">
        <w:rPr>
          <w:rFonts w:asciiTheme="majorBidi" w:hAnsiTheme="majorBidi" w:cstheme="majorBidi"/>
        </w:rPr>
        <w:t>.</w:t>
      </w:r>
    </w:p>
    <w:p w14:paraId="1E27E99B" w14:textId="088E9514" w:rsidR="00690AE3" w:rsidRPr="00925A1F" w:rsidRDefault="00690AE3" w:rsidP="008C653C">
      <w:pPr>
        <w:pStyle w:val="Header"/>
        <w:numPr>
          <w:ilvl w:val="0"/>
          <w:numId w:val="41"/>
        </w:numPr>
        <w:tabs>
          <w:tab w:val="clear" w:pos="4320"/>
          <w:tab w:val="clear" w:pos="8640"/>
          <w:tab w:val="left" w:pos="567"/>
        </w:tabs>
        <w:spacing w:after="120"/>
        <w:jc w:val="both"/>
        <w:rPr>
          <w:rFonts w:asciiTheme="majorBidi" w:hAnsiTheme="majorBidi" w:cstheme="majorBidi"/>
        </w:rPr>
      </w:pPr>
      <w:r w:rsidRPr="00925A1F">
        <w:rPr>
          <w:rFonts w:asciiTheme="majorBidi" w:hAnsiTheme="majorBidi" w:cstheme="majorBidi"/>
        </w:rPr>
        <w:t>Its intention to complete and its ability to use or sell the asset</w:t>
      </w:r>
      <w:r w:rsidR="008C653C" w:rsidRPr="00925A1F">
        <w:rPr>
          <w:rFonts w:asciiTheme="majorBidi" w:hAnsiTheme="majorBidi" w:cstheme="majorBidi"/>
        </w:rPr>
        <w:t>.</w:t>
      </w:r>
    </w:p>
    <w:p w14:paraId="7C398F2F" w14:textId="6AC43720" w:rsidR="00690AE3" w:rsidRPr="00925A1F" w:rsidRDefault="00690AE3" w:rsidP="008C653C">
      <w:pPr>
        <w:pStyle w:val="Header"/>
        <w:numPr>
          <w:ilvl w:val="0"/>
          <w:numId w:val="41"/>
        </w:numPr>
        <w:tabs>
          <w:tab w:val="clear" w:pos="4320"/>
          <w:tab w:val="clear" w:pos="8640"/>
          <w:tab w:val="left" w:pos="567"/>
        </w:tabs>
        <w:spacing w:after="120"/>
        <w:jc w:val="both"/>
        <w:rPr>
          <w:rFonts w:asciiTheme="majorBidi" w:hAnsiTheme="majorBidi" w:cstheme="majorBidi"/>
        </w:rPr>
      </w:pPr>
      <w:r w:rsidRPr="00925A1F">
        <w:rPr>
          <w:rFonts w:asciiTheme="majorBidi" w:hAnsiTheme="majorBidi" w:cstheme="majorBidi"/>
        </w:rPr>
        <w:t>How the asset will generate future economic benefits or service potential</w:t>
      </w:r>
      <w:r w:rsidR="008C653C" w:rsidRPr="00925A1F">
        <w:rPr>
          <w:rFonts w:asciiTheme="majorBidi" w:hAnsiTheme="majorBidi" w:cstheme="majorBidi"/>
        </w:rPr>
        <w:t>.</w:t>
      </w:r>
    </w:p>
    <w:p w14:paraId="473700E6" w14:textId="0483B3A6" w:rsidR="00690AE3" w:rsidRPr="00925A1F" w:rsidRDefault="00690AE3" w:rsidP="008C653C">
      <w:pPr>
        <w:pStyle w:val="Header"/>
        <w:numPr>
          <w:ilvl w:val="0"/>
          <w:numId w:val="41"/>
        </w:numPr>
        <w:tabs>
          <w:tab w:val="clear" w:pos="4320"/>
          <w:tab w:val="clear" w:pos="8640"/>
          <w:tab w:val="left" w:pos="567"/>
        </w:tabs>
        <w:spacing w:after="120"/>
        <w:jc w:val="both"/>
        <w:rPr>
          <w:rFonts w:asciiTheme="majorBidi" w:hAnsiTheme="majorBidi" w:cstheme="majorBidi"/>
        </w:rPr>
      </w:pPr>
      <w:r w:rsidRPr="00925A1F">
        <w:rPr>
          <w:rFonts w:asciiTheme="majorBidi" w:hAnsiTheme="majorBidi" w:cstheme="majorBidi"/>
        </w:rPr>
        <w:t>The availability of resources to complete the asset</w:t>
      </w:r>
      <w:r w:rsidR="008C653C" w:rsidRPr="00925A1F">
        <w:rPr>
          <w:rFonts w:asciiTheme="majorBidi" w:hAnsiTheme="majorBidi" w:cstheme="majorBidi"/>
        </w:rPr>
        <w:t>.</w:t>
      </w:r>
    </w:p>
    <w:p w14:paraId="242A5717" w14:textId="77777777" w:rsidR="00690AE3" w:rsidRPr="00925A1F" w:rsidRDefault="00690AE3" w:rsidP="008C653C">
      <w:pPr>
        <w:pStyle w:val="Header"/>
        <w:numPr>
          <w:ilvl w:val="0"/>
          <w:numId w:val="41"/>
        </w:numPr>
        <w:tabs>
          <w:tab w:val="clear" w:pos="4320"/>
          <w:tab w:val="clear" w:pos="8640"/>
          <w:tab w:val="left" w:pos="567"/>
        </w:tabs>
        <w:autoSpaceDE/>
        <w:autoSpaceDN/>
        <w:spacing w:after="120"/>
        <w:jc w:val="both"/>
        <w:rPr>
          <w:rFonts w:asciiTheme="majorBidi" w:hAnsiTheme="majorBidi" w:cstheme="majorBidi"/>
          <w:b/>
        </w:rPr>
      </w:pPr>
      <w:r w:rsidRPr="00925A1F">
        <w:rPr>
          <w:rFonts w:asciiTheme="majorBidi" w:hAnsiTheme="majorBidi" w:cstheme="majorBidi"/>
        </w:rPr>
        <w:t>The ability to measure reliably the expenditure during development.</w:t>
      </w:r>
    </w:p>
    <w:p w14:paraId="075BD78A" w14:textId="77777777" w:rsidR="00690AE3" w:rsidRPr="00925A1F" w:rsidRDefault="00690AE3" w:rsidP="008C653C">
      <w:pPr>
        <w:pStyle w:val="Header"/>
        <w:tabs>
          <w:tab w:val="clear" w:pos="4320"/>
          <w:tab w:val="clear" w:pos="8640"/>
          <w:tab w:val="left" w:pos="567"/>
        </w:tabs>
        <w:jc w:val="both"/>
        <w:rPr>
          <w:rFonts w:asciiTheme="majorBidi" w:hAnsiTheme="majorBidi" w:cstheme="majorBidi"/>
        </w:rPr>
      </w:pPr>
      <w:r w:rsidRPr="00925A1F">
        <w:rPr>
          <w:rFonts w:asciiTheme="majorBidi" w:hAnsiTheme="majorBidi" w:cstheme="majorBidi"/>
        </w:rPr>
        <w:t>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During the period of development, the asset is tested for impairment annually with any impairment losses recognized immediately in surplus or deficit.</w:t>
      </w:r>
    </w:p>
    <w:p w14:paraId="08B41B98" w14:textId="4A47BBED" w:rsidR="00B2173F" w:rsidRDefault="00B2173F">
      <w:pPr>
        <w:autoSpaceDE/>
        <w:autoSpaceDN/>
        <w:rPr>
          <w:rFonts w:asciiTheme="majorBidi" w:hAnsiTheme="majorBidi" w:cstheme="majorBidi"/>
          <w:b/>
        </w:rPr>
      </w:pPr>
      <w:r>
        <w:rPr>
          <w:rFonts w:asciiTheme="majorBidi" w:hAnsiTheme="majorBidi" w:cstheme="majorBidi"/>
          <w:b/>
        </w:rPr>
        <w:br w:type="page"/>
      </w:r>
    </w:p>
    <w:p w14:paraId="3D014DD6" w14:textId="77777777" w:rsidR="00C77B51" w:rsidRPr="00925A1F" w:rsidRDefault="00C77B51" w:rsidP="00414ECF">
      <w:pPr>
        <w:pStyle w:val="Header"/>
        <w:tabs>
          <w:tab w:val="clear" w:pos="4320"/>
          <w:tab w:val="clear" w:pos="8640"/>
        </w:tabs>
        <w:jc w:val="both"/>
        <w:rPr>
          <w:rFonts w:asciiTheme="majorBidi" w:hAnsiTheme="majorBidi" w:cstheme="majorBidi"/>
          <w:b/>
        </w:rPr>
      </w:pPr>
    </w:p>
    <w:p w14:paraId="0093395D" w14:textId="77777777" w:rsidR="00C77B51" w:rsidRPr="00925A1F" w:rsidRDefault="00C77B51" w:rsidP="00C77B51">
      <w:pPr>
        <w:pStyle w:val="Header"/>
        <w:tabs>
          <w:tab w:val="clear" w:pos="4320"/>
          <w:tab w:val="clear" w:pos="8640"/>
        </w:tabs>
        <w:ind w:left="1267"/>
        <w:jc w:val="both"/>
        <w:rPr>
          <w:rFonts w:asciiTheme="majorBidi" w:hAnsiTheme="majorBidi" w:cstheme="majorBidi"/>
          <w:b/>
          <w:i/>
        </w:rPr>
      </w:pPr>
    </w:p>
    <w:p w14:paraId="06A328BD" w14:textId="77777777" w:rsidR="005E7F06" w:rsidRPr="00925A1F" w:rsidRDefault="005E7F06" w:rsidP="00533F08">
      <w:pPr>
        <w:pStyle w:val="Header"/>
        <w:numPr>
          <w:ilvl w:val="0"/>
          <w:numId w:val="26"/>
        </w:numPr>
        <w:tabs>
          <w:tab w:val="clear" w:pos="4320"/>
          <w:tab w:val="clear" w:pos="8640"/>
        </w:tabs>
        <w:spacing w:line="276" w:lineRule="auto"/>
        <w:ind w:left="284" w:hanging="284"/>
        <w:jc w:val="both"/>
        <w:rPr>
          <w:rFonts w:asciiTheme="majorBidi" w:hAnsiTheme="majorBidi" w:cstheme="majorBidi"/>
          <w:b/>
        </w:rPr>
      </w:pPr>
      <w:r w:rsidRPr="00925A1F">
        <w:rPr>
          <w:rFonts w:asciiTheme="majorBidi" w:hAnsiTheme="majorBidi" w:cstheme="majorBidi"/>
          <w:b/>
        </w:rPr>
        <w:t xml:space="preserve">Financial instruments </w:t>
      </w:r>
    </w:p>
    <w:p w14:paraId="3C5E93D5"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 xml:space="preserve">IPSAS 41 addresses the classification, measurement and de-recognition of financial assets and financial liabilities, introduces new rules for hedge accounting and a new impairment model for financial assets. </w:t>
      </w:r>
      <w:r w:rsidRPr="00925A1F">
        <w:rPr>
          <w:rFonts w:asciiTheme="majorBidi" w:hAnsiTheme="majorBidi" w:cstheme="majorBidi"/>
          <w:i/>
          <w:iCs/>
        </w:rPr>
        <w:t>The entity does not have any hedge relationships and therefore the new hedge accounting rules have no impact on the Company’s financial statements. (amend as appropriate).</w:t>
      </w:r>
    </w:p>
    <w:p w14:paraId="135A1C90"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rPr>
      </w:pPr>
    </w:p>
    <w:p w14:paraId="03066D0C"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 xml:space="preserve">A financial instrument is any contract that gives rise to a financial asset of one entity and a financial liability or equity instrument of another entity. </w:t>
      </w:r>
      <w:r w:rsidRPr="00925A1F">
        <w:rPr>
          <w:rFonts w:asciiTheme="majorBidi" w:hAnsiTheme="majorBidi" w:cstheme="majorBidi"/>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77E37587"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iCs/>
        </w:rPr>
      </w:pPr>
    </w:p>
    <w:p w14:paraId="0A565E52" w14:textId="77777777" w:rsidR="005E7F06" w:rsidRPr="00925A1F" w:rsidRDefault="005E7F06" w:rsidP="00533F08">
      <w:pPr>
        <w:pStyle w:val="Header"/>
        <w:numPr>
          <w:ilvl w:val="0"/>
          <w:numId w:val="43"/>
        </w:numPr>
        <w:tabs>
          <w:tab w:val="clear" w:pos="4320"/>
          <w:tab w:val="clear" w:pos="8640"/>
        </w:tabs>
        <w:spacing w:line="276" w:lineRule="auto"/>
        <w:ind w:left="567"/>
        <w:jc w:val="both"/>
        <w:rPr>
          <w:rFonts w:asciiTheme="majorBidi" w:hAnsiTheme="majorBidi" w:cstheme="majorBidi"/>
          <w:b/>
          <w:iCs/>
        </w:rPr>
      </w:pPr>
      <w:r w:rsidRPr="00925A1F">
        <w:rPr>
          <w:rFonts w:asciiTheme="majorBidi" w:hAnsiTheme="majorBidi" w:cstheme="majorBidi"/>
          <w:b/>
          <w:iCs/>
        </w:rPr>
        <w:t>Financial assets</w:t>
      </w:r>
    </w:p>
    <w:p w14:paraId="2E6D334D" w14:textId="77777777" w:rsidR="005E7F06" w:rsidRPr="00925A1F" w:rsidRDefault="005E7F06" w:rsidP="00533F08">
      <w:pPr>
        <w:pStyle w:val="Header"/>
        <w:tabs>
          <w:tab w:val="clear" w:pos="4320"/>
          <w:tab w:val="clear" w:pos="8640"/>
        </w:tabs>
        <w:spacing w:line="276" w:lineRule="auto"/>
        <w:ind w:left="360"/>
        <w:jc w:val="both"/>
        <w:rPr>
          <w:rFonts w:asciiTheme="majorBidi" w:hAnsiTheme="majorBidi" w:cstheme="majorBidi"/>
          <w:b/>
          <w:iCs/>
        </w:rPr>
      </w:pPr>
    </w:p>
    <w:p w14:paraId="2E55DDB3"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iCs/>
        </w:rPr>
      </w:pPr>
      <w:r w:rsidRPr="00925A1F">
        <w:rPr>
          <w:rFonts w:asciiTheme="majorBidi" w:hAnsiTheme="majorBidi" w:cstheme="majorBidi"/>
          <w:b/>
          <w:iCs/>
        </w:rPr>
        <w:t>Classification of financial assets</w:t>
      </w:r>
    </w:p>
    <w:p w14:paraId="2F26F5DE" w14:textId="77777777" w:rsidR="005E7F06" w:rsidRPr="00925A1F" w:rsidRDefault="005E7F06" w:rsidP="00533F08">
      <w:pPr>
        <w:spacing w:line="276" w:lineRule="auto"/>
        <w:jc w:val="both"/>
        <w:rPr>
          <w:rFonts w:asciiTheme="majorBidi" w:hAnsiTheme="majorBidi" w:cstheme="majorBidi"/>
        </w:rPr>
      </w:pPr>
      <w:r w:rsidRPr="00925A1F">
        <w:rPr>
          <w:rFonts w:asciiTheme="majorBidi" w:hAnsiTheme="majorBidi" w:cstheme="majorBidi"/>
        </w:rPr>
        <w:t>The entity classifies its financial assets as subsequently measured at amortised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04B31753" w14:textId="77777777" w:rsidR="005E7F06" w:rsidRPr="00925A1F" w:rsidRDefault="005E7F06" w:rsidP="00533F08">
      <w:pPr>
        <w:spacing w:line="276" w:lineRule="auto"/>
        <w:jc w:val="both"/>
        <w:rPr>
          <w:rFonts w:asciiTheme="majorBidi" w:hAnsiTheme="majorBidi" w:cstheme="majorBidi"/>
        </w:rPr>
      </w:pPr>
    </w:p>
    <w:p w14:paraId="65927E2D" w14:textId="77777777" w:rsidR="005E7F06" w:rsidRPr="00925A1F" w:rsidRDefault="005E7F06" w:rsidP="00533F08">
      <w:pPr>
        <w:pStyle w:val="Header"/>
        <w:tabs>
          <w:tab w:val="clear" w:pos="4320"/>
          <w:tab w:val="clear" w:pos="8640"/>
          <w:tab w:val="left" w:pos="567"/>
        </w:tabs>
        <w:spacing w:line="276" w:lineRule="auto"/>
        <w:jc w:val="both"/>
        <w:rPr>
          <w:rFonts w:asciiTheme="majorBidi" w:hAnsiTheme="majorBidi" w:cstheme="majorBidi"/>
          <w:b/>
          <w:bCs/>
        </w:rPr>
      </w:pPr>
      <w:r w:rsidRPr="00925A1F">
        <w:rPr>
          <w:rFonts w:asciiTheme="majorBidi" w:hAnsiTheme="majorBidi" w:cstheme="majorBidi"/>
          <w:b/>
          <w:bCs/>
        </w:rPr>
        <w:t xml:space="preserve">Subsequent measurement </w:t>
      </w:r>
    </w:p>
    <w:p w14:paraId="3FFF78F0" w14:textId="77777777" w:rsidR="005E7F06" w:rsidRPr="00925A1F" w:rsidRDefault="005E7F06" w:rsidP="00533F08">
      <w:pPr>
        <w:pStyle w:val="Header"/>
        <w:tabs>
          <w:tab w:val="clear" w:pos="4320"/>
          <w:tab w:val="clear" w:pos="8640"/>
          <w:tab w:val="left" w:pos="567"/>
        </w:tabs>
        <w:spacing w:line="276" w:lineRule="auto"/>
        <w:jc w:val="both"/>
        <w:rPr>
          <w:rFonts w:asciiTheme="majorBidi" w:hAnsiTheme="majorBidi" w:cstheme="majorBidi"/>
        </w:rPr>
      </w:pPr>
      <w:r w:rsidRPr="00925A1F">
        <w:rPr>
          <w:rFonts w:asciiTheme="majorBidi" w:hAnsiTheme="majorBidi" w:cstheme="majorBidi"/>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46CF5AF1" w14:textId="77777777" w:rsidR="005E7F06" w:rsidRPr="00925A1F" w:rsidRDefault="005E7F06" w:rsidP="00533F08">
      <w:pPr>
        <w:pStyle w:val="Header"/>
        <w:tabs>
          <w:tab w:val="clear" w:pos="4320"/>
          <w:tab w:val="clear" w:pos="8640"/>
          <w:tab w:val="left" w:pos="567"/>
        </w:tabs>
        <w:spacing w:line="276" w:lineRule="auto"/>
        <w:jc w:val="both"/>
        <w:rPr>
          <w:rFonts w:asciiTheme="majorBidi" w:hAnsiTheme="majorBidi" w:cstheme="majorBidi"/>
        </w:rPr>
      </w:pPr>
    </w:p>
    <w:p w14:paraId="1BE09B88"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iCs/>
        </w:rPr>
      </w:pPr>
      <w:r w:rsidRPr="00925A1F">
        <w:rPr>
          <w:rFonts w:asciiTheme="majorBidi" w:hAnsiTheme="majorBidi" w:cstheme="majorBidi"/>
          <w:b/>
          <w:iCs/>
        </w:rPr>
        <w:t>Amortized cost</w:t>
      </w:r>
    </w:p>
    <w:p w14:paraId="12BB6AEE" w14:textId="3872CFBE" w:rsidR="00B2173F" w:rsidRDefault="005E7F06" w:rsidP="00533F08">
      <w:pPr>
        <w:autoSpaceDE/>
        <w:autoSpaceDN/>
        <w:spacing w:line="276" w:lineRule="auto"/>
        <w:jc w:val="both"/>
        <w:rPr>
          <w:rFonts w:asciiTheme="majorBidi" w:hAnsiTheme="majorBidi" w:cstheme="majorBidi"/>
        </w:rPr>
      </w:pPr>
      <w:r w:rsidRPr="00925A1F">
        <w:rPr>
          <w:rFonts w:asciiTheme="majorBidi" w:hAnsiTheme="majorBidi" w:cstheme="majorBidi"/>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7988737" w14:textId="77777777" w:rsidR="00B2173F" w:rsidRDefault="00B2173F">
      <w:pPr>
        <w:autoSpaceDE/>
        <w:autoSpaceDN/>
        <w:rPr>
          <w:rFonts w:asciiTheme="majorBidi" w:hAnsiTheme="majorBidi" w:cstheme="majorBidi"/>
        </w:rPr>
      </w:pPr>
      <w:r>
        <w:rPr>
          <w:rFonts w:asciiTheme="majorBidi" w:hAnsiTheme="majorBidi" w:cstheme="majorBidi"/>
        </w:rPr>
        <w:br w:type="page"/>
      </w:r>
    </w:p>
    <w:p w14:paraId="3B01DA9E" w14:textId="77777777" w:rsidR="005E7F06" w:rsidRPr="00925A1F" w:rsidRDefault="005E7F06" w:rsidP="00533F08">
      <w:pPr>
        <w:autoSpaceDE/>
        <w:autoSpaceDN/>
        <w:spacing w:line="276" w:lineRule="auto"/>
        <w:jc w:val="both"/>
        <w:rPr>
          <w:rFonts w:asciiTheme="majorBidi" w:hAnsiTheme="majorBidi" w:cstheme="majorBidi"/>
        </w:rPr>
      </w:pPr>
    </w:p>
    <w:p w14:paraId="512CB50A" w14:textId="77777777" w:rsidR="005E7F06" w:rsidRPr="00925A1F" w:rsidRDefault="005E7F06" w:rsidP="00533F08">
      <w:pPr>
        <w:autoSpaceDE/>
        <w:autoSpaceDN/>
        <w:spacing w:line="276" w:lineRule="auto"/>
        <w:jc w:val="both"/>
        <w:rPr>
          <w:rFonts w:asciiTheme="majorBidi" w:hAnsiTheme="majorBidi" w:cstheme="majorBidi"/>
          <w:b/>
          <w:bCs/>
        </w:rPr>
      </w:pPr>
      <w:r w:rsidRPr="00925A1F">
        <w:rPr>
          <w:rFonts w:asciiTheme="majorBidi" w:hAnsiTheme="majorBidi" w:cstheme="majorBidi"/>
          <w:b/>
          <w:bCs/>
        </w:rPr>
        <w:t>Fair value through net assets/ equity</w:t>
      </w:r>
    </w:p>
    <w:p w14:paraId="3B2A3213" w14:textId="506D2FC3" w:rsidR="005E7F06" w:rsidRPr="00925A1F" w:rsidRDefault="005E7F06" w:rsidP="00533F08">
      <w:pPr>
        <w:autoSpaceDE/>
        <w:autoSpaceDN/>
        <w:spacing w:line="276" w:lineRule="auto"/>
        <w:jc w:val="both"/>
        <w:rPr>
          <w:rFonts w:asciiTheme="majorBidi" w:hAnsiTheme="majorBidi" w:cstheme="majorBidi"/>
        </w:rPr>
      </w:pPr>
      <w:r w:rsidRPr="00925A1F">
        <w:rPr>
          <w:rFonts w:asciiTheme="majorBidi" w:hAnsiTheme="majorBidi" w:cstheme="majorBidi"/>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5A6C69BC" w14:textId="77777777" w:rsidR="000A6963" w:rsidRPr="00925A1F" w:rsidRDefault="000A6963" w:rsidP="00533F08">
      <w:pPr>
        <w:pStyle w:val="Header"/>
        <w:tabs>
          <w:tab w:val="clear" w:pos="4320"/>
          <w:tab w:val="clear" w:pos="8640"/>
        </w:tabs>
        <w:spacing w:line="276" w:lineRule="auto"/>
        <w:jc w:val="both"/>
        <w:rPr>
          <w:rFonts w:asciiTheme="majorBidi" w:hAnsiTheme="majorBidi" w:cstheme="majorBidi"/>
          <w:b/>
          <w:bCs/>
        </w:rPr>
      </w:pPr>
    </w:p>
    <w:p w14:paraId="69E39BB7" w14:textId="39826513" w:rsidR="005E7F06" w:rsidRPr="00925A1F" w:rsidRDefault="005E7F06" w:rsidP="00533F08">
      <w:pPr>
        <w:pStyle w:val="Header"/>
        <w:tabs>
          <w:tab w:val="clear" w:pos="4320"/>
          <w:tab w:val="clear" w:pos="8640"/>
        </w:tabs>
        <w:spacing w:line="276" w:lineRule="auto"/>
        <w:jc w:val="both"/>
        <w:rPr>
          <w:rFonts w:asciiTheme="majorBidi" w:hAnsiTheme="majorBidi" w:cstheme="majorBidi"/>
          <w:b/>
          <w:bCs/>
        </w:rPr>
      </w:pPr>
      <w:r w:rsidRPr="00925A1F">
        <w:rPr>
          <w:rFonts w:asciiTheme="majorBidi" w:hAnsiTheme="majorBidi" w:cstheme="majorBidi"/>
          <w:b/>
          <w:bCs/>
        </w:rPr>
        <w:t xml:space="preserve">Fair value through surplus or deficit </w:t>
      </w:r>
    </w:p>
    <w:p w14:paraId="5BD9A6B4"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6703ABE" w14:textId="77777777" w:rsidR="00533F08" w:rsidRPr="00925A1F" w:rsidRDefault="00533F08" w:rsidP="00533F08">
      <w:pPr>
        <w:pStyle w:val="Default"/>
        <w:jc w:val="both"/>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Summary of Significant Accounting Policies (Continued)</w:t>
      </w:r>
    </w:p>
    <w:p w14:paraId="47DD1E75"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rPr>
      </w:pPr>
    </w:p>
    <w:p w14:paraId="08E64AE5"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bCs/>
        </w:rPr>
      </w:pPr>
      <w:r w:rsidRPr="00925A1F">
        <w:rPr>
          <w:rFonts w:asciiTheme="majorBidi" w:hAnsiTheme="majorBidi" w:cstheme="majorBidi"/>
          <w:b/>
          <w:bCs/>
        </w:rPr>
        <w:t>Trade and other receivables</w:t>
      </w:r>
    </w:p>
    <w:p w14:paraId="05D3E53F"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bCs/>
        </w:rPr>
      </w:pPr>
      <w:r w:rsidRPr="00925A1F">
        <w:rPr>
          <w:rFonts w:asciiTheme="majorBidi" w:hAnsiTheme="majorBidi" w:cstheme="majorBidi"/>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D0E6240"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bCs/>
        </w:rPr>
      </w:pPr>
    </w:p>
    <w:p w14:paraId="1BDC0C37"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bCs/>
        </w:rPr>
      </w:pPr>
      <w:r w:rsidRPr="00925A1F">
        <w:rPr>
          <w:rFonts w:asciiTheme="majorBidi" w:hAnsiTheme="majorBidi" w:cstheme="majorBidi"/>
          <w:b/>
          <w:bCs/>
        </w:rPr>
        <w:t>Impairment</w:t>
      </w:r>
    </w:p>
    <w:p w14:paraId="63CD6116"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iCs/>
        </w:rPr>
      </w:pPr>
      <w:r w:rsidRPr="00925A1F">
        <w:rPr>
          <w:rFonts w:asciiTheme="majorBidi" w:hAnsiTheme="majorBidi" w:cstheme="majorBidi"/>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925A1F">
        <w:rPr>
          <w:rFonts w:asciiTheme="majorBidi" w:hAnsiTheme="majorBidi" w:cstheme="majorBidi"/>
          <w:i/>
          <w:iCs/>
        </w:rPr>
        <w:t xml:space="preserve"> Note xx.</w:t>
      </w:r>
    </w:p>
    <w:p w14:paraId="5912714B" w14:textId="4454C61C" w:rsidR="001F274F" w:rsidRDefault="001F274F">
      <w:pPr>
        <w:autoSpaceDE/>
        <w:autoSpaceDN/>
        <w:rPr>
          <w:rFonts w:asciiTheme="majorBidi" w:hAnsiTheme="majorBidi" w:cstheme="majorBidi"/>
          <w:b/>
          <w:iCs/>
        </w:rPr>
      </w:pPr>
      <w:r>
        <w:rPr>
          <w:rFonts w:asciiTheme="majorBidi" w:hAnsiTheme="majorBidi" w:cstheme="majorBidi"/>
          <w:b/>
          <w:iCs/>
        </w:rPr>
        <w:br w:type="page"/>
      </w:r>
    </w:p>
    <w:p w14:paraId="33911E18" w14:textId="77777777" w:rsidR="005E7F06" w:rsidRPr="00925A1F" w:rsidRDefault="005E7F06" w:rsidP="001F274F">
      <w:pPr>
        <w:pStyle w:val="Header"/>
        <w:tabs>
          <w:tab w:val="clear" w:pos="4320"/>
          <w:tab w:val="clear" w:pos="8640"/>
          <w:tab w:val="left" w:pos="426"/>
        </w:tabs>
        <w:spacing w:line="276" w:lineRule="auto"/>
        <w:jc w:val="both"/>
        <w:rPr>
          <w:rFonts w:asciiTheme="majorBidi" w:hAnsiTheme="majorBidi" w:cstheme="majorBidi"/>
        </w:rPr>
      </w:pPr>
    </w:p>
    <w:p w14:paraId="613C3C02" w14:textId="77777777" w:rsidR="005E7F06" w:rsidRPr="00925A1F" w:rsidRDefault="005E7F06" w:rsidP="00533F08">
      <w:pPr>
        <w:pStyle w:val="Header"/>
        <w:tabs>
          <w:tab w:val="clear" w:pos="4320"/>
          <w:tab w:val="clear" w:pos="8640"/>
          <w:tab w:val="left" w:pos="284"/>
          <w:tab w:val="left" w:pos="1260"/>
        </w:tabs>
        <w:spacing w:line="276" w:lineRule="auto"/>
        <w:jc w:val="both"/>
        <w:rPr>
          <w:rFonts w:asciiTheme="majorBidi" w:hAnsiTheme="majorBidi" w:cstheme="majorBidi"/>
          <w:b/>
          <w:iCs/>
        </w:rPr>
      </w:pPr>
      <w:r w:rsidRPr="00925A1F">
        <w:rPr>
          <w:rFonts w:asciiTheme="majorBidi" w:hAnsiTheme="majorBidi" w:cstheme="majorBidi"/>
          <w:b/>
          <w:iCs/>
        </w:rPr>
        <w:t>Financial liabilities</w:t>
      </w:r>
    </w:p>
    <w:p w14:paraId="5ED708E5"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iCs/>
        </w:rPr>
      </w:pPr>
    </w:p>
    <w:p w14:paraId="7A7D0FCE"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iCs/>
        </w:rPr>
      </w:pPr>
      <w:r w:rsidRPr="00925A1F">
        <w:rPr>
          <w:rFonts w:asciiTheme="majorBidi" w:hAnsiTheme="majorBidi" w:cstheme="majorBidi"/>
          <w:b/>
          <w:iCs/>
        </w:rPr>
        <w:t>Classification</w:t>
      </w:r>
    </w:p>
    <w:p w14:paraId="2AD45124"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The entity classifies its liabilities as subsequently measured at amortized cost except for financial liabilities measured through profit or loss.</w:t>
      </w:r>
    </w:p>
    <w:p w14:paraId="6E43CD2C" w14:textId="77777777" w:rsidR="005E7F06" w:rsidRPr="00925A1F" w:rsidRDefault="005E7F06" w:rsidP="00533F08">
      <w:pPr>
        <w:pStyle w:val="Header"/>
        <w:tabs>
          <w:tab w:val="clear" w:pos="4320"/>
          <w:tab w:val="clear" w:pos="8640"/>
        </w:tabs>
        <w:jc w:val="both"/>
        <w:rPr>
          <w:rFonts w:asciiTheme="majorBidi" w:hAnsiTheme="majorBidi" w:cstheme="majorBidi"/>
          <w:b/>
          <w:i/>
        </w:rPr>
      </w:pPr>
    </w:p>
    <w:p w14:paraId="40FD351E" w14:textId="77777777" w:rsidR="00C77B51" w:rsidRPr="00925A1F" w:rsidRDefault="00C77B51" w:rsidP="00C77B51">
      <w:pPr>
        <w:pStyle w:val="Header"/>
        <w:tabs>
          <w:tab w:val="clear" w:pos="4320"/>
          <w:tab w:val="clear" w:pos="8640"/>
          <w:tab w:val="left" w:pos="567"/>
        </w:tabs>
        <w:jc w:val="both"/>
        <w:rPr>
          <w:rFonts w:asciiTheme="majorBidi" w:hAnsiTheme="majorBidi" w:cstheme="majorBidi"/>
        </w:rPr>
      </w:pPr>
    </w:p>
    <w:p w14:paraId="4CEBA6B3" w14:textId="19F80074" w:rsidR="00C77B51" w:rsidRPr="00925A1F" w:rsidRDefault="009B477C" w:rsidP="00533F08">
      <w:pPr>
        <w:tabs>
          <w:tab w:val="left" w:pos="426"/>
        </w:tabs>
        <w:adjustRightInd w:val="0"/>
        <w:jc w:val="both"/>
        <w:rPr>
          <w:rFonts w:asciiTheme="majorBidi" w:hAnsiTheme="majorBidi" w:cstheme="majorBidi"/>
          <w:b/>
        </w:rPr>
      </w:pPr>
      <w:r w:rsidRPr="00925A1F">
        <w:rPr>
          <w:rFonts w:asciiTheme="majorBidi" w:hAnsiTheme="majorBidi" w:cstheme="majorBidi"/>
          <w:b/>
        </w:rPr>
        <w:t>j)</w:t>
      </w:r>
      <w:r w:rsidR="00466FBA" w:rsidRPr="00925A1F">
        <w:rPr>
          <w:rFonts w:asciiTheme="majorBidi" w:hAnsiTheme="majorBidi" w:cstheme="majorBidi"/>
          <w:b/>
        </w:rPr>
        <w:t xml:space="preserve"> </w:t>
      </w:r>
      <w:r w:rsidR="00C77B51" w:rsidRPr="00925A1F">
        <w:rPr>
          <w:rFonts w:asciiTheme="majorBidi" w:hAnsiTheme="majorBidi" w:cstheme="majorBidi"/>
          <w:b/>
        </w:rPr>
        <w:t xml:space="preserve">Inventories </w:t>
      </w:r>
    </w:p>
    <w:p w14:paraId="076702F6" w14:textId="77777777" w:rsidR="00C77B51" w:rsidRPr="00925A1F" w:rsidRDefault="00C77B51" w:rsidP="00D86F26">
      <w:pPr>
        <w:pStyle w:val="Header"/>
        <w:tabs>
          <w:tab w:val="clear" w:pos="4320"/>
          <w:tab w:val="clear" w:pos="8640"/>
        </w:tabs>
        <w:spacing w:before="120"/>
        <w:jc w:val="both"/>
        <w:rPr>
          <w:rFonts w:asciiTheme="majorBidi" w:hAnsiTheme="majorBidi" w:cstheme="majorBidi"/>
        </w:rPr>
      </w:pPr>
      <w:r w:rsidRPr="00925A1F">
        <w:rPr>
          <w:rFonts w:asciiTheme="majorBidi" w:hAnsiTheme="majorBidi" w:cstheme="majorBidi"/>
        </w:rPr>
        <w:t>Inventory is measured at cost upon initial recognition. To the extent that inventory was received through non-exchange transactions (for no cost or for a nominal cost), the cost of the inventory is its fair value at the date of acquisition.</w:t>
      </w:r>
    </w:p>
    <w:p w14:paraId="15E95A5B" w14:textId="77777777" w:rsidR="00C77B51" w:rsidRPr="00925A1F" w:rsidRDefault="00C77B51" w:rsidP="00466FBA">
      <w:pPr>
        <w:pStyle w:val="Header"/>
        <w:tabs>
          <w:tab w:val="clear" w:pos="4320"/>
          <w:tab w:val="clear" w:pos="8640"/>
        </w:tabs>
        <w:spacing w:before="120"/>
        <w:jc w:val="both"/>
        <w:rPr>
          <w:rFonts w:asciiTheme="majorBidi" w:hAnsiTheme="majorBidi" w:cstheme="majorBidi"/>
        </w:rPr>
      </w:pPr>
      <w:r w:rsidRPr="00925A1F">
        <w:rPr>
          <w:rFonts w:asciiTheme="majorBidi" w:hAnsiTheme="majorBidi" w:cstheme="majorBidi"/>
        </w:rPr>
        <w:t>Costs incurred in bringing each product to its present location and conditions are accounted for, as follows:</w:t>
      </w:r>
    </w:p>
    <w:p w14:paraId="343C175F" w14:textId="77777777" w:rsidR="00C77B51" w:rsidRPr="00925A1F" w:rsidRDefault="00C77B51" w:rsidP="00303D1C">
      <w:pPr>
        <w:pStyle w:val="Header"/>
        <w:numPr>
          <w:ilvl w:val="0"/>
          <w:numId w:val="17"/>
        </w:numPr>
        <w:tabs>
          <w:tab w:val="clear" w:pos="4320"/>
          <w:tab w:val="clear" w:pos="8640"/>
          <w:tab w:val="left" w:pos="567"/>
        </w:tabs>
        <w:spacing w:before="120" w:after="120" w:line="276" w:lineRule="auto"/>
        <w:ind w:left="1260"/>
        <w:jc w:val="both"/>
        <w:rPr>
          <w:rFonts w:asciiTheme="majorBidi" w:hAnsiTheme="majorBidi" w:cstheme="majorBidi"/>
        </w:rPr>
      </w:pPr>
      <w:r w:rsidRPr="00925A1F">
        <w:rPr>
          <w:rFonts w:asciiTheme="majorBidi" w:hAnsiTheme="majorBidi" w:cstheme="majorBidi"/>
        </w:rPr>
        <w:t>Raw materials: purchase cost using the weighted average cost method</w:t>
      </w:r>
    </w:p>
    <w:p w14:paraId="005967D7" w14:textId="77777777" w:rsidR="00C77B51" w:rsidRPr="00925A1F" w:rsidRDefault="00C77B51" w:rsidP="00303D1C">
      <w:pPr>
        <w:pStyle w:val="Header"/>
        <w:numPr>
          <w:ilvl w:val="0"/>
          <w:numId w:val="17"/>
        </w:numPr>
        <w:tabs>
          <w:tab w:val="clear" w:pos="4320"/>
          <w:tab w:val="clear" w:pos="8640"/>
          <w:tab w:val="left" w:pos="567"/>
        </w:tabs>
        <w:spacing w:before="120" w:after="120" w:line="276" w:lineRule="auto"/>
        <w:ind w:left="1260"/>
        <w:jc w:val="both"/>
        <w:rPr>
          <w:rFonts w:asciiTheme="majorBidi" w:hAnsiTheme="majorBidi" w:cstheme="majorBidi"/>
        </w:rPr>
      </w:pPr>
      <w:r w:rsidRPr="00925A1F">
        <w:rPr>
          <w:rFonts w:asciiTheme="majorBidi" w:hAnsiTheme="majorBidi" w:cstheme="majorBidi"/>
        </w:rPr>
        <w:t xml:space="preserve">Finished goods and work in progress: cost of direct materials and </w:t>
      </w:r>
      <w:r w:rsidR="00A664DC" w:rsidRPr="00925A1F">
        <w:rPr>
          <w:rFonts w:asciiTheme="majorBidi" w:hAnsiTheme="majorBidi" w:cstheme="majorBidi"/>
        </w:rPr>
        <w:t>labour</w:t>
      </w:r>
      <w:r w:rsidRPr="00925A1F">
        <w:rPr>
          <w:rFonts w:asciiTheme="majorBidi" w:hAnsiTheme="majorBidi" w:cstheme="majorBidi"/>
        </w:rPr>
        <w:t xml:space="preserve"> and a proportion of manufacturing overheads based on the normal operating capacity, but excluding borrowing costs</w:t>
      </w:r>
    </w:p>
    <w:p w14:paraId="613F749C" w14:textId="77777777" w:rsidR="00C77B51" w:rsidRPr="00925A1F" w:rsidRDefault="00C77B51" w:rsidP="00466FBA">
      <w:pPr>
        <w:pStyle w:val="Header"/>
        <w:tabs>
          <w:tab w:val="clear" w:pos="4320"/>
          <w:tab w:val="clear" w:pos="8640"/>
        </w:tabs>
        <w:jc w:val="both"/>
        <w:rPr>
          <w:rFonts w:asciiTheme="majorBidi" w:hAnsiTheme="majorBidi" w:cstheme="majorBidi"/>
        </w:rPr>
      </w:pPr>
      <w:r w:rsidRPr="00925A1F">
        <w:rPr>
          <w:rFonts w:asciiTheme="majorBidi" w:hAnsiTheme="majorBidi" w:cstheme="majorBidi"/>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5A695BF6" w14:textId="77777777" w:rsidR="00C77B51" w:rsidRPr="00925A1F" w:rsidRDefault="00C77B51" w:rsidP="00C77B51">
      <w:pPr>
        <w:pStyle w:val="Header"/>
        <w:tabs>
          <w:tab w:val="clear" w:pos="4320"/>
          <w:tab w:val="clear" w:pos="8640"/>
        </w:tabs>
        <w:ind w:left="900"/>
        <w:jc w:val="both"/>
        <w:rPr>
          <w:rFonts w:asciiTheme="majorBidi" w:hAnsiTheme="majorBidi" w:cstheme="majorBidi"/>
        </w:rPr>
      </w:pPr>
    </w:p>
    <w:p w14:paraId="16F9DDA9" w14:textId="77777777" w:rsidR="00C77B51" w:rsidRPr="00925A1F" w:rsidRDefault="00C77B51" w:rsidP="00466FBA">
      <w:pPr>
        <w:pStyle w:val="Header"/>
        <w:tabs>
          <w:tab w:val="clear" w:pos="4320"/>
          <w:tab w:val="clear" w:pos="8640"/>
        </w:tabs>
        <w:jc w:val="both"/>
        <w:rPr>
          <w:rFonts w:asciiTheme="majorBidi" w:hAnsiTheme="majorBidi" w:cstheme="majorBidi"/>
        </w:rPr>
      </w:pPr>
      <w:r w:rsidRPr="00925A1F">
        <w:rPr>
          <w:rFonts w:asciiTheme="majorBidi" w:hAnsiTheme="majorBidi" w:cstheme="majorBidi"/>
        </w:rPr>
        <w:t>Net realizable value is the estimated selling price in the ordinary course of operations, less the estimated costs of completion and the estimated costs necessary to make the sale, exchange, or distribution.</w:t>
      </w:r>
    </w:p>
    <w:p w14:paraId="0AB96873" w14:textId="77777777" w:rsidR="00C77B51" w:rsidRPr="00925A1F" w:rsidRDefault="00C77B51" w:rsidP="00C77B51">
      <w:pPr>
        <w:pStyle w:val="Header"/>
        <w:tabs>
          <w:tab w:val="clear" w:pos="4320"/>
          <w:tab w:val="clear" w:pos="8640"/>
        </w:tabs>
        <w:ind w:left="900"/>
        <w:jc w:val="both"/>
        <w:rPr>
          <w:rFonts w:asciiTheme="majorBidi" w:hAnsiTheme="majorBidi" w:cstheme="majorBidi"/>
        </w:rPr>
      </w:pPr>
    </w:p>
    <w:p w14:paraId="05E8C545" w14:textId="77777777" w:rsidR="00C77B51" w:rsidRPr="00925A1F" w:rsidRDefault="00C77B51" w:rsidP="00466FBA">
      <w:pPr>
        <w:pStyle w:val="Header"/>
        <w:tabs>
          <w:tab w:val="clear" w:pos="4320"/>
          <w:tab w:val="clear" w:pos="8640"/>
        </w:tabs>
        <w:jc w:val="both"/>
        <w:rPr>
          <w:rFonts w:asciiTheme="majorBidi" w:hAnsiTheme="majorBidi" w:cstheme="majorBidi"/>
        </w:rPr>
      </w:pPr>
      <w:r w:rsidRPr="00925A1F">
        <w:rPr>
          <w:rFonts w:asciiTheme="majorBidi" w:hAnsiTheme="majorBidi" w:cstheme="majorBidi"/>
        </w:rPr>
        <w:t>Inventories are recognized as an expense when deployed for utilization or consumption in the ordinary course of operations of the Entity.</w:t>
      </w:r>
    </w:p>
    <w:p w14:paraId="759CE5DF" w14:textId="77777777" w:rsidR="00533F08" w:rsidRPr="00925A1F" w:rsidRDefault="00533F08" w:rsidP="00466FBA">
      <w:pPr>
        <w:pStyle w:val="Header"/>
        <w:tabs>
          <w:tab w:val="clear" w:pos="4320"/>
          <w:tab w:val="clear" w:pos="8640"/>
        </w:tabs>
        <w:jc w:val="both"/>
        <w:rPr>
          <w:rFonts w:asciiTheme="majorBidi" w:hAnsiTheme="majorBidi" w:cstheme="majorBidi"/>
        </w:rPr>
      </w:pPr>
    </w:p>
    <w:p w14:paraId="4DE4921A" w14:textId="77777777" w:rsidR="00C77B51" w:rsidRPr="00925A1F" w:rsidRDefault="00C77B51" w:rsidP="00C77B51">
      <w:pPr>
        <w:spacing w:line="276" w:lineRule="auto"/>
        <w:ind w:right="-20"/>
        <w:jc w:val="both"/>
        <w:rPr>
          <w:rFonts w:asciiTheme="majorBidi" w:hAnsiTheme="majorBidi" w:cstheme="majorBidi"/>
          <w:b/>
        </w:rPr>
      </w:pPr>
    </w:p>
    <w:p w14:paraId="54C5C576" w14:textId="421D5637" w:rsidR="00C77B51" w:rsidRPr="00925A1F" w:rsidRDefault="00FB3EE5" w:rsidP="00192946">
      <w:pPr>
        <w:tabs>
          <w:tab w:val="left" w:pos="567"/>
        </w:tabs>
        <w:adjustRightInd w:val="0"/>
        <w:jc w:val="both"/>
        <w:rPr>
          <w:rFonts w:asciiTheme="majorBidi" w:hAnsiTheme="majorBidi" w:cstheme="majorBidi"/>
          <w:b/>
        </w:rPr>
      </w:pPr>
      <w:r w:rsidRPr="00925A1F">
        <w:rPr>
          <w:rFonts w:asciiTheme="majorBidi" w:hAnsiTheme="majorBidi" w:cstheme="majorBidi"/>
          <w:b/>
        </w:rPr>
        <w:t>k)</w:t>
      </w:r>
      <w:r w:rsidR="00466FBA" w:rsidRPr="00925A1F">
        <w:rPr>
          <w:rFonts w:asciiTheme="majorBidi" w:hAnsiTheme="majorBidi" w:cstheme="majorBidi"/>
          <w:b/>
        </w:rPr>
        <w:t xml:space="preserve"> </w:t>
      </w:r>
      <w:r w:rsidR="00C77B51" w:rsidRPr="00925A1F">
        <w:rPr>
          <w:rFonts w:asciiTheme="majorBidi" w:hAnsiTheme="majorBidi" w:cstheme="majorBidi"/>
          <w:b/>
        </w:rPr>
        <w:t xml:space="preserve">Provisions </w:t>
      </w:r>
    </w:p>
    <w:p w14:paraId="42352DCA" w14:textId="77777777" w:rsidR="00C77B51" w:rsidRPr="00925A1F" w:rsidRDefault="00C77B51" w:rsidP="00C77B51">
      <w:pPr>
        <w:pStyle w:val="Header"/>
        <w:tabs>
          <w:tab w:val="clear" w:pos="4320"/>
          <w:tab w:val="clear" w:pos="8640"/>
          <w:tab w:val="left" w:pos="567"/>
        </w:tabs>
        <w:spacing w:line="276" w:lineRule="auto"/>
        <w:jc w:val="both"/>
        <w:rPr>
          <w:rFonts w:asciiTheme="majorBidi" w:hAnsiTheme="majorBidi" w:cstheme="majorBidi"/>
          <w:b/>
        </w:rPr>
      </w:pPr>
    </w:p>
    <w:p w14:paraId="0D2A63C5" w14:textId="77777777" w:rsidR="00C77B51" w:rsidRPr="00925A1F" w:rsidRDefault="00C77B51" w:rsidP="00466FBA">
      <w:pPr>
        <w:pStyle w:val="Header"/>
        <w:tabs>
          <w:tab w:val="clear" w:pos="4320"/>
          <w:tab w:val="clear" w:pos="8640"/>
          <w:tab w:val="left" w:pos="567"/>
        </w:tabs>
        <w:jc w:val="both"/>
        <w:rPr>
          <w:rFonts w:asciiTheme="majorBidi" w:hAnsiTheme="majorBidi" w:cstheme="majorBidi"/>
        </w:rPr>
      </w:pPr>
      <w:r w:rsidRPr="00925A1F">
        <w:rPr>
          <w:rFonts w:asciiTheme="majorBidi" w:hAnsiTheme="majorBidi" w:cstheme="majorBidi"/>
        </w:rPr>
        <w:t>Provisions are recognized when the Entity has a present obligation (legal or constructive) as a result of a past event, it is probable that an outflow of resources embodying economic benefits or service potential will be required to settle the obligation and a reliable estimate can be made of the amount of the obligation.</w:t>
      </w:r>
    </w:p>
    <w:p w14:paraId="2E4237B0" w14:textId="77777777" w:rsidR="00C77B51" w:rsidRPr="00925A1F" w:rsidRDefault="00C77B51" w:rsidP="00C77B51">
      <w:pPr>
        <w:pStyle w:val="Header"/>
        <w:tabs>
          <w:tab w:val="clear" w:pos="4320"/>
          <w:tab w:val="clear" w:pos="8640"/>
        </w:tabs>
        <w:ind w:left="900"/>
        <w:jc w:val="both"/>
        <w:rPr>
          <w:rFonts w:asciiTheme="majorBidi" w:hAnsiTheme="majorBidi" w:cstheme="majorBidi"/>
        </w:rPr>
      </w:pPr>
    </w:p>
    <w:p w14:paraId="3D5F1A7A" w14:textId="77777777" w:rsidR="00C77B51" w:rsidRPr="00925A1F" w:rsidRDefault="00C77B51" w:rsidP="00466FBA">
      <w:pPr>
        <w:pStyle w:val="Header"/>
        <w:tabs>
          <w:tab w:val="clear" w:pos="4320"/>
          <w:tab w:val="clear" w:pos="8640"/>
        </w:tabs>
        <w:jc w:val="both"/>
        <w:rPr>
          <w:rFonts w:asciiTheme="majorBidi" w:hAnsiTheme="majorBidi" w:cstheme="majorBidi"/>
        </w:rPr>
      </w:pPr>
      <w:r w:rsidRPr="00925A1F">
        <w:rPr>
          <w:rFonts w:asciiTheme="majorBidi" w:hAnsiTheme="majorBidi" w:cstheme="majorBidi"/>
        </w:rPr>
        <w:t>Where the Entity expects some or all of a provision to be reimbursed, for example, under an insurance contract, the reimbursement is recognized as a separate asset only when the reimbursement is virtually certain.</w:t>
      </w:r>
    </w:p>
    <w:p w14:paraId="0487955D" w14:textId="77777777" w:rsidR="00C77B51" w:rsidRPr="00925A1F" w:rsidRDefault="00C77B51" w:rsidP="00C77B51">
      <w:pPr>
        <w:pStyle w:val="Header"/>
        <w:tabs>
          <w:tab w:val="clear" w:pos="4320"/>
          <w:tab w:val="clear" w:pos="8640"/>
        </w:tabs>
        <w:ind w:left="900"/>
        <w:jc w:val="both"/>
        <w:rPr>
          <w:rFonts w:asciiTheme="majorBidi" w:hAnsiTheme="majorBidi" w:cstheme="majorBidi"/>
        </w:rPr>
      </w:pPr>
    </w:p>
    <w:p w14:paraId="6079B87F" w14:textId="096DEAC5" w:rsidR="001F274F" w:rsidRDefault="00C77B51" w:rsidP="00466FBA">
      <w:pPr>
        <w:pStyle w:val="Header"/>
        <w:tabs>
          <w:tab w:val="clear" w:pos="4320"/>
          <w:tab w:val="clear" w:pos="8640"/>
        </w:tabs>
        <w:jc w:val="both"/>
        <w:rPr>
          <w:rFonts w:asciiTheme="majorBidi" w:hAnsiTheme="majorBidi" w:cstheme="majorBidi"/>
        </w:rPr>
      </w:pPr>
      <w:r w:rsidRPr="00925A1F">
        <w:rPr>
          <w:rFonts w:asciiTheme="majorBidi" w:hAnsiTheme="majorBidi" w:cstheme="majorBidi"/>
        </w:rPr>
        <w:t>The expense relating to any provision is presented in the statement of financial performance net of any reimbursement.</w:t>
      </w:r>
    </w:p>
    <w:p w14:paraId="58D43592" w14:textId="77777777" w:rsidR="001F274F" w:rsidRDefault="001F274F">
      <w:pPr>
        <w:autoSpaceDE/>
        <w:autoSpaceDN/>
        <w:rPr>
          <w:rFonts w:asciiTheme="majorBidi" w:hAnsiTheme="majorBidi" w:cstheme="majorBidi"/>
        </w:rPr>
      </w:pPr>
      <w:r>
        <w:rPr>
          <w:rFonts w:asciiTheme="majorBidi" w:hAnsiTheme="majorBidi" w:cstheme="majorBidi"/>
        </w:rPr>
        <w:br w:type="page"/>
      </w:r>
    </w:p>
    <w:p w14:paraId="17B4AD6D" w14:textId="77777777" w:rsidR="00C77B51" w:rsidRPr="00925A1F" w:rsidRDefault="00C77B51" w:rsidP="00466FBA">
      <w:pPr>
        <w:pStyle w:val="Header"/>
        <w:tabs>
          <w:tab w:val="clear" w:pos="4320"/>
          <w:tab w:val="clear" w:pos="8640"/>
        </w:tabs>
        <w:jc w:val="both"/>
        <w:rPr>
          <w:rFonts w:asciiTheme="majorBidi" w:hAnsiTheme="majorBidi" w:cstheme="majorBidi"/>
        </w:rPr>
      </w:pPr>
    </w:p>
    <w:p w14:paraId="38A7C451" w14:textId="77777777" w:rsidR="00C77B51" w:rsidRPr="00925A1F" w:rsidRDefault="00C77B51" w:rsidP="00C77B51">
      <w:pPr>
        <w:pStyle w:val="Header"/>
        <w:tabs>
          <w:tab w:val="clear" w:pos="4320"/>
          <w:tab w:val="clear" w:pos="8640"/>
          <w:tab w:val="left" w:pos="567"/>
        </w:tabs>
        <w:spacing w:line="276" w:lineRule="auto"/>
        <w:jc w:val="both"/>
        <w:rPr>
          <w:rFonts w:asciiTheme="majorBidi" w:hAnsiTheme="majorBidi" w:cstheme="majorBidi"/>
        </w:rPr>
      </w:pPr>
    </w:p>
    <w:p w14:paraId="17232BA6" w14:textId="45788BAB" w:rsidR="00C77B51" w:rsidRPr="00925A1F" w:rsidRDefault="00C77B51" w:rsidP="00192946">
      <w:pPr>
        <w:tabs>
          <w:tab w:val="left" w:pos="567"/>
        </w:tabs>
        <w:adjustRightInd w:val="0"/>
        <w:jc w:val="both"/>
        <w:rPr>
          <w:rFonts w:asciiTheme="majorBidi" w:hAnsiTheme="majorBidi" w:cstheme="majorBidi"/>
          <w:b/>
        </w:rPr>
      </w:pPr>
      <w:r w:rsidRPr="00925A1F">
        <w:rPr>
          <w:rFonts w:asciiTheme="majorBidi" w:hAnsiTheme="majorBidi" w:cstheme="majorBidi"/>
          <w:b/>
        </w:rPr>
        <w:t>Contingent liabilities</w:t>
      </w:r>
    </w:p>
    <w:p w14:paraId="3B4E3913" w14:textId="77777777" w:rsidR="00C77B51" w:rsidRPr="00925A1F" w:rsidRDefault="00C77B51" w:rsidP="00C77B51">
      <w:pPr>
        <w:pStyle w:val="Header"/>
        <w:tabs>
          <w:tab w:val="clear" w:pos="4320"/>
          <w:tab w:val="clear" w:pos="8640"/>
        </w:tabs>
        <w:ind w:left="900"/>
        <w:jc w:val="both"/>
        <w:rPr>
          <w:rFonts w:asciiTheme="majorBidi" w:hAnsiTheme="majorBidi" w:cstheme="majorBidi"/>
        </w:rPr>
      </w:pPr>
    </w:p>
    <w:p w14:paraId="42F06977" w14:textId="268DDF0D" w:rsidR="00C77B51" w:rsidRPr="00925A1F" w:rsidRDefault="00C77B51" w:rsidP="00466FBA">
      <w:pPr>
        <w:pStyle w:val="Header"/>
        <w:tabs>
          <w:tab w:val="clear" w:pos="4320"/>
          <w:tab w:val="clear" w:pos="8640"/>
        </w:tabs>
        <w:jc w:val="both"/>
        <w:rPr>
          <w:rFonts w:asciiTheme="majorBidi" w:hAnsiTheme="majorBidi" w:cstheme="majorBidi"/>
        </w:rPr>
      </w:pPr>
      <w:r w:rsidRPr="00925A1F">
        <w:rPr>
          <w:rFonts w:asciiTheme="majorBidi" w:hAnsiTheme="majorBidi" w:cstheme="majorBidi"/>
        </w:rPr>
        <w:t>The Entity does not recognize a contingent liability</w:t>
      </w:r>
      <w:r w:rsidR="0011617F" w:rsidRPr="00925A1F">
        <w:rPr>
          <w:rFonts w:asciiTheme="majorBidi" w:hAnsiTheme="majorBidi" w:cstheme="majorBidi"/>
        </w:rPr>
        <w:t xml:space="preserve"> </w:t>
      </w:r>
      <w:r w:rsidRPr="00925A1F">
        <w:rPr>
          <w:rFonts w:asciiTheme="majorBidi" w:hAnsiTheme="majorBidi" w:cstheme="majorBidi"/>
        </w:rPr>
        <w:t>but discloses details of any contingencies in the notes to the financial statements, unless the possibility of an outflow of resources embodying economic benefits or service potential is remote.</w:t>
      </w:r>
    </w:p>
    <w:p w14:paraId="1C0AD2B9" w14:textId="77777777" w:rsidR="00C77B51" w:rsidRPr="00925A1F" w:rsidRDefault="00C77B51" w:rsidP="00C77B51">
      <w:pPr>
        <w:pStyle w:val="Header"/>
        <w:tabs>
          <w:tab w:val="clear" w:pos="4320"/>
          <w:tab w:val="clear" w:pos="8640"/>
          <w:tab w:val="left" w:pos="567"/>
        </w:tabs>
        <w:spacing w:line="276" w:lineRule="auto"/>
        <w:jc w:val="both"/>
        <w:rPr>
          <w:rFonts w:asciiTheme="majorBidi" w:hAnsiTheme="majorBidi" w:cstheme="majorBidi"/>
        </w:rPr>
      </w:pPr>
    </w:p>
    <w:p w14:paraId="6642CA89" w14:textId="3C9300AE" w:rsidR="00C77B51" w:rsidRPr="00925A1F" w:rsidRDefault="00C77B51" w:rsidP="00192946">
      <w:pPr>
        <w:tabs>
          <w:tab w:val="left" w:pos="567"/>
        </w:tabs>
        <w:adjustRightInd w:val="0"/>
        <w:jc w:val="both"/>
        <w:rPr>
          <w:rFonts w:asciiTheme="majorBidi" w:hAnsiTheme="majorBidi" w:cstheme="majorBidi"/>
          <w:b/>
        </w:rPr>
      </w:pPr>
      <w:r w:rsidRPr="00925A1F">
        <w:rPr>
          <w:rFonts w:asciiTheme="majorBidi" w:hAnsiTheme="majorBidi" w:cstheme="majorBidi"/>
          <w:b/>
        </w:rPr>
        <w:t>Contingent assets</w:t>
      </w:r>
    </w:p>
    <w:p w14:paraId="2B60E6FA" w14:textId="77777777" w:rsidR="00C77B51" w:rsidRPr="00925A1F" w:rsidRDefault="00C77B51" w:rsidP="000E497C">
      <w:pPr>
        <w:pStyle w:val="Header"/>
        <w:tabs>
          <w:tab w:val="clear" w:pos="4320"/>
          <w:tab w:val="clear" w:pos="8640"/>
        </w:tabs>
        <w:spacing w:line="276" w:lineRule="auto"/>
        <w:ind w:left="900"/>
        <w:jc w:val="both"/>
        <w:rPr>
          <w:rFonts w:asciiTheme="majorBidi" w:hAnsiTheme="majorBidi" w:cstheme="majorBidi"/>
        </w:rPr>
      </w:pPr>
    </w:p>
    <w:p w14:paraId="3F89CC4D"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The Entity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42430E8"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rPr>
      </w:pPr>
    </w:p>
    <w:p w14:paraId="7199302C" w14:textId="75A2D6D4" w:rsidR="00481DD2" w:rsidRPr="00925A1F" w:rsidRDefault="00FB3EE5" w:rsidP="00481DD2">
      <w:pPr>
        <w:adjustRightInd w:val="0"/>
        <w:spacing w:line="276" w:lineRule="auto"/>
        <w:jc w:val="both"/>
        <w:rPr>
          <w:rFonts w:asciiTheme="majorBidi" w:hAnsiTheme="majorBidi" w:cstheme="majorBidi"/>
          <w:b/>
        </w:rPr>
      </w:pPr>
      <w:r w:rsidRPr="00925A1F">
        <w:rPr>
          <w:rFonts w:asciiTheme="majorBidi" w:hAnsiTheme="majorBidi" w:cstheme="majorBidi"/>
          <w:b/>
        </w:rPr>
        <w:t>l)</w:t>
      </w:r>
      <w:r w:rsidR="00481DD2" w:rsidRPr="00925A1F">
        <w:rPr>
          <w:rFonts w:asciiTheme="majorBidi" w:hAnsiTheme="majorBidi" w:cstheme="majorBidi"/>
          <w:b/>
        </w:rPr>
        <w:t xml:space="preserve"> </w:t>
      </w:r>
      <w:r w:rsidR="008B2302" w:rsidRPr="00925A1F">
        <w:rPr>
          <w:rFonts w:asciiTheme="majorBidi" w:hAnsiTheme="majorBidi" w:cstheme="majorBidi"/>
          <w:b/>
        </w:rPr>
        <w:tab/>
      </w:r>
      <w:r w:rsidR="00481DD2" w:rsidRPr="00925A1F">
        <w:rPr>
          <w:rFonts w:asciiTheme="majorBidi" w:hAnsiTheme="majorBidi" w:cstheme="majorBidi"/>
          <w:b/>
        </w:rPr>
        <w:t>Social Benefits</w:t>
      </w:r>
      <w:r w:rsidR="00C719D9" w:rsidRPr="00925A1F">
        <w:rPr>
          <w:rFonts w:asciiTheme="majorBidi" w:hAnsiTheme="majorBidi" w:cstheme="majorBidi"/>
          <w:b/>
        </w:rPr>
        <w:tab/>
      </w:r>
      <w:r w:rsidR="00C719D9" w:rsidRPr="00925A1F">
        <w:rPr>
          <w:rFonts w:asciiTheme="majorBidi" w:hAnsiTheme="majorBidi" w:cstheme="majorBidi"/>
          <w:b/>
        </w:rPr>
        <w:tab/>
      </w:r>
    </w:p>
    <w:p w14:paraId="7295D553" w14:textId="77777777" w:rsidR="00481DD2" w:rsidRPr="00925A1F" w:rsidRDefault="00481DD2" w:rsidP="00481DD2">
      <w:pPr>
        <w:adjustRightInd w:val="0"/>
        <w:spacing w:line="276" w:lineRule="auto"/>
        <w:jc w:val="both"/>
        <w:rPr>
          <w:rFonts w:asciiTheme="majorBidi" w:hAnsiTheme="majorBidi" w:cstheme="majorBidi"/>
          <w:b/>
        </w:rPr>
      </w:pPr>
    </w:p>
    <w:p w14:paraId="23DAA099" w14:textId="1CDA0245" w:rsidR="00481DD2" w:rsidRPr="00925A1F" w:rsidRDefault="00481DD2" w:rsidP="00481DD2">
      <w:pPr>
        <w:adjustRightInd w:val="0"/>
        <w:spacing w:line="276" w:lineRule="auto"/>
        <w:jc w:val="both"/>
        <w:rPr>
          <w:rFonts w:asciiTheme="majorBidi" w:hAnsiTheme="majorBidi" w:cstheme="majorBidi"/>
          <w:bCs/>
        </w:rPr>
      </w:pPr>
      <w:r w:rsidRPr="00925A1F">
        <w:rPr>
          <w:rFonts w:asciiTheme="majorBidi" w:hAnsiTheme="majorBidi" w:cstheme="majorBidi"/>
          <w:bCs/>
        </w:rPr>
        <w:t xml:space="preserve">Social benefits are cash transfers provided to </w:t>
      </w:r>
      <w:proofErr w:type="spellStart"/>
      <w:r w:rsidRPr="00925A1F">
        <w:rPr>
          <w:rFonts w:asciiTheme="majorBidi" w:hAnsiTheme="majorBidi" w:cstheme="majorBidi"/>
          <w:bCs/>
        </w:rPr>
        <w:t>i</w:t>
      </w:r>
      <w:proofErr w:type="spellEnd"/>
      <w:r w:rsidRPr="00925A1F">
        <w:rPr>
          <w:rFonts w:asciiTheme="majorBidi" w:hAnsiTheme="majorBidi" w:cstheme="majorBidi"/>
          <w:bCs/>
        </w:rPr>
        <w:t>) specific individuals and / or households that meet the eligibility criteria, ii) mitigate the effects of social risks and iii) Address the need of society as a whole. The entity recognises a social benefit as an expense for the social benefit scheme at the same time that it recognises a liability.  The liability for the social benefit scheme is measured at the best estimate of the cost (the social benefit payments) that the entity will incur in fulfilling the present obligations represented by the liability.</w:t>
      </w:r>
    </w:p>
    <w:p w14:paraId="7ABDC9D1" w14:textId="77777777" w:rsidR="00217265" w:rsidRPr="00925A1F" w:rsidRDefault="00217265" w:rsidP="000E497C">
      <w:pPr>
        <w:adjustRightInd w:val="0"/>
        <w:spacing w:line="276" w:lineRule="auto"/>
        <w:ind w:left="284" w:hanging="153"/>
        <w:jc w:val="both"/>
        <w:rPr>
          <w:rFonts w:asciiTheme="majorBidi" w:hAnsiTheme="majorBidi" w:cstheme="majorBidi"/>
          <w:b/>
        </w:rPr>
      </w:pPr>
    </w:p>
    <w:p w14:paraId="2B751A1C" w14:textId="411AF7C4" w:rsidR="00C77B51" w:rsidRPr="00925A1F" w:rsidRDefault="0036784B" w:rsidP="00A05B4C">
      <w:pPr>
        <w:adjustRightInd w:val="0"/>
        <w:spacing w:line="276" w:lineRule="auto"/>
        <w:jc w:val="both"/>
        <w:rPr>
          <w:rFonts w:asciiTheme="majorBidi" w:hAnsiTheme="majorBidi" w:cstheme="majorBidi"/>
          <w:b/>
        </w:rPr>
      </w:pPr>
      <w:r w:rsidRPr="00925A1F">
        <w:rPr>
          <w:rFonts w:asciiTheme="majorBidi" w:hAnsiTheme="majorBidi" w:cstheme="majorBidi"/>
          <w:b/>
        </w:rPr>
        <w:t>m)</w:t>
      </w:r>
      <w:r w:rsidR="00B45101" w:rsidRPr="00925A1F">
        <w:rPr>
          <w:rFonts w:asciiTheme="majorBidi" w:hAnsiTheme="majorBidi" w:cstheme="majorBidi"/>
          <w:b/>
        </w:rPr>
        <w:tab/>
      </w:r>
      <w:r w:rsidRPr="00925A1F">
        <w:rPr>
          <w:rFonts w:asciiTheme="majorBidi" w:hAnsiTheme="majorBidi" w:cstheme="majorBidi"/>
          <w:b/>
        </w:rPr>
        <w:t xml:space="preserve"> </w:t>
      </w:r>
      <w:r w:rsidR="00C77B51" w:rsidRPr="00925A1F">
        <w:rPr>
          <w:rFonts w:asciiTheme="majorBidi" w:hAnsiTheme="majorBidi" w:cstheme="majorBidi"/>
          <w:b/>
        </w:rPr>
        <w:t>Nature and purpose of reserves</w:t>
      </w:r>
    </w:p>
    <w:p w14:paraId="46777851"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b/>
        </w:rPr>
      </w:pPr>
    </w:p>
    <w:p w14:paraId="704F9496"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i/>
          <w:color w:val="FF0000"/>
        </w:rPr>
      </w:pPr>
      <w:r w:rsidRPr="00925A1F">
        <w:rPr>
          <w:rFonts w:asciiTheme="majorBidi" w:hAnsiTheme="majorBidi" w:cstheme="majorBidi"/>
        </w:rPr>
        <w:t xml:space="preserve">The Entity creates and maintains reserves in terms of specific requirements. </w:t>
      </w:r>
      <w:r w:rsidRPr="00925A1F">
        <w:rPr>
          <w:rFonts w:asciiTheme="majorBidi" w:hAnsiTheme="majorBidi" w:cstheme="majorBidi"/>
          <w:i/>
          <w:color w:val="FF0000"/>
        </w:rPr>
        <w:t>Entity to state the reserves maintained and appropriate policies adopted.</w:t>
      </w:r>
    </w:p>
    <w:p w14:paraId="3804448A" w14:textId="6018101B" w:rsidR="00533F08" w:rsidRPr="00925A1F" w:rsidRDefault="00533F08">
      <w:pPr>
        <w:autoSpaceDE/>
        <w:autoSpaceDN/>
        <w:rPr>
          <w:rFonts w:asciiTheme="majorBidi" w:hAnsiTheme="majorBidi" w:cstheme="majorBidi"/>
        </w:rPr>
      </w:pPr>
    </w:p>
    <w:p w14:paraId="2583BF27"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rPr>
      </w:pPr>
    </w:p>
    <w:p w14:paraId="16C63A54" w14:textId="4A81EE61" w:rsidR="00C77B51" w:rsidRPr="00925A1F" w:rsidRDefault="0036784B" w:rsidP="003E5E0D">
      <w:pPr>
        <w:adjustRightInd w:val="0"/>
        <w:spacing w:line="276" w:lineRule="auto"/>
        <w:jc w:val="both"/>
        <w:rPr>
          <w:rFonts w:asciiTheme="majorBidi" w:hAnsiTheme="majorBidi" w:cstheme="majorBidi"/>
          <w:b/>
        </w:rPr>
      </w:pPr>
      <w:r w:rsidRPr="00925A1F">
        <w:rPr>
          <w:rFonts w:asciiTheme="majorBidi" w:hAnsiTheme="majorBidi" w:cstheme="majorBidi"/>
          <w:b/>
        </w:rPr>
        <w:t>n</w:t>
      </w:r>
      <w:r w:rsidR="00FB3EE5" w:rsidRPr="00925A1F">
        <w:rPr>
          <w:rFonts w:asciiTheme="majorBidi" w:hAnsiTheme="majorBidi" w:cstheme="majorBidi"/>
          <w:b/>
        </w:rPr>
        <w:t>)</w:t>
      </w:r>
      <w:r w:rsidRPr="00925A1F">
        <w:rPr>
          <w:rFonts w:asciiTheme="majorBidi" w:hAnsiTheme="majorBidi" w:cstheme="majorBidi"/>
          <w:b/>
        </w:rPr>
        <w:t xml:space="preserve"> </w:t>
      </w:r>
      <w:r w:rsidR="008B2302" w:rsidRPr="00925A1F">
        <w:rPr>
          <w:rFonts w:asciiTheme="majorBidi" w:hAnsiTheme="majorBidi" w:cstheme="majorBidi"/>
          <w:b/>
        </w:rPr>
        <w:tab/>
      </w:r>
      <w:r w:rsidR="00C77B51" w:rsidRPr="00925A1F">
        <w:rPr>
          <w:rFonts w:asciiTheme="majorBidi" w:hAnsiTheme="majorBidi" w:cstheme="majorBidi"/>
          <w:b/>
        </w:rPr>
        <w:t xml:space="preserve">Changes in accounting policies and estimates </w:t>
      </w:r>
    </w:p>
    <w:p w14:paraId="4DB853F9"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b/>
        </w:rPr>
      </w:pPr>
    </w:p>
    <w:p w14:paraId="337A5EC9"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The Entity recognizes the effects of changes in accounting policy retrospectively. The effects of changes in accounting policy are applied prospectively if retrospective application is impractical.</w:t>
      </w:r>
    </w:p>
    <w:p w14:paraId="78930B00" w14:textId="77777777" w:rsidR="00264DE4" w:rsidRPr="00925A1F" w:rsidRDefault="00264DE4" w:rsidP="000E497C">
      <w:pPr>
        <w:pStyle w:val="Header"/>
        <w:tabs>
          <w:tab w:val="clear" w:pos="4320"/>
          <w:tab w:val="clear" w:pos="8640"/>
        </w:tabs>
        <w:spacing w:line="276" w:lineRule="auto"/>
        <w:ind w:left="907"/>
        <w:jc w:val="both"/>
        <w:rPr>
          <w:rFonts w:asciiTheme="majorBidi" w:hAnsiTheme="majorBidi" w:cstheme="majorBidi"/>
        </w:rPr>
      </w:pPr>
    </w:p>
    <w:p w14:paraId="3C19F1DE" w14:textId="145C85BF" w:rsidR="001F274F" w:rsidRDefault="001F274F">
      <w:pPr>
        <w:autoSpaceDE/>
        <w:autoSpaceDN/>
        <w:rPr>
          <w:rFonts w:asciiTheme="majorBidi" w:hAnsiTheme="majorBidi" w:cstheme="majorBidi"/>
        </w:rPr>
      </w:pPr>
      <w:r>
        <w:rPr>
          <w:rFonts w:asciiTheme="majorBidi" w:hAnsiTheme="majorBidi" w:cstheme="majorBidi"/>
        </w:rPr>
        <w:br w:type="page"/>
      </w:r>
    </w:p>
    <w:p w14:paraId="3C839E05"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rPr>
      </w:pPr>
    </w:p>
    <w:p w14:paraId="4A6096A8" w14:textId="4AABEFCA" w:rsidR="00C77B51" w:rsidRPr="00925A1F" w:rsidRDefault="0036784B"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o</w:t>
      </w:r>
      <w:r w:rsidR="00FB3EE5" w:rsidRPr="00925A1F">
        <w:rPr>
          <w:rFonts w:asciiTheme="majorBidi" w:hAnsiTheme="majorBidi" w:cstheme="majorBidi"/>
          <w:b/>
        </w:rPr>
        <w:t>)</w:t>
      </w:r>
      <w:r w:rsidRPr="00925A1F">
        <w:rPr>
          <w:rFonts w:asciiTheme="majorBidi" w:hAnsiTheme="majorBidi" w:cstheme="majorBidi"/>
          <w:b/>
        </w:rPr>
        <w:t xml:space="preserve"> </w:t>
      </w:r>
      <w:r w:rsidR="00B45101" w:rsidRPr="00925A1F">
        <w:rPr>
          <w:rFonts w:asciiTheme="majorBidi" w:hAnsiTheme="majorBidi" w:cstheme="majorBidi"/>
          <w:b/>
        </w:rPr>
        <w:tab/>
      </w:r>
      <w:r w:rsidR="00C77B51" w:rsidRPr="00925A1F">
        <w:rPr>
          <w:rFonts w:asciiTheme="majorBidi" w:hAnsiTheme="majorBidi" w:cstheme="majorBidi"/>
          <w:b/>
        </w:rPr>
        <w:t xml:space="preserve">Employee benefits </w:t>
      </w:r>
    </w:p>
    <w:p w14:paraId="76809008"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b/>
        </w:rPr>
      </w:pPr>
    </w:p>
    <w:p w14:paraId="3D227D6A" w14:textId="6E8DD9B7" w:rsidR="00C77B51" w:rsidRPr="00925A1F" w:rsidRDefault="00C77B51" w:rsidP="000E497C">
      <w:pPr>
        <w:pStyle w:val="Header"/>
        <w:tabs>
          <w:tab w:val="clear" w:pos="4320"/>
          <w:tab w:val="clear" w:pos="8640"/>
          <w:tab w:val="left" w:pos="900"/>
        </w:tabs>
        <w:spacing w:line="276" w:lineRule="auto"/>
        <w:jc w:val="both"/>
        <w:rPr>
          <w:rFonts w:asciiTheme="majorBidi" w:hAnsiTheme="majorBidi" w:cstheme="majorBidi"/>
          <w:b/>
        </w:rPr>
      </w:pPr>
      <w:r w:rsidRPr="00925A1F">
        <w:rPr>
          <w:rFonts w:asciiTheme="majorBidi" w:hAnsiTheme="majorBidi" w:cstheme="majorBidi"/>
          <w:b/>
        </w:rPr>
        <w:t>Retirement benefit plans</w:t>
      </w:r>
    </w:p>
    <w:p w14:paraId="6F3224BF" w14:textId="77777777" w:rsidR="00C77B51" w:rsidRPr="00925A1F" w:rsidRDefault="00C77B51" w:rsidP="000E497C">
      <w:pPr>
        <w:pStyle w:val="Header"/>
        <w:tabs>
          <w:tab w:val="clear" w:pos="4320"/>
          <w:tab w:val="clear" w:pos="8640"/>
        </w:tabs>
        <w:spacing w:line="276" w:lineRule="auto"/>
        <w:ind w:left="900"/>
        <w:jc w:val="both"/>
        <w:rPr>
          <w:rFonts w:asciiTheme="majorBidi" w:hAnsiTheme="majorBidi" w:cstheme="majorBidi"/>
        </w:rPr>
      </w:pPr>
    </w:p>
    <w:p w14:paraId="71B89A09" w14:textId="2E9A041D"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The Entity provides retirement benefits for its employees and directors. Defined contribution plans are post</w:t>
      </w:r>
      <w:r w:rsidR="00466FBA" w:rsidRPr="00925A1F">
        <w:rPr>
          <w:rFonts w:asciiTheme="majorBidi" w:hAnsiTheme="majorBidi" w:cstheme="majorBidi"/>
        </w:rPr>
        <w:t>-</w:t>
      </w:r>
      <w:r w:rsidRPr="00925A1F">
        <w:rPr>
          <w:rFonts w:asciiTheme="majorBidi" w:hAnsiTheme="majorBidi" w:cstheme="majorBidi"/>
        </w:rPr>
        <w:t>employment benefit plans under which an entity pays fixed contributions into a separate entity (a fund</w:t>
      </w:r>
      <w:r w:rsidR="00466FBA" w:rsidRPr="00925A1F">
        <w:rPr>
          <w:rFonts w:asciiTheme="majorBidi" w:hAnsiTheme="majorBidi" w:cstheme="majorBidi"/>
        </w:rPr>
        <w:t>)</w:t>
      </w:r>
      <w:r w:rsidRPr="00925A1F">
        <w:rPr>
          <w:rFonts w:asciiTheme="majorBidi" w:hAnsiTheme="majorBidi" w:cstheme="majorBidi"/>
        </w:rPr>
        <w:t xml:space="preserve">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w:t>
      </w:r>
      <w:r w:rsidR="006969C8" w:rsidRPr="00925A1F">
        <w:rPr>
          <w:rFonts w:asciiTheme="majorBidi" w:hAnsiTheme="majorBidi" w:cstheme="majorBidi"/>
        </w:rPr>
        <w:t>period</w:t>
      </w:r>
      <w:r w:rsidRPr="00925A1F">
        <w:rPr>
          <w:rFonts w:asciiTheme="majorBidi" w:hAnsiTheme="majorBidi" w:cstheme="majorBidi"/>
        </w:rPr>
        <w:t xml:space="preserve"> in which they become payable.</w:t>
      </w:r>
    </w:p>
    <w:p w14:paraId="51FA45C7" w14:textId="77777777" w:rsidR="00C77B51" w:rsidRPr="00925A1F" w:rsidRDefault="00C77B51" w:rsidP="000E497C">
      <w:pPr>
        <w:pStyle w:val="Header"/>
        <w:tabs>
          <w:tab w:val="clear" w:pos="4320"/>
          <w:tab w:val="clear" w:pos="8640"/>
        </w:tabs>
        <w:spacing w:line="276" w:lineRule="auto"/>
        <w:ind w:left="900"/>
        <w:jc w:val="both"/>
        <w:rPr>
          <w:rFonts w:asciiTheme="majorBidi" w:hAnsiTheme="majorBidi" w:cstheme="majorBidi"/>
        </w:rPr>
      </w:pPr>
    </w:p>
    <w:p w14:paraId="0953BC89"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4EA8337B" w14:textId="49B71E63" w:rsidR="0036784B" w:rsidRPr="00925A1F" w:rsidRDefault="0036784B" w:rsidP="00533F08">
      <w:pPr>
        <w:adjustRightInd w:val="0"/>
        <w:spacing w:line="276" w:lineRule="auto"/>
        <w:jc w:val="both"/>
        <w:rPr>
          <w:rFonts w:asciiTheme="majorBidi" w:hAnsiTheme="majorBidi" w:cstheme="majorBidi"/>
          <w:b/>
        </w:rPr>
      </w:pPr>
    </w:p>
    <w:p w14:paraId="4F60D771" w14:textId="1FC10365" w:rsidR="00C77B51" w:rsidRPr="00925A1F" w:rsidRDefault="00B45101"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p</w:t>
      </w:r>
      <w:r w:rsidR="0036784B" w:rsidRPr="00925A1F">
        <w:rPr>
          <w:rFonts w:asciiTheme="majorBidi" w:hAnsiTheme="majorBidi" w:cstheme="majorBidi"/>
          <w:b/>
        </w:rPr>
        <w:t>)</w:t>
      </w:r>
      <w:r w:rsidRPr="00925A1F">
        <w:rPr>
          <w:rFonts w:asciiTheme="majorBidi" w:hAnsiTheme="majorBidi" w:cstheme="majorBidi"/>
          <w:b/>
        </w:rPr>
        <w:tab/>
      </w:r>
      <w:r w:rsidR="0036784B" w:rsidRPr="00925A1F">
        <w:rPr>
          <w:rFonts w:asciiTheme="majorBidi" w:hAnsiTheme="majorBidi" w:cstheme="majorBidi"/>
          <w:b/>
        </w:rPr>
        <w:t xml:space="preserve"> </w:t>
      </w:r>
      <w:r w:rsidR="00C77B51" w:rsidRPr="00925A1F">
        <w:rPr>
          <w:rFonts w:asciiTheme="majorBidi" w:hAnsiTheme="majorBidi" w:cstheme="majorBidi"/>
          <w:b/>
        </w:rPr>
        <w:t xml:space="preserve">Foreign currency transactions </w:t>
      </w:r>
    </w:p>
    <w:p w14:paraId="5135FBB7" w14:textId="77777777" w:rsidR="00C77B51" w:rsidRPr="00925A1F" w:rsidRDefault="00C77B51" w:rsidP="000E497C">
      <w:pPr>
        <w:pStyle w:val="Header"/>
        <w:tabs>
          <w:tab w:val="clear" w:pos="4320"/>
          <w:tab w:val="clear" w:pos="8640"/>
        </w:tabs>
        <w:spacing w:line="276" w:lineRule="auto"/>
        <w:ind w:left="900"/>
        <w:jc w:val="both"/>
        <w:rPr>
          <w:rFonts w:asciiTheme="majorBidi" w:hAnsiTheme="majorBidi" w:cstheme="majorBidi"/>
        </w:rPr>
      </w:pPr>
    </w:p>
    <w:p w14:paraId="1F068A60"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58F7581E"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rPr>
      </w:pPr>
    </w:p>
    <w:p w14:paraId="23FC6F89" w14:textId="0BCF035F" w:rsidR="00C77B51" w:rsidRPr="00925A1F" w:rsidRDefault="00B45101"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q</w:t>
      </w:r>
      <w:r w:rsidR="00FB3EE5" w:rsidRPr="00925A1F">
        <w:rPr>
          <w:rFonts w:asciiTheme="majorBidi" w:hAnsiTheme="majorBidi" w:cstheme="majorBidi"/>
          <w:b/>
        </w:rPr>
        <w:t>)</w:t>
      </w:r>
      <w:r w:rsidR="00C719D9" w:rsidRPr="00925A1F">
        <w:rPr>
          <w:rFonts w:asciiTheme="majorBidi" w:hAnsiTheme="majorBidi" w:cstheme="majorBidi"/>
          <w:b/>
        </w:rPr>
        <w:tab/>
      </w:r>
      <w:r w:rsidR="00C77B51" w:rsidRPr="00925A1F">
        <w:rPr>
          <w:rFonts w:asciiTheme="majorBidi" w:hAnsiTheme="majorBidi" w:cstheme="majorBidi"/>
          <w:b/>
        </w:rPr>
        <w:t xml:space="preserve">Borrowing costs </w:t>
      </w:r>
    </w:p>
    <w:p w14:paraId="264F9F2E"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b/>
        </w:rPr>
      </w:pPr>
    </w:p>
    <w:p w14:paraId="579A7B54"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Borrowing costs are capitalized against qualifying assets as part of property, plant and equipment.</w:t>
      </w:r>
    </w:p>
    <w:p w14:paraId="5C7A3AA1" w14:textId="77777777" w:rsidR="00C77B51" w:rsidRPr="00925A1F" w:rsidRDefault="00C77B51" w:rsidP="000E497C">
      <w:pPr>
        <w:pStyle w:val="Header"/>
        <w:tabs>
          <w:tab w:val="clear" w:pos="4320"/>
          <w:tab w:val="clear" w:pos="8640"/>
        </w:tabs>
        <w:spacing w:line="276" w:lineRule="auto"/>
        <w:ind w:left="900"/>
        <w:jc w:val="both"/>
        <w:rPr>
          <w:rFonts w:asciiTheme="majorBidi" w:hAnsiTheme="majorBidi" w:cstheme="majorBidi"/>
        </w:rPr>
      </w:pPr>
    </w:p>
    <w:p w14:paraId="582808A8" w14:textId="02656D89"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12E0EA87"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rPr>
      </w:pPr>
    </w:p>
    <w:p w14:paraId="1A6BB4E2" w14:textId="1769EB9B" w:rsidR="00C77B51" w:rsidRPr="00925A1F" w:rsidRDefault="00C34779"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r</w:t>
      </w:r>
      <w:r w:rsidR="00C719D9" w:rsidRPr="00925A1F">
        <w:rPr>
          <w:rFonts w:asciiTheme="majorBidi" w:hAnsiTheme="majorBidi" w:cstheme="majorBidi"/>
          <w:b/>
        </w:rPr>
        <w:t>)</w:t>
      </w:r>
      <w:r w:rsidR="00C719D9" w:rsidRPr="00925A1F">
        <w:rPr>
          <w:rFonts w:asciiTheme="majorBidi" w:hAnsiTheme="majorBidi" w:cstheme="majorBidi"/>
          <w:b/>
        </w:rPr>
        <w:tab/>
      </w:r>
      <w:r w:rsidR="00C77B51" w:rsidRPr="00925A1F">
        <w:rPr>
          <w:rFonts w:asciiTheme="majorBidi" w:hAnsiTheme="majorBidi" w:cstheme="majorBidi"/>
          <w:b/>
        </w:rPr>
        <w:t xml:space="preserve">Related parties </w:t>
      </w:r>
    </w:p>
    <w:p w14:paraId="31070311"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b/>
        </w:rPr>
      </w:pPr>
    </w:p>
    <w:p w14:paraId="750D6928"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The Entity regards a related party as a person or an entity with the ability to exert control individually or jointly, or to exercise significant influence over the Entity, or vice versa. Members of key management are regarded as related parties and comprise the directors, the CEO</w:t>
      </w:r>
      <w:r w:rsidR="00264DE4" w:rsidRPr="00925A1F">
        <w:rPr>
          <w:rFonts w:asciiTheme="majorBidi" w:hAnsiTheme="majorBidi" w:cstheme="majorBidi"/>
        </w:rPr>
        <w:t>/principal</w:t>
      </w:r>
      <w:r w:rsidRPr="00925A1F">
        <w:rPr>
          <w:rFonts w:asciiTheme="majorBidi" w:hAnsiTheme="majorBidi" w:cstheme="majorBidi"/>
        </w:rPr>
        <w:t xml:space="preserve"> and senior managers.</w:t>
      </w:r>
    </w:p>
    <w:p w14:paraId="1E881666" w14:textId="0043623D" w:rsidR="00533F08" w:rsidRPr="00925A1F" w:rsidRDefault="00533F08">
      <w:pPr>
        <w:autoSpaceDE/>
        <w:autoSpaceDN/>
        <w:rPr>
          <w:rFonts w:asciiTheme="majorBidi" w:hAnsiTheme="majorBidi" w:cstheme="majorBidi"/>
        </w:rPr>
      </w:pPr>
      <w:r w:rsidRPr="00925A1F">
        <w:rPr>
          <w:rFonts w:asciiTheme="majorBidi" w:hAnsiTheme="majorBidi" w:cstheme="majorBidi"/>
        </w:rPr>
        <w:br w:type="page"/>
      </w:r>
    </w:p>
    <w:p w14:paraId="341C79CE"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rPr>
      </w:pPr>
    </w:p>
    <w:p w14:paraId="65D00C10" w14:textId="3A4FFBAD" w:rsidR="00C77B51" w:rsidRPr="00925A1F" w:rsidRDefault="00C34779"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s</w:t>
      </w:r>
      <w:r w:rsidR="00C719D9" w:rsidRPr="00925A1F">
        <w:rPr>
          <w:rFonts w:asciiTheme="majorBidi" w:hAnsiTheme="majorBidi" w:cstheme="majorBidi"/>
          <w:b/>
        </w:rPr>
        <w:t>)</w:t>
      </w:r>
      <w:r w:rsidR="00C719D9" w:rsidRPr="00925A1F">
        <w:rPr>
          <w:rFonts w:asciiTheme="majorBidi" w:hAnsiTheme="majorBidi" w:cstheme="majorBidi"/>
          <w:b/>
        </w:rPr>
        <w:tab/>
      </w:r>
      <w:r w:rsidR="00C77B51" w:rsidRPr="00925A1F">
        <w:rPr>
          <w:rFonts w:asciiTheme="majorBidi" w:hAnsiTheme="majorBidi" w:cstheme="majorBidi"/>
          <w:b/>
        </w:rPr>
        <w:t xml:space="preserve">Service concession arrangements </w:t>
      </w:r>
    </w:p>
    <w:p w14:paraId="796BA6D0"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b/>
        </w:rPr>
      </w:pPr>
    </w:p>
    <w:p w14:paraId="31EB7412"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The Entity analyses all aspects of service concession arrangements that it enters into in determining the appropriate accounting treatment and disclosure requirements. In particular, where a private party contributes an asset to the arrangement, the Entity recognizes that asset when, and only when, it controls or regulates the services</w:t>
      </w:r>
      <w:r w:rsidR="00264DE4" w:rsidRPr="00925A1F">
        <w:rPr>
          <w:rFonts w:asciiTheme="majorBidi" w:hAnsiTheme="majorBidi" w:cstheme="majorBidi"/>
        </w:rPr>
        <w:t>. T</w:t>
      </w:r>
      <w:r w:rsidRPr="00925A1F">
        <w:rPr>
          <w:rFonts w:asciiTheme="majorBidi" w:hAnsiTheme="majorBidi" w:cstheme="majorBidi"/>
        </w:rPr>
        <w: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Entity also recognizes a corresponding liability, adjusted by a cash consideration paid or received.</w:t>
      </w:r>
    </w:p>
    <w:p w14:paraId="30D0AFC8" w14:textId="77777777" w:rsidR="00C77B51" w:rsidRPr="00925A1F" w:rsidRDefault="00C77B51" w:rsidP="000E497C">
      <w:pPr>
        <w:spacing w:line="276" w:lineRule="auto"/>
        <w:ind w:right="-20"/>
        <w:jc w:val="both"/>
        <w:rPr>
          <w:rFonts w:asciiTheme="majorBidi" w:hAnsiTheme="majorBidi" w:cstheme="majorBidi"/>
          <w:b/>
        </w:rPr>
      </w:pPr>
    </w:p>
    <w:p w14:paraId="50F44BF2" w14:textId="55518060" w:rsidR="00C77B51" w:rsidRPr="00925A1F" w:rsidRDefault="00C34779"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t</w:t>
      </w:r>
      <w:r w:rsidR="00C719D9" w:rsidRPr="00925A1F">
        <w:rPr>
          <w:rFonts w:asciiTheme="majorBidi" w:hAnsiTheme="majorBidi" w:cstheme="majorBidi"/>
          <w:b/>
        </w:rPr>
        <w:t>)</w:t>
      </w:r>
      <w:r w:rsidR="00C719D9" w:rsidRPr="00925A1F">
        <w:rPr>
          <w:rFonts w:asciiTheme="majorBidi" w:hAnsiTheme="majorBidi" w:cstheme="majorBidi"/>
          <w:b/>
        </w:rPr>
        <w:tab/>
      </w:r>
      <w:r w:rsidR="00C77B51" w:rsidRPr="00925A1F">
        <w:rPr>
          <w:rFonts w:asciiTheme="majorBidi" w:hAnsiTheme="majorBidi" w:cstheme="majorBidi"/>
          <w:b/>
        </w:rPr>
        <w:t>Cash and cash equivalents</w:t>
      </w:r>
    </w:p>
    <w:p w14:paraId="471256E9" w14:textId="77777777" w:rsidR="00C77B51" w:rsidRPr="00925A1F" w:rsidRDefault="00C77B51" w:rsidP="000E497C">
      <w:pPr>
        <w:pStyle w:val="Header"/>
        <w:tabs>
          <w:tab w:val="clear" w:pos="4320"/>
          <w:tab w:val="clear" w:pos="8640"/>
          <w:tab w:val="decimal" w:pos="5760"/>
          <w:tab w:val="decimal" w:pos="7920"/>
        </w:tabs>
        <w:spacing w:line="276" w:lineRule="auto"/>
        <w:jc w:val="both"/>
        <w:rPr>
          <w:rFonts w:asciiTheme="majorBidi" w:hAnsiTheme="majorBidi" w:cstheme="majorBidi"/>
        </w:rPr>
      </w:pPr>
    </w:p>
    <w:p w14:paraId="259CF3E0" w14:textId="601CEB5E"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w:t>
      </w:r>
      <w:r w:rsidR="006969C8" w:rsidRPr="00925A1F">
        <w:rPr>
          <w:rFonts w:asciiTheme="majorBidi" w:hAnsiTheme="majorBidi" w:cstheme="majorBidi"/>
        </w:rPr>
        <w:t>period</w:t>
      </w:r>
      <w:r w:rsidRPr="00925A1F">
        <w:rPr>
          <w:rFonts w:asciiTheme="majorBidi" w:hAnsiTheme="majorBidi" w:cstheme="majorBidi"/>
        </w:rPr>
        <w:t xml:space="preserve">. For the purposes of these financial statements, cash and cash equivalents also include short term cash </w:t>
      </w:r>
      <w:proofErr w:type="spellStart"/>
      <w:r w:rsidRPr="00925A1F">
        <w:rPr>
          <w:rFonts w:asciiTheme="majorBidi" w:hAnsiTheme="majorBidi" w:cstheme="majorBidi"/>
        </w:rPr>
        <w:t>imprests</w:t>
      </w:r>
      <w:proofErr w:type="spellEnd"/>
      <w:r w:rsidRPr="00925A1F">
        <w:rPr>
          <w:rFonts w:asciiTheme="majorBidi" w:hAnsiTheme="majorBidi" w:cstheme="majorBidi"/>
        </w:rPr>
        <w:t xml:space="preserve"> and advances to authorised public officers and/or institutions which were not surrendered or accounted for at the end of the financial </w:t>
      </w:r>
      <w:r w:rsidR="006969C8" w:rsidRPr="00925A1F">
        <w:rPr>
          <w:rFonts w:asciiTheme="majorBidi" w:hAnsiTheme="majorBidi" w:cstheme="majorBidi"/>
        </w:rPr>
        <w:t>period</w:t>
      </w:r>
      <w:r w:rsidRPr="00925A1F">
        <w:rPr>
          <w:rFonts w:asciiTheme="majorBidi" w:hAnsiTheme="majorBidi" w:cstheme="majorBidi"/>
        </w:rPr>
        <w:t>.</w:t>
      </w:r>
    </w:p>
    <w:p w14:paraId="114499F1" w14:textId="5390282F" w:rsidR="00C719D9" w:rsidRPr="00925A1F" w:rsidRDefault="00C719D9" w:rsidP="000E497C">
      <w:pPr>
        <w:autoSpaceDE/>
        <w:autoSpaceDN/>
        <w:spacing w:line="276" w:lineRule="auto"/>
        <w:rPr>
          <w:rFonts w:asciiTheme="majorBidi" w:hAnsiTheme="majorBidi" w:cstheme="majorBidi"/>
          <w:b/>
        </w:rPr>
      </w:pPr>
    </w:p>
    <w:p w14:paraId="0FD2638F" w14:textId="2689B4A1" w:rsidR="00A06ED0" w:rsidRPr="00925A1F" w:rsidRDefault="00C34779"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u</w:t>
      </w:r>
      <w:r w:rsidR="00C719D9" w:rsidRPr="00925A1F">
        <w:rPr>
          <w:rFonts w:asciiTheme="majorBidi" w:hAnsiTheme="majorBidi" w:cstheme="majorBidi"/>
          <w:b/>
        </w:rPr>
        <w:t>)</w:t>
      </w:r>
      <w:r w:rsidR="00C719D9" w:rsidRPr="00925A1F">
        <w:rPr>
          <w:rFonts w:asciiTheme="majorBidi" w:hAnsiTheme="majorBidi" w:cstheme="majorBidi"/>
          <w:b/>
        </w:rPr>
        <w:tab/>
      </w:r>
      <w:r w:rsidR="00A06ED0" w:rsidRPr="00925A1F">
        <w:rPr>
          <w:rFonts w:asciiTheme="majorBidi" w:hAnsiTheme="majorBidi" w:cstheme="majorBidi"/>
          <w:b/>
        </w:rPr>
        <w:t>Comparative figures</w:t>
      </w:r>
    </w:p>
    <w:p w14:paraId="1542107C" w14:textId="77777777" w:rsidR="00A06ED0" w:rsidRPr="00925A1F" w:rsidRDefault="00A06ED0" w:rsidP="000E497C">
      <w:pPr>
        <w:spacing w:line="276" w:lineRule="auto"/>
        <w:jc w:val="both"/>
        <w:rPr>
          <w:rFonts w:asciiTheme="majorBidi" w:hAnsiTheme="majorBidi" w:cstheme="majorBidi"/>
        </w:rPr>
      </w:pPr>
    </w:p>
    <w:p w14:paraId="227F2CFB" w14:textId="412116AA" w:rsidR="00A06ED0" w:rsidRPr="00925A1F" w:rsidRDefault="00A06ED0"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 xml:space="preserve">Where necessary comparative figures for the previous financial </w:t>
      </w:r>
      <w:r w:rsidR="006969C8" w:rsidRPr="00925A1F">
        <w:rPr>
          <w:rFonts w:asciiTheme="majorBidi" w:hAnsiTheme="majorBidi" w:cstheme="majorBidi"/>
        </w:rPr>
        <w:t>period</w:t>
      </w:r>
      <w:r w:rsidRPr="00925A1F">
        <w:rPr>
          <w:rFonts w:asciiTheme="majorBidi" w:hAnsiTheme="majorBidi" w:cstheme="majorBidi"/>
        </w:rPr>
        <w:t xml:space="preserve"> have been amended or reconfigured to conform to the required changes in presentation.</w:t>
      </w:r>
    </w:p>
    <w:p w14:paraId="03ED5B0D" w14:textId="77777777" w:rsidR="00A06ED0" w:rsidRPr="00925A1F" w:rsidRDefault="00A06ED0" w:rsidP="000E497C">
      <w:pPr>
        <w:adjustRightInd w:val="0"/>
        <w:spacing w:line="276" w:lineRule="auto"/>
        <w:ind w:left="153" w:hanging="153"/>
        <w:jc w:val="both"/>
        <w:rPr>
          <w:rFonts w:asciiTheme="majorBidi" w:hAnsiTheme="majorBidi" w:cstheme="majorBidi"/>
          <w:b/>
        </w:rPr>
      </w:pPr>
    </w:p>
    <w:p w14:paraId="43CAA83C" w14:textId="083CB53E" w:rsidR="00A06ED0" w:rsidRPr="00925A1F" w:rsidRDefault="009E43C5"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v</w:t>
      </w:r>
      <w:r w:rsidR="00C719D9" w:rsidRPr="00925A1F">
        <w:rPr>
          <w:rFonts w:asciiTheme="majorBidi" w:hAnsiTheme="majorBidi" w:cstheme="majorBidi"/>
          <w:b/>
        </w:rPr>
        <w:t>)</w:t>
      </w:r>
      <w:r w:rsidR="00C719D9" w:rsidRPr="00925A1F">
        <w:rPr>
          <w:rFonts w:asciiTheme="majorBidi" w:hAnsiTheme="majorBidi" w:cstheme="majorBidi"/>
          <w:b/>
        </w:rPr>
        <w:tab/>
      </w:r>
      <w:r w:rsidR="00A06ED0" w:rsidRPr="00925A1F">
        <w:rPr>
          <w:rFonts w:asciiTheme="majorBidi" w:hAnsiTheme="majorBidi" w:cstheme="majorBidi"/>
          <w:b/>
        </w:rPr>
        <w:t xml:space="preserve">Subsequent events </w:t>
      </w:r>
    </w:p>
    <w:p w14:paraId="50A4ED92" w14:textId="77777777" w:rsidR="00A06ED0" w:rsidRPr="00925A1F" w:rsidRDefault="00A06ED0" w:rsidP="000E497C">
      <w:pPr>
        <w:pStyle w:val="Header"/>
        <w:tabs>
          <w:tab w:val="clear" w:pos="4320"/>
          <w:tab w:val="clear" w:pos="8640"/>
        </w:tabs>
        <w:spacing w:line="276" w:lineRule="auto"/>
        <w:ind w:left="900"/>
        <w:jc w:val="both"/>
        <w:rPr>
          <w:rFonts w:asciiTheme="majorBidi" w:hAnsiTheme="majorBidi" w:cstheme="majorBidi"/>
        </w:rPr>
      </w:pPr>
    </w:p>
    <w:p w14:paraId="623AE9D5" w14:textId="0D98489B" w:rsidR="00A06ED0" w:rsidRPr="00925A1F" w:rsidRDefault="00A06ED0"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 xml:space="preserve">There have been no events subsequent to the financial </w:t>
      </w:r>
      <w:r w:rsidR="006969C8" w:rsidRPr="00925A1F">
        <w:rPr>
          <w:rFonts w:asciiTheme="majorBidi" w:hAnsiTheme="majorBidi" w:cstheme="majorBidi"/>
        </w:rPr>
        <w:t>period</w:t>
      </w:r>
      <w:r w:rsidRPr="00925A1F">
        <w:rPr>
          <w:rFonts w:asciiTheme="majorBidi" w:hAnsiTheme="majorBidi" w:cstheme="majorBidi"/>
        </w:rPr>
        <w:t xml:space="preserve"> end with a significant impact on the financial statements for the </w:t>
      </w:r>
      <w:r w:rsidR="006969C8" w:rsidRPr="00925A1F">
        <w:rPr>
          <w:rFonts w:asciiTheme="majorBidi" w:hAnsiTheme="majorBidi" w:cstheme="majorBidi"/>
        </w:rPr>
        <w:t>period</w:t>
      </w:r>
      <w:r w:rsidRPr="00925A1F">
        <w:rPr>
          <w:rFonts w:asciiTheme="majorBidi" w:hAnsiTheme="majorBidi" w:cstheme="majorBidi"/>
        </w:rPr>
        <w:t xml:space="preserve"> ended </w:t>
      </w:r>
      <w:r w:rsidR="00CA7207" w:rsidRPr="00925A1F">
        <w:rPr>
          <w:rFonts w:asciiTheme="majorBidi" w:hAnsiTheme="majorBidi" w:cstheme="majorBidi"/>
        </w:rPr>
        <w:t>XX</w:t>
      </w:r>
      <w:r w:rsidRPr="00925A1F">
        <w:rPr>
          <w:rFonts w:asciiTheme="majorBidi" w:hAnsiTheme="majorBidi" w:cstheme="majorBidi"/>
        </w:rPr>
        <w:t xml:space="preserve"> </w:t>
      </w:r>
      <w:r w:rsidR="007A2CC0" w:rsidRPr="00925A1F">
        <w:rPr>
          <w:rFonts w:asciiTheme="majorBidi" w:hAnsiTheme="majorBidi" w:cstheme="majorBidi"/>
        </w:rPr>
        <w:t>2</w:t>
      </w:r>
      <w:r w:rsidR="00B849F3" w:rsidRPr="00925A1F">
        <w:rPr>
          <w:rFonts w:asciiTheme="majorBidi" w:hAnsiTheme="majorBidi" w:cstheme="majorBidi"/>
        </w:rPr>
        <w:t>0</w:t>
      </w:r>
      <w:r w:rsidR="000E497C" w:rsidRPr="00925A1F">
        <w:rPr>
          <w:rFonts w:asciiTheme="majorBidi" w:hAnsiTheme="majorBidi" w:cstheme="majorBidi"/>
        </w:rPr>
        <w:t>XX</w:t>
      </w:r>
      <w:r w:rsidRPr="00925A1F">
        <w:rPr>
          <w:rFonts w:asciiTheme="majorBidi" w:hAnsiTheme="majorBidi" w:cstheme="majorBidi"/>
        </w:rPr>
        <w:t>.</w:t>
      </w:r>
    </w:p>
    <w:p w14:paraId="09296A85" w14:textId="77777777" w:rsidR="00C77B51" w:rsidRPr="00925A1F" w:rsidRDefault="00C77B51" w:rsidP="00C77B51">
      <w:pPr>
        <w:pStyle w:val="Header"/>
        <w:tabs>
          <w:tab w:val="clear" w:pos="4320"/>
          <w:tab w:val="clear" w:pos="8640"/>
        </w:tabs>
        <w:ind w:left="900"/>
        <w:jc w:val="both"/>
        <w:rPr>
          <w:rFonts w:asciiTheme="majorBidi" w:hAnsiTheme="majorBidi" w:cstheme="majorBidi"/>
        </w:rPr>
      </w:pPr>
      <w:r w:rsidRPr="00925A1F">
        <w:rPr>
          <w:rFonts w:asciiTheme="majorBidi" w:hAnsiTheme="majorBidi" w:cstheme="majorBidi"/>
        </w:rPr>
        <w:br w:type="page"/>
      </w:r>
    </w:p>
    <w:p w14:paraId="14E83780" w14:textId="77777777" w:rsidR="00C77B51" w:rsidRPr="00925A1F" w:rsidRDefault="00C77B51" w:rsidP="00C77B51">
      <w:pPr>
        <w:jc w:val="both"/>
        <w:rPr>
          <w:rFonts w:asciiTheme="majorBidi" w:hAnsiTheme="majorBidi" w:cstheme="majorBidi"/>
        </w:rPr>
      </w:pPr>
    </w:p>
    <w:p w14:paraId="18514F82" w14:textId="75D52895" w:rsidR="00C77B51" w:rsidRPr="00925A1F" w:rsidRDefault="00271AE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Significant Judgments </w:t>
      </w:r>
      <w:r w:rsidR="00466FBA" w:rsidRPr="00925A1F">
        <w:rPr>
          <w:rFonts w:asciiTheme="majorBidi" w:eastAsia="Arial" w:hAnsiTheme="majorBidi" w:cstheme="majorBidi"/>
          <w:b/>
          <w:bCs/>
          <w:color w:val="231F20"/>
          <w:spacing w:val="3"/>
        </w:rPr>
        <w:t>and</w:t>
      </w:r>
      <w:r w:rsidRPr="00925A1F">
        <w:rPr>
          <w:rFonts w:asciiTheme="majorBidi" w:eastAsia="Arial" w:hAnsiTheme="majorBidi" w:cstheme="majorBidi"/>
          <w:b/>
          <w:bCs/>
          <w:color w:val="231F20"/>
          <w:spacing w:val="3"/>
        </w:rPr>
        <w:t xml:space="preserve"> Sources </w:t>
      </w:r>
      <w:r w:rsidR="00466FBA" w:rsidRPr="00925A1F">
        <w:rPr>
          <w:rFonts w:asciiTheme="majorBidi" w:eastAsia="Arial" w:hAnsiTheme="majorBidi" w:cstheme="majorBidi"/>
          <w:b/>
          <w:bCs/>
          <w:color w:val="231F20"/>
          <w:spacing w:val="3"/>
        </w:rPr>
        <w:t>of</w:t>
      </w:r>
      <w:r w:rsidRPr="00925A1F">
        <w:rPr>
          <w:rFonts w:asciiTheme="majorBidi" w:eastAsia="Arial" w:hAnsiTheme="majorBidi" w:cstheme="majorBidi"/>
          <w:b/>
          <w:bCs/>
          <w:color w:val="231F20"/>
          <w:spacing w:val="3"/>
        </w:rPr>
        <w:t xml:space="preserve"> Estimation Uncertainty </w:t>
      </w:r>
    </w:p>
    <w:p w14:paraId="0263EBE6" w14:textId="77777777" w:rsidR="00C77B51" w:rsidRPr="00925A1F" w:rsidRDefault="00C77B51" w:rsidP="00C77B51">
      <w:pPr>
        <w:pStyle w:val="Header"/>
        <w:tabs>
          <w:tab w:val="clear" w:pos="4320"/>
          <w:tab w:val="clear" w:pos="8640"/>
          <w:tab w:val="decimal" w:pos="5760"/>
          <w:tab w:val="decimal" w:pos="7920"/>
        </w:tabs>
        <w:spacing w:line="276" w:lineRule="auto"/>
        <w:ind w:left="990" w:hanging="441"/>
        <w:jc w:val="both"/>
        <w:rPr>
          <w:rFonts w:asciiTheme="majorBidi" w:hAnsiTheme="majorBidi" w:cstheme="majorBidi"/>
          <w:b/>
        </w:rPr>
      </w:pPr>
    </w:p>
    <w:p w14:paraId="4E5D7679" w14:textId="77777777" w:rsidR="007A2CC0" w:rsidRPr="00925A1F" w:rsidRDefault="00C77B51" w:rsidP="00466FBA">
      <w:pPr>
        <w:pStyle w:val="Header"/>
        <w:tabs>
          <w:tab w:val="clear" w:pos="4320"/>
          <w:tab w:val="clear" w:pos="8640"/>
          <w:tab w:val="decimal" w:pos="5760"/>
          <w:tab w:val="decimal" w:pos="7920"/>
        </w:tabs>
        <w:jc w:val="both"/>
        <w:rPr>
          <w:rFonts w:asciiTheme="majorBidi" w:hAnsiTheme="majorBidi" w:cstheme="majorBidi"/>
        </w:rPr>
      </w:pPr>
      <w:r w:rsidRPr="00925A1F">
        <w:rPr>
          <w:rFonts w:asciiTheme="majorBidi" w:hAnsiTheme="majorBidi" w:cstheme="majorBidi"/>
        </w:rPr>
        <w:t xml:space="preserve">The preparation of the Entity's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7296E855" w14:textId="77777777" w:rsidR="00C77B51" w:rsidRPr="00925A1F" w:rsidRDefault="00C77B51" w:rsidP="007A2CC0">
      <w:pPr>
        <w:pStyle w:val="Header"/>
        <w:tabs>
          <w:tab w:val="clear" w:pos="4320"/>
          <w:tab w:val="clear" w:pos="8640"/>
          <w:tab w:val="left" w:pos="567"/>
        </w:tabs>
        <w:jc w:val="both"/>
        <w:rPr>
          <w:rFonts w:asciiTheme="majorBidi" w:hAnsiTheme="majorBidi" w:cstheme="majorBidi"/>
          <w:b/>
          <w:i/>
        </w:rPr>
      </w:pPr>
    </w:p>
    <w:p w14:paraId="225BF6B2" w14:textId="778C17D1" w:rsidR="00C77B51" w:rsidRPr="00925A1F" w:rsidRDefault="00C77B51" w:rsidP="00C77B51">
      <w:pPr>
        <w:pStyle w:val="Header"/>
        <w:tabs>
          <w:tab w:val="clear" w:pos="4320"/>
          <w:tab w:val="clear" w:pos="8640"/>
          <w:tab w:val="left" w:pos="567"/>
        </w:tabs>
        <w:jc w:val="both"/>
        <w:rPr>
          <w:rFonts w:asciiTheme="majorBidi" w:hAnsiTheme="majorBidi" w:cstheme="majorBidi"/>
          <w:b/>
        </w:rPr>
      </w:pPr>
      <w:r w:rsidRPr="00925A1F">
        <w:rPr>
          <w:rFonts w:asciiTheme="majorBidi" w:hAnsiTheme="majorBidi" w:cstheme="majorBidi"/>
          <w:b/>
        </w:rPr>
        <w:t>Estimates and assumptions</w:t>
      </w:r>
    </w:p>
    <w:p w14:paraId="3D13E135" w14:textId="77777777" w:rsidR="00C77B51" w:rsidRPr="00925A1F" w:rsidRDefault="00C77B51" w:rsidP="00C77B51">
      <w:pPr>
        <w:pStyle w:val="Header"/>
        <w:tabs>
          <w:tab w:val="clear" w:pos="4320"/>
          <w:tab w:val="clear" w:pos="8640"/>
          <w:tab w:val="left" w:pos="567"/>
        </w:tabs>
        <w:ind w:left="990" w:hanging="441"/>
        <w:jc w:val="both"/>
        <w:rPr>
          <w:rFonts w:asciiTheme="majorBidi" w:hAnsiTheme="majorBidi" w:cstheme="majorBidi"/>
          <w:b/>
          <w:i/>
        </w:rPr>
      </w:pPr>
    </w:p>
    <w:p w14:paraId="3EB3803A" w14:textId="6CA9EF4C" w:rsidR="00C77B51" w:rsidRPr="00925A1F" w:rsidRDefault="00C77B51" w:rsidP="00466FBA">
      <w:pPr>
        <w:pStyle w:val="Header"/>
        <w:tabs>
          <w:tab w:val="clear" w:pos="4320"/>
          <w:tab w:val="clear" w:pos="8640"/>
          <w:tab w:val="decimal" w:pos="5760"/>
          <w:tab w:val="decimal" w:pos="7920"/>
        </w:tabs>
        <w:jc w:val="both"/>
        <w:rPr>
          <w:rFonts w:asciiTheme="majorBidi" w:hAnsiTheme="majorBidi" w:cstheme="majorBidi"/>
        </w:rPr>
      </w:pPr>
      <w:r w:rsidRPr="00925A1F">
        <w:rPr>
          <w:rFonts w:asciiTheme="majorBidi" w:hAnsiTheme="majorBidi" w:cstheme="majorBidi"/>
        </w:rPr>
        <w:t xml:space="preserve">The key assumptions concerning the future and other key sources of estimation uncertainty at the reporting date, that have a significant risk of causing a material adjustment to the carrying amounts of assets and liabilities within the next financial </w:t>
      </w:r>
      <w:r w:rsidR="006969C8" w:rsidRPr="00925A1F">
        <w:rPr>
          <w:rFonts w:asciiTheme="majorBidi" w:hAnsiTheme="majorBidi" w:cstheme="majorBidi"/>
        </w:rPr>
        <w:t>period</w:t>
      </w:r>
      <w:r w:rsidRPr="00925A1F">
        <w:rPr>
          <w:rFonts w:asciiTheme="majorBidi" w:hAnsiTheme="majorBidi" w:cstheme="majorBidi"/>
        </w:rPr>
        <w:t>,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074AFFF9" w14:textId="77777777" w:rsidR="00C77B51" w:rsidRPr="00925A1F" w:rsidRDefault="00C77B51" w:rsidP="00C77B51">
      <w:pPr>
        <w:pStyle w:val="Header"/>
        <w:tabs>
          <w:tab w:val="clear" w:pos="4320"/>
          <w:tab w:val="clear" w:pos="8640"/>
          <w:tab w:val="decimal" w:pos="5760"/>
          <w:tab w:val="decimal" w:pos="7920"/>
        </w:tabs>
        <w:jc w:val="both"/>
        <w:rPr>
          <w:rFonts w:asciiTheme="majorBidi" w:hAnsiTheme="majorBidi" w:cstheme="majorBidi"/>
          <w:b/>
          <w:i/>
        </w:rPr>
      </w:pPr>
    </w:p>
    <w:p w14:paraId="634AB132" w14:textId="4E4E22E1" w:rsidR="00C77B51" w:rsidRPr="00925A1F" w:rsidRDefault="00C77B51" w:rsidP="00C77B51">
      <w:pPr>
        <w:pStyle w:val="Header"/>
        <w:tabs>
          <w:tab w:val="clear" w:pos="4320"/>
          <w:tab w:val="clear" w:pos="8640"/>
          <w:tab w:val="left" w:pos="567"/>
        </w:tabs>
        <w:jc w:val="both"/>
        <w:rPr>
          <w:rFonts w:asciiTheme="majorBidi" w:hAnsiTheme="majorBidi" w:cstheme="majorBidi"/>
          <w:b/>
        </w:rPr>
      </w:pPr>
      <w:r w:rsidRPr="00925A1F">
        <w:rPr>
          <w:rFonts w:asciiTheme="majorBidi" w:hAnsiTheme="majorBidi" w:cstheme="majorBidi"/>
          <w:b/>
        </w:rPr>
        <w:t>Useful lives and residual values</w:t>
      </w:r>
    </w:p>
    <w:p w14:paraId="437CBEC7" w14:textId="77777777" w:rsidR="00C77B51" w:rsidRPr="00925A1F" w:rsidRDefault="00C77B51" w:rsidP="00C77B51">
      <w:pPr>
        <w:pStyle w:val="Header"/>
        <w:tabs>
          <w:tab w:val="clear" w:pos="4320"/>
          <w:tab w:val="clear" w:pos="8640"/>
          <w:tab w:val="decimal" w:pos="5760"/>
          <w:tab w:val="decimal" w:pos="7920"/>
        </w:tabs>
        <w:ind w:left="990" w:hanging="441"/>
        <w:jc w:val="both"/>
        <w:rPr>
          <w:rFonts w:asciiTheme="majorBidi" w:hAnsiTheme="majorBidi" w:cstheme="majorBidi"/>
        </w:rPr>
      </w:pPr>
    </w:p>
    <w:p w14:paraId="23AFBC8D" w14:textId="77777777" w:rsidR="00C77B51" w:rsidRPr="00925A1F" w:rsidRDefault="00C77B51" w:rsidP="00466FBA">
      <w:pPr>
        <w:pStyle w:val="Header"/>
        <w:tabs>
          <w:tab w:val="clear" w:pos="4320"/>
          <w:tab w:val="clear" w:pos="8640"/>
          <w:tab w:val="decimal" w:pos="5760"/>
          <w:tab w:val="decimal" w:pos="7920"/>
        </w:tabs>
        <w:jc w:val="both"/>
        <w:rPr>
          <w:rFonts w:asciiTheme="majorBidi" w:hAnsiTheme="majorBidi" w:cstheme="majorBidi"/>
        </w:rPr>
      </w:pPr>
      <w:r w:rsidRPr="00925A1F">
        <w:rPr>
          <w:rFonts w:asciiTheme="majorBidi" w:hAnsiTheme="majorBidi" w:cstheme="majorBidi"/>
        </w:rPr>
        <w:t>The useful lives and residual values of assets are assessed using the following indicators to inform potential future use and value from disposal:</w:t>
      </w:r>
    </w:p>
    <w:p w14:paraId="27E1220D" w14:textId="77777777" w:rsidR="00C77B51" w:rsidRPr="00925A1F" w:rsidRDefault="00C77B51" w:rsidP="00C77B51">
      <w:pPr>
        <w:pStyle w:val="Header"/>
        <w:tabs>
          <w:tab w:val="clear" w:pos="4320"/>
          <w:tab w:val="clear" w:pos="8640"/>
          <w:tab w:val="decimal" w:pos="5760"/>
          <w:tab w:val="decimal" w:pos="7920"/>
        </w:tabs>
        <w:ind w:left="540"/>
        <w:jc w:val="both"/>
        <w:rPr>
          <w:rFonts w:asciiTheme="majorBidi" w:hAnsiTheme="majorBidi" w:cstheme="majorBidi"/>
        </w:rPr>
      </w:pPr>
    </w:p>
    <w:p w14:paraId="02E40260" w14:textId="77777777" w:rsidR="00C77B51" w:rsidRPr="00925A1F"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rPr>
          <w:rFonts w:asciiTheme="majorBidi" w:hAnsiTheme="majorBidi" w:cstheme="majorBidi"/>
        </w:rPr>
      </w:pPr>
      <w:r w:rsidRPr="00925A1F">
        <w:rPr>
          <w:rFonts w:asciiTheme="majorBidi" w:hAnsiTheme="majorBidi" w:cstheme="majorBidi"/>
        </w:rPr>
        <w:t>The condition of the asset based on the assessment of experts employed by the Entity</w:t>
      </w:r>
    </w:p>
    <w:p w14:paraId="003BD274" w14:textId="77777777" w:rsidR="00C77B51" w:rsidRPr="00925A1F"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rPr>
          <w:rFonts w:asciiTheme="majorBidi" w:hAnsiTheme="majorBidi" w:cstheme="majorBidi"/>
        </w:rPr>
      </w:pPr>
      <w:r w:rsidRPr="00925A1F">
        <w:rPr>
          <w:rFonts w:asciiTheme="majorBidi" w:hAnsiTheme="majorBidi" w:cstheme="majorBidi"/>
        </w:rPr>
        <w:t>The nature of the asset, its susceptibility and adaptability to changes in technology and processes</w:t>
      </w:r>
    </w:p>
    <w:p w14:paraId="12055AC0" w14:textId="77777777" w:rsidR="00C77B51" w:rsidRPr="00925A1F"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rPr>
          <w:rFonts w:asciiTheme="majorBidi" w:hAnsiTheme="majorBidi" w:cstheme="majorBidi"/>
        </w:rPr>
      </w:pPr>
      <w:r w:rsidRPr="00925A1F">
        <w:rPr>
          <w:rFonts w:asciiTheme="majorBidi" w:hAnsiTheme="majorBidi" w:cstheme="majorBidi"/>
        </w:rPr>
        <w:t>The nature of the processes in which the asset is deployed</w:t>
      </w:r>
    </w:p>
    <w:p w14:paraId="72774179" w14:textId="77777777" w:rsidR="00C77B51" w:rsidRPr="00925A1F"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rPr>
          <w:rFonts w:asciiTheme="majorBidi" w:hAnsiTheme="majorBidi" w:cstheme="majorBidi"/>
        </w:rPr>
      </w:pPr>
      <w:r w:rsidRPr="00925A1F">
        <w:rPr>
          <w:rFonts w:asciiTheme="majorBidi" w:hAnsiTheme="majorBidi" w:cstheme="majorBidi"/>
        </w:rPr>
        <w:t>Availability of funding to replace the asset</w:t>
      </w:r>
    </w:p>
    <w:p w14:paraId="6417A4B5" w14:textId="77777777" w:rsidR="00C77B51" w:rsidRPr="00925A1F"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rPr>
          <w:rFonts w:asciiTheme="majorBidi" w:hAnsiTheme="majorBidi" w:cstheme="majorBidi"/>
        </w:rPr>
      </w:pPr>
      <w:r w:rsidRPr="00925A1F">
        <w:rPr>
          <w:rFonts w:asciiTheme="majorBidi" w:hAnsiTheme="majorBidi" w:cstheme="majorBidi"/>
        </w:rPr>
        <w:t>Changes in the market in relation to the asset</w:t>
      </w:r>
    </w:p>
    <w:p w14:paraId="7A16A75D" w14:textId="77777777" w:rsidR="007A2CC0" w:rsidRPr="00925A1F" w:rsidRDefault="007A2CC0" w:rsidP="007A2CC0">
      <w:pPr>
        <w:pStyle w:val="Header"/>
        <w:tabs>
          <w:tab w:val="clear" w:pos="4320"/>
          <w:tab w:val="clear" w:pos="8640"/>
          <w:tab w:val="left" w:pos="567"/>
        </w:tabs>
        <w:ind w:left="549"/>
        <w:jc w:val="both"/>
        <w:rPr>
          <w:rFonts w:asciiTheme="majorBidi" w:hAnsiTheme="majorBidi" w:cstheme="majorBidi"/>
          <w:b/>
        </w:rPr>
      </w:pPr>
    </w:p>
    <w:p w14:paraId="521FA567" w14:textId="77777777" w:rsidR="007A2CC0" w:rsidRPr="00925A1F" w:rsidRDefault="007A2CC0" w:rsidP="00466FBA">
      <w:pPr>
        <w:pStyle w:val="Header"/>
        <w:tabs>
          <w:tab w:val="clear" w:pos="4320"/>
          <w:tab w:val="clear" w:pos="8640"/>
          <w:tab w:val="left" w:pos="567"/>
        </w:tabs>
        <w:jc w:val="both"/>
        <w:rPr>
          <w:rFonts w:asciiTheme="majorBidi" w:hAnsiTheme="majorBidi" w:cstheme="majorBidi"/>
          <w:b/>
        </w:rPr>
      </w:pPr>
      <w:r w:rsidRPr="00925A1F">
        <w:rPr>
          <w:rFonts w:asciiTheme="majorBidi" w:hAnsiTheme="majorBidi" w:cstheme="majorBidi"/>
          <w:b/>
        </w:rPr>
        <w:t>Provisions</w:t>
      </w:r>
    </w:p>
    <w:p w14:paraId="23193BC2" w14:textId="77777777" w:rsidR="007A2CC0" w:rsidRPr="00925A1F" w:rsidRDefault="007A2CC0" w:rsidP="00466FBA">
      <w:pPr>
        <w:pStyle w:val="Header"/>
        <w:tabs>
          <w:tab w:val="clear" w:pos="4320"/>
          <w:tab w:val="clear" w:pos="8640"/>
          <w:tab w:val="decimal" w:pos="5760"/>
          <w:tab w:val="decimal" w:pos="7920"/>
        </w:tabs>
        <w:spacing w:before="120"/>
        <w:jc w:val="both"/>
        <w:rPr>
          <w:rFonts w:asciiTheme="majorBidi" w:hAnsiTheme="majorBidi" w:cstheme="majorBidi"/>
        </w:rPr>
      </w:pPr>
      <w:r w:rsidRPr="00925A1F">
        <w:rPr>
          <w:rFonts w:asciiTheme="majorBidi" w:hAnsiTheme="majorBidi" w:cstheme="majorBidi"/>
        </w:rPr>
        <w:t>Provisions were raised and management determined an estimate based on the information available. Additional disclosure of these estimates of provisions is included in Note xxx.</w:t>
      </w:r>
    </w:p>
    <w:p w14:paraId="1A164511" w14:textId="65B1786E" w:rsidR="007A2CC0" w:rsidRPr="00925A1F" w:rsidRDefault="007A2CC0" w:rsidP="00466FBA">
      <w:pPr>
        <w:pStyle w:val="Header"/>
        <w:tabs>
          <w:tab w:val="clear" w:pos="4320"/>
          <w:tab w:val="clear" w:pos="8640"/>
          <w:tab w:val="decimal" w:pos="5760"/>
          <w:tab w:val="decimal" w:pos="7920"/>
        </w:tabs>
        <w:spacing w:before="120"/>
        <w:jc w:val="both"/>
        <w:rPr>
          <w:rFonts w:asciiTheme="majorBidi" w:hAnsiTheme="majorBidi" w:cstheme="majorBidi"/>
        </w:rPr>
      </w:pPr>
      <w:r w:rsidRPr="00925A1F">
        <w:rPr>
          <w:rFonts w:asciiTheme="majorBidi" w:hAnsiTheme="majorBidi" w:cstheme="majorBidi"/>
        </w:rPr>
        <w:t>Provisions are measured at the management's best estimate of the expenditure required to settle the obligation at the reporting date and are discounted to present value where the effect is material.</w:t>
      </w:r>
    </w:p>
    <w:p w14:paraId="63644A81" w14:textId="77777777" w:rsidR="007A2CC0" w:rsidRPr="00925A1F" w:rsidRDefault="007A2CC0" w:rsidP="00466FBA">
      <w:pPr>
        <w:pStyle w:val="Header"/>
        <w:tabs>
          <w:tab w:val="clear" w:pos="4320"/>
          <w:tab w:val="clear" w:pos="8640"/>
          <w:tab w:val="decimal" w:pos="5760"/>
          <w:tab w:val="decimal" w:pos="7920"/>
        </w:tabs>
        <w:spacing w:before="120"/>
        <w:jc w:val="both"/>
        <w:rPr>
          <w:rFonts w:asciiTheme="majorBidi" w:hAnsiTheme="majorBidi" w:cstheme="majorBidi"/>
          <w:i/>
          <w:color w:val="FF0000"/>
        </w:rPr>
      </w:pPr>
      <w:r w:rsidRPr="00925A1F">
        <w:rPr>
          <w:rFonts w:asciiTheme="majorBidi" w:hAnsiTheme="majorBidi" w:cstheme="majorBidi"/>
          <w:i/>
          <w:color w:val="FF0000"/>
        </w:rPr>
        <w:t xml:space="preserve">(include provisions applicable for your organisation </w:t>
      </w:r>
      <w:proofErr w:type="spellStart"/>
      <w:r w:rsidRPr="00925A1F">
        <w:rPr>
          <w:rFonts w:asciiTheme="majorBidi" w:hAnsiTheme="majorBidi" w:cstheme="majorBidi"/>
          <w:i/>
          <w:color w:val="FF0000"/>
        </w:rPr>
        <w:t>e.g</w:t>
      </w:r>
      <w:proofErr w:type="spellEnd"/>
      <w:r w:rsidRPr="00925A1F">
        <w:rPr>
          <w:rFonts w:asciiTheme="majorBidi" w:hAnsiTheme="majorBidi" w:cstheme="majorBidi"/>
          <w:i/>
          <w:color w:val="FF0000"/>
        </w:rPr>
        <w:t xml:space="preserve"> provision for bad debts, provisions of obsolete stocks and how management estimates these provisions).</w:t>
      </w:r>
    </w:p>
    <w:p w14:paraId="198B32F2" w14:textId="77777777" w:rsidR="00C77B51" w:rsidRPr="00925A1F" w:rsidRDefault="00C77B51" w:rsidP="00C77B51">
      <w:pPr>
        <w:autoSpaceDE/>
        <w:autoSpaceDN/>
        <w:rPr>
          <w:rFonts w:asciiTheme="majorBidi" w:hAnsiTheme="majorBidi" w:cstheme="majorBidi"/>
        </w:rPr>
      </w:pPr>
      <w:r w:rsidRPr="00925A1F">
        <w:rPr>
          <w:rFonts w:asciiTheme="majorBidi" w:hAnsiTheme="majorBidi" w:cstheme="majorBidi"/>
        </w:rPr>
        <w:br w:type="page"/>
      </w:r>
    </w:p>
    <w:p w14:paraId="0C2E3FF7" w14:textId="77777777" w:rsidR="00C77B51" w:rsidRPr="00925A1F" w:rsidRDefault="00C77B51" w:rsidP="007A2CC0">
      <w:pPr>
        <w:pStyle w:val="Header"/>
        <w:tabs>
          <w:tab w:val="clear" w:pos="4320"/>
          <w:tab w:val="clear" w:pos="8640"/>
          <w:tab w:val="left" w:pos="567"/>
        </w:tabs>
        <w:jc w:val="both"/>
        <w:rPr>
          <w:rFonts w:asciiTheme="majorBidi" w:hAnsiTheme="majorBidi" w:cstheme="majorBidi"/>
          <w:i/>
          <w:color w:val="FF0000"/>
        </w:rPr>
      </w:pPr>
    </w:p>
    <w:p w14:paraId="1726A30C" w14:textId="65F4F0F9" w:rsidR="00DE6201" w:rsidRPr="00925A1F" w:rsidRDefault="00DE6201" w:rsidP="00DE6201">
      <w:pPr>
        <w:spacing w:before="31" w:line="276" w:lineRule="auto"/>
        <w:ind w:right="-302"/>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Notes to the Financial Statements</w:t>
      </w:r>
    </w:p>
    <w:p w14:paraId="6558963C" w14:textId="5F95F6B7" w:rsidR="00102DDC" w:rsidRPr="00925A1F" w:rsidRDefault="008166BF"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(a)</w:t>
      </w:r>
      <w:r w:rsidR="00872C2E" w:rsidRPr="00925A1F">
        <w:rPr>
          <w:rFonts w:asciiTheme="majorBidi" w:eastAsia="Arial" w:hAnsiTheme="majorBidi" w:cstheme="majorBidi"/>
          <w:b/>
          <w:bCs/>
          <w:color w:val="231F20"/>
          <w:spacing w:val="3"/>
        </w:rPr>
        <w:t xml:space="preserve">Transfers </w:t>
      </w:r>
      <w:r w:rsidR="00466FBA" w:rsidRPr="00925A1F">
        <w:rPr>
          <w:rFonts w:asciiTheme="majorBidi" w:eastAsia="Arial" w:hAnsiTheme="majorBidi" w:cstheme="majorBidi"/>
          <w:b/>
          <w:bCs/>
          <w:color w:val="231F20"/>
          <w:spacing w:val="3"/>
        </w:rPr>
        <w:t>from</w:t>
      </w:r>
      <w:r w:rsidR="00872C2E" w:rsidRPr="00925A1F">
        <w:rPr>
          <w:rFonts w:asciiTheme="majorBidi" w:eastAsia="Arial" w:hAnsiTheme="majorBidi" w:cstheme="majorBidi"/>
          <w:b/>
          <w:bCs/>
          <w:color w:val="231F20"/>
          <w:spacing w:val="3"/>
        </w:rPr>
        <w:t xml:space="preserve"> National Government </w:t>
      </w:r>
      <w:r w:rsidR="00F57049" w:rsidRPr="00925A1F">
        <w:rPr>
          <w:rFonts w:asciiTheme="majorBidi" w:eastAsia="Arial" w:hAnsiTheme="majorBidi" w:cstheme="majorBidi"/>
          <w:b/>
          <w:bCs/>
          <w:color w:val="231F20"/>
          <w:spacing w:val="3"/>
        </w:rPr>
        <w:t>Entities</w:t>
      </w:r>
    </w:p>
    <w:p w14:paraId="12885BC8" w14:textId="77777777" w:rsidR="00102DDC" w:rsidRPr="00925A1F" w:rsidRDefault="00102DDC" w:rsidP="00102DDC">
      <w:pPr>
        <w:autoSpaceDE/>
        <w:autoSpaceDN/>
        <w:rPr>
          <w:rFonts w:asciiTheme="majorBidi" w:hAnsiTheme="majorBidi" w:cstheme="majorBidi"/>
          <w:b/>
          <w:bCs/>
          <w:color w:val="231F20"/>
          <w:lang w:eastAsia="en-GB"/>
        </w:rPr>
      </w:pPr>
    </w:p>
    <w:tbl>
      <w:tblPr>
        <w:tblW w:w="5000" w:type="pct"/>
        <w:tblLook w:val="04A0" w:firstRow="1" w:lastRow="0" w:firstColumn="1" w:lastColumn="0" w:noHBand="0" w:noVBand="1"/>
      </w:tblPr>
      <w:tblGrid>
        <w:gridCol w:w="4515"/>
        <w:gridCol w:w="2403"/>
        <w:gridCol w:w="2405"/>
      </w:tblGrid>
      <w:tr w:rsidR="00C962A1" w:rsidRPr="00925A1F" w14:paraId="097BCA2F" w14:textId="77777777" w:rsidTr="00466FBA">
        <w:trPr>
          <w:trHeight w:val="281"/>
        </w:trPr>
        <w:tc>
          <w:tcPr>
            <w:tcW w:w="2421" w:type="pct"/>
            <w:vMerge w:val="restart"/>
            <w:tcBorders>
              <w:top w:val="single" w:sz="4" w:space="0" w:color="auto"/>
              <w:left w:val="single" w:sz="4" w:space="0" w:color="auto"/>
              <w:right w:val="single" w:sz="4" w:space="0" w:color="auto"/>
            </w:tcBorders>
            <w:shd w:val="clear" w:color="auto" w:fill="0070C0"/>
            <w:vAlign w:val="center"/>
            <w:hideMark/>
          </w:tcPr>
          <w:p w14:paraId="1435D549" w14:textId="77777777" w:rsidR="00C962A1" w:rsidRPr="00925A1F" w:rsidRDefault="00C962A1" w:rsidP="00C962A1">
            <w:pPr>
              <w:autoSpaceDE/>
              <w:autoSpaceDN/>
              <w:rPr>
                <w:rFonts w:asciiTheme="majorBidi" w:hAnsiTheme="majorBidi" w:cstheme="majorBidi"/>
                <w:b/>
                <w:bCs/>
                <w:color w:val="231F20"/>
                <w:lang w:val="en-US"/>
              </w:rPr>
            </w:pPr>
            <w:r w:rsidRPr="00925A1F">
              <w:rPr>
                <w:rFonts w:asciiTheme="majorBidi" w:hAnsiTheme="majorBidi" w:cstheme="majorBidi"/>
                <w:b/>
                <w:color w:val="231F20"/>
                <w:lang w:eastAsia="en-GB"/>
              </w:rPr>
              <w:t>Description</w:t>
            </w:r>
          </w:p>
        </w:tc>
        <w:tc>
          <w:tcPr>
            <w:tcW w:w="12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0197E8D" w14:textId="60527412" w:rsidR="0043623A" w:rsidRPr="00925A1F" w:rsidRDefault="00C962A1" w:rsidP="0043623A">
            <w:pPr>
              <w:autoSpaceDE/>
              <w:autoSpaceDN/>
              <w:jc w:val="center"/>
              <w:rPr>
                <w:rFonts w:asciiTheme="majorBidi" w:hAnsiTheme="majorBidi" w:cstheme="majorBidi"/>
                <w:b/>
                <w:bCs/>
                <w:color w:val="000000"/>
                <w:lang w:val="en-US"/>
              </w:rPr>
            </w:pPr>
            <w:r w:rsidRPr="00925A1F">
              <w:rPr>
                <w:rFonts w:asciiTheme="majorBidi" w:hAnsiTheme="majorBidi" w:cstheme="majorBidi"/>
                <w:b/>
                <w:color w:val="000000" w:themeColor="text1"/>
                <w:lang w:val="en-US"/>
              </w:rPr>
              <w:t>Period ended</w:t>
            </w:r>
          </w:p>
          <w:p w14:paraId="70440BE3" w14:textId="538096AC" w:rsidR="00C962A1" w:rsidRPr="00925A1F" w:rsidRDefault="00C962A1"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color w:val="000000" w:themeColor="text1"/>
                <w:lang w:val="en-US"/>
              </w:rPr>
              <w:t>Sep/Dec/Mar/Jun</w:t>
            </w: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D88F068" w14:textId="71930A3B" w:rsidR="00C962A1" w:rsidRPr="00925A1F" w:rsidRDefault="00C962A1"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r w:rsidR="00DB3D11" w:rsidRPr="00925A1F">
              <w:rPr>
                <w:rFonts w:asciiTheme="majorBidi" w:hAnsiTheme="majorBidi" w:cstheme="majorBidi"/>
                <w:b/>
                <w:bCs/>
                <w:color w:val="000000"/>
                <w:lang w:val="en-US"/>
              </w:rPr>
              <w:t xml:space="preserve"> </w:t>
            </w:r>
          </w:p>
        </w:tc>
      </w:tr>
      <w:tr w:rsidR="00102DDC" w:rsidRPr="00925A1F" w14:paraId="7F0A821D" w14:textId="77777777">
        <w:trPr>
          <w:trHeight w:val="281"/>
        </w:trPr>
        <w:tc>
          <w:tcPr>
            <w:tcW w:w="2421" w:type="pct"/>
            <w:vMerge/>
            <w:tcBorders>
              <w:left w:val="single" w:sz="4" w:space="0" w:color="auto"/>
              <w:bottom w:val="single" w:sz="4" w:space="0" w:color="auto"/>
              <w:right w:val="single" w:sz="4" w:space="0" w:color="auto"/>
            </w:tcBorders>
            <w:shd w:val="clear" w:color="auto" w:fill="0070C0"/>
            <w:vAlign w:val="bottom"/>
            <w:hideMark/>
          </w:tcPr>
          <w:p w14:paraId="6D081F0D" w14:textId="77777777" w:rsidR="00102DDC" w:rsidRPr="00925A1F" w:rsidRDefault="00102DDC" w:rsidP="007B13C1">
            <w:pPr>
              <w:autoSpaceDE/>
              <w:autoSpaceDN/>
              <w:rPr>
                <w:rFonts w:asciiTheme="majorBidi" w:hAnsiTheme="majorBidi" w:cstheme="majorBidi"/>
                <w:b/>
                <w:bCs/>
                <w:color w:val="231F20"/>
                <w:lang w:val="en-US"/>
              </w:rPr>
            </w:pPr>
          </w:p>
        </w:tc>
        <w:tc>
          <w:tcPr>
            <w:tcW w:w="12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9C157B" w14:textId="686C2880" w:rsidR="00102DDC" w:rsidRPr="00925A1F" w:rsidRDefault="00102DDC"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110DF4"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F0EEEA" w14:textId="6851A320" w:rsidR="00102DDC" w:rsidRPr="00925A1F" w:rsidRDefault="00110DF4"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102DDC" w:rsidRPr="00925A1F" w14:paraId="3FE70AA0"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512E7D15" w14:textId="77777777" w:rsidR="00102DDC" w:rsidRPr="00925A1F" w:rsidRDefault="00102DDC" w:rsidP="007B13C1">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Unconditional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grants</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173DA" w14:textId="77777777" w:rsidR="00102DDC" w:rsidRPr="00925A1F" w:rsidRDefault="00102DDC" w:rsidP="0043623A">
            <w:pPr>
              <w:autoSpaceDE/>
              <w:autoSpaceDN/>
              <w:jc w:val="center"/>
              <w:rPr>
                <w:rFonts w:asciiTheme="majorBidi" w:hAnsiTheme="majorBidi" w:cstheme="majorBidi"/>
                <w:b/>
                <w:bCs/>
                <w:color w:val="231F20"/>
                <w:lang w:val="en-US"/>
              </w:rPr>
            </w:pP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819C" w14:textId="77777777" w:rsidR="00102DDC" w:rsidRPr="00925A1F" w:rsidRDefault="00102DDC" w:rsidP="0043623A">
            <w:pPr>
              <w:autoSpaceDE/>
              <w:autoSpaceDN/>
              <w:jc w:val="center"/>
              <w:rPr>
                <w:rFonts w:asciiTheme="majorBidi" w:hAnsiTheme="majorBidi" w:cstheme="majorBidi"/>
                <w:b/>
                <w:bCs/>
                <w:color w:val="231F20"/>
                <w:lang w:val="en-US"/>
              </w:rPr>
            </w:pPr>
          </w:p>
        </w:tc>
      </w:tr>
      <w:tr w:rsidR="009632EB" w:rsidRPr="00925A1F" w14:paraId="18741F0D"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tcPr>
          <w:p w14:paraId="60EA5575" w14:textId="24624B89" w:rsidR="009632EB" w:rsidRPr="00925A1F" w:rsidRDefault="009632EB" w:rsidP="009632EB">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Capitation grants</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D62D1" w14:textId="49B4675B" w:rsidR="009632EB" w:rsidRPr="00925A1F" w:rsidRDefault="009632EB"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4A254" w14:textId="28EDDF22" w:rsidR="009632EB" w:rsidRPr="00925A1F" w:rsidRDefault="009632EB"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02DDC" w:rsidRPr="00925A1F" w14:paraId="4C43822E"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1D8F6482" w14:textId="77777777" w:rsidR="00102DDC" w:rsidRPr="00925A1F" w:rsidRDefault="00102DDC" w:rsidP="007B13C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Operational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grant</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F948A" w14:textId="77777777" w:rsidR="00102DDC" w:rsidRPr="00925A1F" w:rsidRDefault="00102DDC"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2648" w14:textId="77777777" w:rsidR="00102DDC" w:rsidRPr="00925A1F" w:rsidRDefault="00102DDC"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508FFA2F" w14:textId="77777777" w:rsidTr="00076ED8">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25BE9" w14:textId="15A7405B" w:rsidR="00DE6201" w:rsidRPr="00925A1F" w:rsidRDefault="00DE6201" w:rsidP="00DE6201">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Development grants</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FCD176" w14:textId="48F873DB"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C7136" w14:textId="7E8161E9"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48A400C9"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54E5F973" w14:textId="77777777" w:rsidR="00DE6201" w:rsidRPr="00925A1F" w:rsidRDefault="00DE6201" w:rsidP="00DE620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Other grants</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F8958"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4C345"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28BD2F20"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56BF0D3D" w14:textId="77777777" w:rsidR="00DE6201" w:rsidRPr="00925A1F" w:rsidRDefault="00DE6201" w:rsidP="00DE6201">
            <w:pPr>
              <w:autoSpaceDE/>
              <w:autoSpaceDN/>
              <w:ind w:left="342"/>
              <w:rPr>
                <w:rFonts w:asciiTheme="majorBidi" w:hAnsiTheme="majorBidi" w:cstheme="majorBidi"/>
                <w:lang w:val="en-US"/>
              </w:rPr>
            </w:pP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BE6A" w14:textId="77777777" w:rsidR="00DE6201" w:rsidRPr="00925A1F" w:rsidRDefault="00DE6201" w:rsidP="00DE620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4DFDF" w14:textId="77777777" w:rsidR="00DE6201" w:rsidRPr="00925A1F" w:rsidRDefault="00DE6201" w:rsidP="00DE620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DE6201" w:rsidRPr="00925A1F" w14:paraId="57B1EDC6"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7CC5B28B" w14:textId="77777777" w:rsidR="00DE6201" w:rsidRPr="00925A1F" w:rsidRDefault="00DE6201" w:rsidP="00DE6201">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Conditional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grants</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691E" w14:textId="77777777" w:rsidR="00DE6201" w:rsidRPr="00925A1F" w:rsidRDefault="00DE6201" w:rsidP="00DE6201">
            <w:pPr>
              <w:autoSpaceDE/>
              <w:autoSpaceDN/>
              <w:jc w:val="center"/>
              <w:rPr>
                <w:rFonts w:asciiTheme="majorBidi" w:hAnsiTheme="majorBidi" w:cstheme="majorBidi"/>
                <w:lang w:val="en-US"/>
              </w:rPr>
            </w:pP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09005" w14:textId="77777777" w:rsidR="00DE6201" w:rsidRPr="00925A1F" w:rsidRDefault="00DE6201" w:rsidP="00DE6201">
            <w:pPr>
              <w:autoSpaceDE/>
              <w:autoSpaceDN/>
              <w:jc w:val="center"/>
              <w:rPr>
                <w:rFonts w:asciiTheme="majorBidi" w:hAnsiTheme="majorBidi" w:cstheme="majorBidi"/>
                <w:lang w:val="en-US"/>
              </w:rPr>
            </w:pPr>
          </w:p>
        </w:tc>
      </w:tr>
      <w:tr w:rsidR="00DE6201" w:rsidRPr="00925A1F" w14:paraId="0324EE27"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5FFBBC97" w14:textId="77777777" w:rsidR="00DE6201" w:rsidRPr="00925A1F" w:rsidRDefault="00DE6201" w:rsidP="00DE620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Library grant</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EC9C4"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F4709"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04E44E69"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3AD10564" w14:textId="77777777" w:rsidR="00DE6201" w:rsidRPr="00925A1F" w:rsidRDefault="00DE6201" w:rsidP="00DE620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Hostels grant</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A225"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6DF6"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750AEC1C"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45A0D608" w14:textId="77777777" w:rsidR="00DE6201" w:rsidRPr="00925A1F" w:rsidRDefault="00DE6201" w:rsidP="00DE620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Administration block grant</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BA1C"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3AFC6"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06923665"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3F10DC51" w14:textId="77777777" w:rsidR="00DE6201" w:rsidRPr="00925A1F" w:rsidRDefault="00DE6201" w:rsidP="00DE620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Laboratory grant</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0E9DE"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A657"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1C4B1146"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323D6B8D" w14:textId="77777777" w:rsidR="00DE6201" w:rsidRPr="00925A1F" w:rsidRDefault="00DE6201" w:rsidP="00DE620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Learning facilities grant</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3D62A"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BF036"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3D8AFA84"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06E2731D" w14:textId="77777777" w:rsidR="00DE6201" w:rsidRPr="00925A1F" w:rsidRDefault="00DE6201" w:rsidP="00DE620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Other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organizational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grants</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DA5B"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9F16"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5BD0A2AD" w14:textId="77777777" w:rsidTr="0043623A">
        <w:trPr>
          <w:trHeight w:val="282"/>
        </w:trPr>
        <w:tc>
          <w:tcPr>
            <w:tcW w:w="2421" w:type="pct"/>
            <w:tcBorders>
              <w:top w:val="single" w:sz="4" w:space="0" w:color="auto"/>
              <w:left w:val="single" w:sz="4" w:space="0" w:color="auto"/>
              <w:bottom w:val="single" w:sz="4" w:space="0" w:color="auto"/>
              <w:right w:val="single" w:sz="4" w:space="0" w:color="auto"/>
            </w:tcBorders>
            <w:shd w:val="clear" w:color="auto" w:fill="auto"/>
            <w:hideMark/>
          </w:tcPr>
          <w:p w14:paraId="17B96688" w14:textId="77777777" w:rsidR="00DE6201" w:rsidRPr="00925A1F" w:rsidRDefault="00DE6201" w:rsidP="00DE6201">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government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grants</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subsidies</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F3B4F" w14:textId="77777777" w:rsidR="00DE6201" w:rsidRPr="00925A1F" w:rsidRDefault="00DE6201" w:rsidP="00DE620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1F9C" w14:textId="77777777" w:rsidR="00DE6201" w:rsidRPr="00925A1F" w:rsidRDefault="00DE6201" w:rsidP="00DE620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355DD95F" w14:textId="77777777" w:rsidR="0052569A" w:rsidRPr="00925A1F" w:rsidRDefault="0052569A" w:rsidP="00102DDC">
      <w:pPr>
        <w:autoSpaceDE/>
        <w:autoSpaceDN/>
        <w:rPr>
          <w:rFonts w:asciiTheme="majorBidi" w:hAnsiTheme="majorBidi" w:cstheme="majorBidi"/>
          <w:b/>
          <w:bCs/>
          <w:color w:val="231F20"/>
          <w:lang w:eastAsia="en-GB"/>
        </w:rPr>
      </w:pPr>
    </w:p>
    <w:p w14:paraId="6C68D5C5" w14:textId="656432A0" w:rsidR="00102DDC" w:rsidRPr="00925A1F" w:rsidRDefault="008166BF" w:rsidP="008166BF">
      <w:pPr>
        <w:pStyle w:val="ListParagraph"/>
        <w:tabs>
          <w:tab w:val="left" w:pos="450"/>
        </w:tabs>
        <w:autoSpaceDE/>
        <w:autoSpaceDN/>
        <w:rPr>
          <w:rFonts w:asciiTheme="majorBidi" w:hAnsiTheme="majorBidi" w:cstheme="majorBidi"/>
          <w:b/>
        </w:rPr>
      </w:pPr>
      <w:r w:rsidRPr="00925A1F">
        <w:rPr>
          <w:rFonts w:asciiTheme="majorBidi" w:hAnsiTheme="majorBidi" w:cstheme="majorBidi"/>
          <w:b/>
        </w:rPr>
        <w:t>(b)</w:t>
      </w:r>
      <w:r w:rsidR="00872C2E" w:rsidRPr="00925A1F">
        <w:rPr>
          <w:rFonts w:asciiTheme="majorBidi" w:hAnsiTheme="majorBidi" w:cstheme="majorBidi"/>
          <w:b/>
        </w:rPr>
        <w:t xml:space="preserve">Transfers </w:t>
      </w:r>
      <w:r w:rsidR="00466FBA" w:rsidRPr="00925A1F">
        <w:rPr>
          <w:rFonts w:asciiTheme="majorBidi" w:hAnsiTheme="majorBidi" w:cstheme="majorBidi"/>
          <w:b/>
        </w:rPr>
        <w:t>from</w:t>
      </w:r>
      <w:r w:rsidR="00872C2E" w:rsidRPr="00925A1F">
        <w:rPr>
          <w:rFonts w:asciiTheme="majorBidi" w:hAnsiTheme="majorBidi" w:cstheme="majorBidi"/>
          <w:b/>
        </w:rPr>
        <w:t xml:space="preserve"> Ministries, Departments And Agencies</w:t>
      </w:r>
    </w:p>
    <w:p w14:paraId="0CDDD29E" w14:textId="77777777" w:rsidR="00102DDC" w:rsidRPr="00925A1F" w:rsidRDefault="00102DDC" w:rsidP="00102DDC">
      <w:pPr>
        <w:autoSpaceDE/>
        <w:autoSpaceDN/>
        <w:rPr>
          <w:rFonts w:asciiTheme="majorBidi" w:hAnsiTheme="majorBidi" w:cstheme="majorBid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932"/>
        <w:gridCol w:w="1212"/>
        <w:gridCol w:w="1421"/>
        <w:gridCol w:w="1404"/>
        <w:gridCol w:w="1663"/>
      </w:tblGrid>
      <w:tr w:rsidR="00102DDC" w:rsidRPr="00925A1F" w14:paraId="1577EA95" w14:textId="77777777" w:rsidTr="0043623A">
        <w:trPr>
          <w:trHeight w:val="1251"/>
        </w:trPr>
        <w:tc>
          <w:tcPr>
            <w:tcW w:w="907" w:type="pct"/>
            <w:vMerge w:val="restart"/>
            <w:shd w:val="clear" w:color="auto" w:fill="0070C0"/>
            <w:hideMark/>
          </w:tcPr>
          <w:p w14:paraId="34E5A82E" w14:textId="77777777" w:rsidR="00102DDC" w:rsidRPr="00925A1F" w:rsidRDefault="00102DDC" w:rsidP="007B13C1">
            <w:pPr>
              <w:autoSpaceDE/>
              <w:autoSpaceDN/>
              <w:rPr>
                <w:rFonts w:asciiTheme="majorBidi" w:hAnsiTheme="majorBidi" w:cstheme="majorBidi"/>
                <w:b/>
                <w:bCs/>
                <w:lang w:eastAsia="en-GB"/>
              </w:rPr>
            </w:pPr>
            <w:r w:rsidRPr="00925A1F">
              <w:rPr>
                <w:rFonts w:asciiTheme="majorBidi" w:hAnsiTheme="majorBidi" w:cstheme="majorBidi"/>
                <w:b/>
                <w:bCs/>
                <w:lang w:eastAsia="en-GB"/>
              </w:rPr>
              <w:t>Name of the Entity sending the grant</w:t>
            </w:r>
          </w:p>
        </w:tc>
        <w:tc>
          <w:tcPr>
            <w:tcW w:w="1036" w:type="pct"/>
            <w:vMerge w:val="restart"/>
            <w:shd w:val="clear" w:color="auto" w:fill="0070C0"/>
            <w:hideMark/>
          </w:tcPr>
          <w:p w14:paraId="6971A9B3" w14:textId="77777777" w:rsidR="00102DDC" w:rsidRPr="00925A1F" w:rsidRDefault="00102DDC" w:rsidP="006D03F8">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Amount recognized to Statement of Comprehensive Income</w:t>
            </w:r>
          </w:p>
          <w:p w14:paraId="488832AF" w14:textId="77777777" w:rsidR="00102DDC" w:rsidRPr="00925A1F" w:rsidRDefault="00102DDC" w:rsidP="006D03F8">
            <w:pPr>
              <w:autoSpaceDE/>
              <w:autoSpaceDN/>
              <w:jc w:val="center"/>
              <w:rPr>
                <w:rFonts w:asciiTheme="majorBidi" w:hAnsiTheme="majorBidi" w:cstheme="majorBidi"/>
                <w:b/>
                <w:bCs/>
                <w:lang w:eastAsia="en-GB"/>
              </w:rPr>
            </w:pPr>
            <w:proofErr w:type="spellStart"/>
            <w:r w:rsidRPr="00925A1F">
              <w:rPr>
                <w:rFonts w:asciiTheme="majorBidi" w:hAnsiTheme="majorBidi" w:cstheme="majorBidi"/>
                <w:b/>
                <w:bCs/>
                <w:lang w:eastAsia="en-GB"/>
              </w:rPr>
              <w:t>KShs</w:t>
            </w:r>
            <w:proofErr w:type="spellEnd"/>
          </w:p>
        </w:tc>
        <w:tc>
          <w:tcPr>
            <w:tcW w:w="650" w:type="pct"/>
            <w:vMerge w:val="restart"/>
            <w:shd w:val="clear" w:color="auto" w:fill="0070C0"/>
            <w:hideMark/>
          </w:tcPr>
          <w:p w14:paraId="2C0D4AAD" w14:textId="74567850" w:rsidR="00102DDC" w:rsidRPr="00925A1F" w:rsidRDefault="00102DDC" w:rsidP="006D03F8">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Amount deferred under  deferred income</w:t>
            </w:r>
          </w:p>
          <w:p w14:paraId="14F6A64B" w14:textId="77777777" w:rsidR="00102DDC" w:rsidRPr="00925A1F" w:rsidRDefault="00102DDC" w:rsidP="006D03F8">
            <w:pPr>
              <w:autoSpaceDE/>
              <w:autoSpaceDN/>
              <w:jc w:val="center"/>
              <w:rPr>
                <w:rFonts w:asciiTheme="majorBidi" w:hAnsiTheme="majorBidi" w:cstheme="majorBidi"/>
                <w:b/>
                <w:bCs/>
                <w:lang w:eastAsia="en-GB"/>
              </w:rPr>
            </w:pPr>
            <w:proofErr w:type="spellStart"/>
            <w:r w:rsidRPr="00925A1F">
              <w:rPr>
                <w:rFonts w:asciiTheme="majorBidi" w:hAnsiTheme="majorBidi" w:cstheme="majorBidi"/>
                <w:b/>
                <w:bCs/>
                <w:lang w:eastAsia="en-GB"/>
              </w:rPr>
              <w:t>KShs</w:t>
            </w:r>
            <w:proofErr w:type="spellEnd"/>
          </w:p>
        </w:tc>
        <w:tc>
          <w:tcPr>
            <w:tcW w:w="762" w:type="pct"/>
            <w:shd w:val="clear" w:color="auto" w:fill="0070C0"/>
          </w:tcPr>
          <w:p w14:paraId="55563DBF" w14:textId="77777777" w:rsidR="00102DDC" w:rsidRPr="00925A1F" w:rsidRDefault="00102DDC" w:rsidP="006D03F8">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Amount recognised in capital fund.</w:t>
            </w:r>
          </w:p>
        </w:tc>
        <w:tc>
          <w:tcPr>
            <w:tcW w:w="753" w:type="pct"/>
            <w:shd w:val="clear" w:color="auto" w:fill="0070C0"/>
            <w:hideMark/>
          </w:tcPr>
          <w:p w14:paraId="688BB28F" w14:textId="6A11EFC9" w:rsidR="00102DDC" w:rsidRPr="00925A1F" w:rsidRDefault="00102DDC" w:rsidP="006D03F8">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 xml:space="preserve">Total grant income during the  </w:t>
            </w:r>
            <w:r w:rsidR="006969C8" w:rsidRPr="00925A1F">
              <w:rPr>
                <w:rFonts w:asciiTheme="majorBidi" w:hAnsiTheme="majorBidi" w:cstheme="majorBidi"/>
                <w:b/>
                <w:bCs/>
                <w:lang w:eastAsia="en-GB"/>
              </w:rPr>
              <w:t>period</w:t>
            </w:r>
          </w:p>
        </w:tc>
        <w:tc>
          <w:tcPr>
            <w:tcW w:w="892" w:type="pct"/>
            <w:shd w:val="clear" w:color="auto" w:fill="0070C0"/>
          </w:tcPr>
          <w:p w14:paraId="524E008C" w14:textId="0BEA1BA7" w:rsidR="00102DDC" w:rsidRPr="00925A1F" w:rsidRDefault="006E48F6" w:rsidP="006D03F8">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Comparative period</w:t>
            </w:r>
            <w:r w:rsidR="00DB3D11" w:rsidRPr="00925A1F">
              <w:rPr>
                <w:rFonts w:asciiTheme="majorBidi" w:hAnsiTheme="majorBidi" w:cstheme="majorBidi"/>
                <w:b/>
                <w:bCs/>
                <w:lang w:eastAsia="en-GB"/>
              </w:rPr>
              <w:t xml:space="preserve"> </w:t>
            </w:r>
          </w:p>
        </w:tc>
      </w:tr>
      <w:tr w:rsidR="00110DF4" w:rsidRPr="00925A1F" w14:paraId="6040127D" w14:textId="77777777" w:rsidTr="0043623A">
        <w:trPr>
          <w:trHeight w:val="294"/>
        </w:trPr>
        <w:tc>
          <w:tcPr>
            <w:tcW w:w="907" w:type="pct"/>
            <w:vMerge/>
            <w:shd w:val="clear" w:color="auto" w:fill="0070C0"/>
            <w:vAlign w:val="center"/>
            <w:hideMark/>
          </w:tcPr>
          <w:p w14:paraId="730FADF6" w14:textId="77777777" w:rsidR="00110DF4" w:rsidRPr="00925A1F" w:rsidRDefault="00110DF4" w:rsidP="00110DF4">
            <w:pPr>
              <w:autoSpaceDE/>
              <w:autoSpaceDN/>
              <w:rPr>
                <w:rFonts w:asciiTheme="majorBidi" w:hAnsiTheme="majorBidi" w:cstheme="majorBidi"/>
                <w:b/>
                <w:bCs/>
                <w:lang w:eastAsia="en-GB"/>
              </w:rPr>
            </w:pPr>
          </w:p>
        </w:tc>
        <w:tc>
          <w:tcPr>
            <w:tcW w:w="1036" w:type="pct"/>
            <w:vMerge/>
            <w:shd w:val="clear" w:color="auto" w:fill="0070C0"/>
            <w:vAlign w:val="center"/>
            <w:hideMark/>
          </w:tcPr>
          <w:p w14:paraId="3B91B2E6" w14:textId="77777777" w:rsidR="00110DF4" w:rsidRPr="00925A1F" w:rsidRDefault="00110DF4" w:rsidP="00110DF4">
            <w:pPr>
              <w:autoSpaceDE/>
              <w:autoSpaceDN/>
              <w:jc w:val="center"/>
              <w:rPr>
                <w:rFonts w:asciiTheme="majorBidi" w:hAnsiTheme="majorBidi" w:cstheme="majorBidi"/>
                <w:b/>
                <w:bCs/>
                <w:lang w:eastAsia="en-GB"/>
              </w:rPr>
            </w:pPr>
          </w:p>
        </w:tc>
        <w:tc>
          <w:tcPr>
            <w:tcW w:w="650" w:type="pct"/>
            <w:vMerge/>
            <w:shd w:val="clear" w:color="auto" w:fill="0070C0"/>
            <w:vAlign w:val="center"/>
            <w:hideMark/>
          </w:tcPr>
          <w:p w14:paraId="5F88F732" w14:textId="77777777" w:rsidR="00110DF4" w:rsidRPr="00925A1F" w:rsidRDefault="00110DF4" w:rsidP="00110DF4">
            <w:pPr>
              <w:autoSpaceDE/>
              <w:autoSpaceDN/>
              <w:jc w:val="center"/>
              <w:rPr>
                <w:rFonts w:asciiTheme="majorBidi" w:hAnsiTheme="majorBidi" w:cstheme="majorBidi"/>
                <w:b/>
                <w:bCs/>
                <w:lang w:eastAsia="en-GB"/>
              </w:rPr>
            </w:pPr>
          </w:p>
        </w:tc>
        <w:tc>
          <w:tcPr>
            <w:tcW w:w="762" w:type="pct"/>
            <w:shd w:val="clear" w:color="auto" w:fill="0070C0"/>
          </w:tcPr>
          <w:p w14:paraId="24802A9C" w14:textId="67624E7C" w:rsidR="00110DF4" w:rsidRPr="00925A1F" w:rsidRDefault="00110DF4" w:rsidP="00110DF4">
            <w:pPr>
              <w:autoSpaceDE/>
              <w:autoSpaceDN/>
              <w:jc w:val="center"/>
              <w:rPr>
                <w:rFonts w:asciiTheme="majorBidi" w:hAnsiTheme="majorBidi" w:cstheme="majorBidi"/>
                <w:b/>
                <w:bCs/>
                <w:lang w:eastAsia="en-GB"/>
              </w:rPr>
            </w:pPr>
            <w:r w:rsidRPr="00925A1F">
              <w:rPr>
                <w:rFonts w:asciiTheme="majorBidi" w:hAnsiTheme="majorBidi" w:cstheme="majorBidi"/>
                <w:b/>
                <w:bCs/>
                <w:color w:val="231F20"/>
                <w:lang w:val="en-US"/>
              </w:rPr>
              <w:t>Kshs</w:t>
            </w:r>
          </w:p>
        </w:tc>
        <w:tc>
          <w:tcPr>
            <w:tcW w:w="753" w:type="pct"/>
            <w:shd w:val="clear" w:color="auto" w:fill="0070C0"/>
            <w:hideMark/>
          </w:tcPr>
          <w:p w14:paraId="63EF564C" w14:textId="1436ED2C" w:rsidR="00110DF4" w:rsidRPr="00925A1F" w:rsidRDefault="00110DF4" w:rsidP="00110DF4">
            <w:pPr>
              <w:autoSpaceDE/>
              <w:autoSpaceDN/>
              <w:jc w:val="center"/>
              <w:rPr>
                <w:rFonts w:asciiTheme="majorBidi" w:hAnsiTheme="majorBidi" w:cstheme="majorBidi"/>
                <w:b/>
                <w:bCs/>
                <w:lang w:eastAsia="en-GB"/>
              </w:rPr>
            </w:pPr>
            <w:r w:rsidRPr="00925A1F">
              <w:rPr>
                <w:rFonts w:asciiTheme="majorBidi" w:hAnsiTheme="majorBidi" w:cstheme="majorBidi"/>
                <w:b/>
                <w:bCs/>
                <w:color w:val="231F20"/>
                <w:lang w:val="en-US"/>
              </w:rPr>
              <w:t>Kshs</w:t>
            </w:r>
          </w:p>
        </w:tc>
        <w:tc>
          <w:tcPr>
            <w:tcW w:w="892" w:type="pct"/>
            <w:shd w:val="clear" w:color="auto" w:fill="0070C0"/>
          </w:tcPr>
          <w:p w14:paraId="6FCE8137" w14:textId="0CEE9975" w:rsidR="00110DF4" w:rsidRPr="00925A1F" w:rsidRDefault="00110DF4" w:rsidP="00110DF4">
            <w:pPr>
              <w:autoSpaceDE/>
              <w:autoSpaceDN/>
              <w:jc w:val="center"/>
              <w:rPr>
                <w:rFonts w:asciiTheme="majorBidi" w:hAnsiTheme="majorBidi" w:cstheme="majorBidi"/>
                <w:b/>
                <w:bCs/>
                <w:lang w:eastAsia="en-GB"/>
              </w:rPr>
            </w:pPr>
            <w:r w:rsidRPr="00925A1F">
              <w:rPr>
                <w:rFonts w:asciiTheme="majorBidi" w:hAnsiTheme="majorBidi" w:cstheme="majorBidi"/>
                <w:b/>
                <w:bCs/>
                <w:color w:val="231F20"/>
                <w:lang w:val="en-US"/>
              </w:rPr>
              <w:t>Kshs</w:t>
            </w:r>
          </w:p>
        </w:tc>
      </w:tr>
      <w:tr w:rsidR="00110DF4" w:rsidRPr="00925A1F" w14:paraId="215C9E8A" w14:textId="77777777" w:rsidTr="00110DF4">
        <w:trPr>
          <w:trHeight w:val="309"/>
        </w:trPr>
        <w:tc>
          <w:tcPr>
            <w:tcW w:w="907" w:type="pct"/>
            <w:shd w:val="clear" w:color="auto" w:fill="auto"/>
            <w:hideMark/>
          </w:tcPr>
          <w:p w14:paraId="15123AD3" w14:textId="77777777" w:rsidR="00110DF4" w:rsidRPr="00925A1F" w:rsidRDefault="00110DF4" w:rsidP="00110DF4">
            <w:pPr>
              <w:autoSpaceDE/>
              <w:autoSpaceDN/>
              <w:rPr>
                <w:rFonts w:asciiTheme="majorBidi" w:hAnsiTheme="majorBidi" w:cstheme="majorBidi"/>
                <w:lang w:eastAsia="en-GB"/>
              </w:rPr>
            </w:pPr>
            <w:proofErr w:type="spellStart"/>
            <w:r w:rsidRPr="00925A1F">
              <w:rPr>
                <w:rFonts w:asciiTheme="majorBidi" w:hAnsiTheme="majorBidi" w:cstheme="majorBidi"/>
                <w:lang w:eastAsia="en-GB"/>
              </w:rPr>
              <w:t>Xxx</w:t>
            </w:r>
            <w:proofErr w:type="spellEnd"/>
            <w:r w:rsidRPr="00925A1F">
              <w:rPr>
                <w:rFonts w:asciiTheme="majorBidi" w:hAnsiTheme="majorBidi" w:cstheme="majorBidi"/>
                <w:lang w:eastAsia="en-GB"/>
              </w:rPr>
              <w:t xml:space="preserve"> Ministry/State Department</w:t>
            </w:r>
          </w:p>
        </w:tc>
        <w:tc>
          <w:tcPr>
            <w:tcW w:w="1036" w:type="pct"/>
            <w:shd w:val="clear" w:color="auto" w:fill="auto"/>
            <w:vAlign w:val="bottom"/>
            <w:hideMark/>
          </w:tcPr>
          <w:p w14:paraId="77677C54" w14:textId="5F632161"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650" w:type="pct"/>
            <w:shd w:val="clear" w:color="auto" w:fill="auto"/>
            <w:vAlign w:val="bottom"/>
            <w:hideMark/>
          </w:tcPr>
          <w:p w14:paraId="58198DE3" w14:textId="3D6C97AB"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62" w:type="pct"/>
            <w:vAlign w:val="bottom"/>
          </w:tcPr>
          <w:p w14:paraId="6765228B" w14:textId="69B76AF0"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53" w:type="pct"/>
            <w:shd w:val="clear" w:color="auto" w:fill="auto"/>
            <w:vAlign w:val="bottom"/>
            <w:hideMark/>
          </w:tcPr>
          <w:p w14:paraId="2DEB099C" w14:textId="6CFAD31D"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892" w:type="pct"/>
            <w:vAlign w:val="bottom"/>
          </w:tcPr>
          <w:p w14:paraId="2CDC7AB8" w14:textId="39C07F2F"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r>
      <w:tr w:rsidR="00110DF4" w:rsidRPr="00925A1F" w14:paraId="4A9F0AC0" w14:textId="77777777" w:rsidTr="00110DF4">
        <w:trPr>
          <w:trHeight w:val="309"/>
        </w:trPr>
        <w:tc>
          <w:tcPr>
            <w:tcW w:w="907" w:type="pct"/>
            <w:shd w:val="clear" w:color="auto" w:fill="auto"/>
            <w:hideMark/>
          </w:tcPr>
          <w:p w14:paraId="793AE8B9" w14:textId="77777777" w:rsidR="00110DF4" w:rsidRPr="00925A1F" w:rsidRDefault="00110DF4" w:rsidP="00110DF4">
            <w:pPr>
              <w:autoSpaceDE/>
              <w:autoSpaceDN/>
              <w:rPr>
                <w:rFonts w:asciiTheme="majorBidi" w:hAnsiTheme="majorBidi" w:cstheme="majorBidi"/>
                <w:lang w:eastAsia="en-GB"/>
              </w:rPr>
            </w:pPr>
            <w:r w:rsidRPr="00925A1F">
              <w:rPr>
                <w:rFonts w:asciiTheme="majorBidi" w:hAnsiTheme="majorBidi" w:cstheme="majorBidi"/>
                <w:lang w:eastAsia="en-GB"/>
              </w:rPr>
              <w:t> </w:t>
            </w:r>
            <w:proofErr w:type="spellStart"/>
            <w:r w:rsidRPr="00925A1F">
              <w:rPr>
                <w:rFonts w:asciiTheme="majorBidi" w:hAnsiTheme="majorBidi" w:cstheme="majorBidi"/>
                <w:lang w:eastAsia="en-GB"/>
              </w:rPr>
              <w:t>Xxx</w:t>
            </w:r>
            <w:proofErr w:type="spellEnd"/>
            <w:r w:rsidRPr="00925A1F">
              <w:rPr>
                <w:rFonts w:asciiTheme="majorBidi" w:hAnsiTheme="majorBidi" w:cstheme="majorBidi"/>
                <w:lang w:eastAsia="en-GB"/>
              </w:rPr>
              <w:t xml:space="preserve"> Ministry</w:t>
            </w:r>
          </w:p>
        </w:tc>
        <w:tc>
          <w:tcPr>
            <w:tcW w:w="1036" w:type="pct"/>
            <w:shd w:val="clear" w:color="auto" w:fill="auto"/>
            <w:vAlign w:val="bottom"/>
            <w:hideMark/>
          </w:tcPr>
          <w:p w14:paraId="63FF042E" w14:textId="29A84D66"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650" w:type="pct"/>
            <w:shd w:val="clear" w:color="auto" w:fill="auto"/>
            <w:vAlign w:val="bottom"/>
            <w:hideMark/>
          </w:tcPr>
          <w:p w14:paraId="49504608" w14:textId="3B49E546"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62" w:type="pct"/>
            <w:vAlign w:val="bottom"/>
          </w:tcPr>
          <w:p w14:paraId="279B7B46" w14:textId="3CCBD16E"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53" w:type="pct"/>
            <w:shd w:val="clear" w:color="auto" w:fill="auto"/>
            <w:vAlign w:val="bottom"/>
            <w:hideMark/>
          </w:tcPr>
          <w:p w14:paraId="12D4E228" w14:textId="2DAD394F"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892" w:type="pct"/>
            <w:vAlign w:val="bottom"/>
          </w:tcPr>
          <w:p w14:paraId="0BF4D514" w14:textId="1DE8D982"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r>
      <w:tr w:rsidR="00110DF4" w:rsidRPr="00925A1F" w14:paraId="2DBB5F4C" w14:textId="77777777" w:rsidTr="00110DF4">
        <w:trPr>
          <w:trHeight w:val="294"/>
        </w:trPr>
        <w:tc>
          <w:tcPr>
            <w:tcW w:w="907" w:type="pct"/>
            <w:shd w:val="clear" w:color="auto" w:fill="auto"/>
            <w:hideMark/>
          </w:tcPr>
          <w:p w14:paraId="526C4137" w14:textId="77777777" w:rsidR="00110DF4" w:rsidRPr="00925A1F" w:rsidRDefault="00110DF4" w:rsidP="00110DF4">
            <w:pPr>
              <w:autoSpaceDE/>
              <w:autoSpaceDN/>
              <w:rPr>
                <w:rFonts w:asciiTheme="majorBidi" w:hAnsiTheme="majorBidi" w:cstheme="majorBidi"/>
                <w:b/>
                <w:bCs/>
                <w:lang w:eastAsia="en-GB"/>
              </w:rPr>
            </w:pPr>
            <w:r w:rsidRPr="00925A1F">
              <w:rPr>
                <w:rFonts w:asciiTheme="majorBidi" w:hAnsiTheme="majorBidi" w:cstheme="majorBidi"/>
                <w:b/>
                <w:bCs/>
                <w:lang w:eastAsia="en-GB"/>
              </w:rPr>
              <w:t>Total</w:t>
            </w:r>
          </w:p>
        </w:tc>
        <w:tc>
          <w:tcPr>
            <w:tcW w:w="1036" w:type="pct"/>
            <w:shd w:val="clear" w:color="auto" w:fill="auto"/>
            <w:vAlign w:val="bottom"/>
            <w:hideMark/>
          </w:tcPr>
          <w:p w14:paraId="1E0EB02D" w14:textId="5622471C" w:rsidR="00110DF4" w:rsidRPr="00925A1F" w:rsidRDefault="00110DF4" w:rsidP="00110DF4">
            <w:pPr>
              <w:autoSpaceDE/>
              <w:autoSpaceDN/>
              <w:jc w:val="center"/>
              <w:rPr>
                <w:rFonts w:asciiTheme="majorBidi" w:hAnsiTheme="majorBidi" w:cstheme="majorBidi"/>
                <w:b/>
                <w:lang w:eastAsia="en-GB"/>
              </w:rPr>
            </w:pPr>
            <w:r w:rsidRPr="00925A1F">
              <w:rPr>
                <w:rFonts w:asciiTheme="majorBidi" w:hAnsiTheme="majorBidi" w:cstheme="majorBidi"/>
                <w:b/>
                <w:lang w:eastAsia="en-GB"/>
              </w:rPr>
              <w:t>xxx</w:t>
            </w:r>
          </w:p>
        </w:tc>
        <w:tc>
          <w:tcPr>
            <w:tcW w:w="650" w:type="pct"/>
            <w:shd w:val="clear" w:color="auto" w:fill="auto"/>
            <w:vAlign w:val="bottom"/>
            <w:hideMark/>
          </w:tcPr>
          <w:p w14:paraId="348975FB" w14:textId="6057E7D0" w:rsidR="00110DF4" w:rsidRPr="00925A1F" w:rsidRDefault="00110DF4" w:rsidP="00110DF4">
            <w:pPr>
              <w:autoSpaceDE/>
              <w:autoSpaceDN/>
              <w:jc w:val="center"/>
              <w:rPr>
                <w:rFonts w:asciiTheme="majorBidi" w:hAnsiTheme="majorBidi" w:cstheme="majorBidi"/>
                <w:b/>
                <w:lang w:eastAsia="en-GB"/>
              </w:rPr>
            </w:pPr>
            <w:r w:rsidRPr="00925A1F">
              <w:rPr>
                <w:rFonts w:asciiTheme="majorBidi" w:hAnsiTheme="majorBidi" w:cstheme="majorBidi"/>
                <w:lang w:eastAsia="en-GB"/>
              </w:rPr>
              <w:t>xxx</w:t>
            </w:r>
          </w:p>
        </w:tc>
        <w:tc>
          <w:tcPr>
            <w:tcW w:w="762" w:type="pct"/>
            <w:vAlign w:val="bottom"/>
          </w:tcPr>
          <w:p w14:paraId="187FEA8A" w14:textId="713341C2" w:rsidR="00110DF4" w:rsidRPr="00925A1F" w:rsidRDefault="00110DF4" w:rsidP="00110DF4">
            <w:pPr>
              <w:autoSpaceDE/>
              <w:autoSpaceDN/>
              <w:jc w:val="center"/>
              <w:rPr>
                <w:rFonts w:asciiTheme="majorBidi" w:hAnsiTheme="majorBidi" w:cstheme="majorBidi"/>
                <w:b/>
                <w:lang w:eastAsia="en-GB"/>
              </w:rPr>
            </w:pPr>
            <w:r w:rsidRPr="00925A1F">
              <w:rPr>
                <w:rFonts w:asciiTheme="majorBidi" w:hAnsiTheme="majorBidi" w:cstheme="majorBidi"/>
                <w:lang w:eastAsia="en-GB"/>
              </w:rPr>
              <w:t>xxx</w:t>
            </w:r>
          </w:p>
        </w:tc>
        <w:tc>
          <w:tcPr>
            <w:tcW w:w="753" w:type="pct"/>
            <w:shd w:val="clear" w:color="auto" w:fill="auto"/>
            <w:vAlign w:val="bottom"/>
            <w:hideMark/>
          </w:tcPr>
          <w:p w14:paraId="7E556720" w14:textId="63DD35FA" w:rsidR="00110DF4" w:rsidRPr="00925A1F" w:rsidRDefault="00110DF4" w:rsidP="00110DF4">
            <w:pPr>
              <w:autoSpaceDE/>
              <w:autoSpaceDN/>
              <w:jc w:val="center"/>
              <w:rPr>
                <w:rFonts w:asciiTheme="majorBidi" w:hAnsiTheme="majorBidi" w:cstheme="majorBidi"/>
                <w:b/>
                <w:lang w:eastAsia="en-GB"/>
              </w:rPr>
            </w:pPr>
            <w:r w:rsidRPr="00925A1F">
              <w:rPr>
                <w:rFonts w:asciiTheme="majorBidi" w:hAnsiTheme="majorBidi" w:cstheme="majorBidi"/>
                <w:lang w:eastAsia="en-GB"/>
              </w:rPr>
              <w:t>xxx</w:t>
            </w:r>
          </w:p>
        </w:tc>
        <w:tc>
          <w:tcPr>
            <w:tcW w:w="892" w:type="pct"/>
            <w:vAlign w:val="bottom"/>
          </w:tcPr>
          <w:p w14:paraId="2D624344" w14:textId="090712CE" w:rsidR="00110DF4" w:rsidRPr="00925A1F" w:rsidRDefault="00110DF4" w:rsidP="00110DF4">
            <w:pPr>
              <w:autoSpaceDE/>
              <w:autoSpaceDN/>
              <w:jc w:val="center"/>
              <w:rPr>
                <w:rFonts w:asciiTheme="majorBidi" w:hAnsiTheme="majorBidi" w:cstheme="majorBidi"/>
                <w:b/>
                <w:lang w:eastAsia="en-GB"/>
              </w:rPr>
            </w:pPr>
            <w:r w:rsidRPr="00925A1F">
              <w:rPr>
                <w:rFonts w:asciiTheme="majorBidi" w:hAnsiTheme="majorBidi" w:cstheme="majorBidi"/>
                <w:lang w:eastAsia="en-GB"/>
              </w:rPr>
              <w:t>xxx</w:t>
            </w:r>
          </w:p>
        </w:tc>
      </w:tr>
    </w:tbl>
    <w:p w14:paraId="0843A70D" w14:textId="77777777" w:rsidR="00102DDC" w:rsidRPr="00925A1F" w:rsidRDefault="00102DDC" w:rsidP="00102DDC">
      <w:pPr>
        <w:autoSpaceDE/>
        <w:autoSpaceDN/>
        <w:rPr>
          <w:rFonts w:asciiTheme="majorBidi" w:hAnsiTheme="majorBidi" w:cstheme="majorBidi"/>
        </w:rPr>
      </w:pPr>
    </w:p>
    <w:p w14:paraId="266C594B" w14:textId="4EED99F1" w:rsidR="00102DDC" w:rsidRPr="00925A1F" w:rsidRDefault="00102DDC" w:rsidP="00DE6201">
      <w:pPr>
        <w:spacing w:before="31"/>
        <w:ind w:right="-302"/>
        <w:jc w:val="both"/>
        <w:rPr>
          <w:rFonts w:asciiTheme="majorBidi" w:hAnsiTheme="majorBidi" w:cstheme="majorBidi"/>
          <w:i/>
        </w:rPr>
      </w:pPr>
      <w:r w:rsidRPr="00925A1F">
        <w:rPr>
          <w:rFonts w:asciiTheme="majorBidi" w:hAnsiTheme="majorBidi" w:cstheme="majorBidi"/>
          <w:i/>
        </w:rPr>
        <w:t>Ensure that the amount recorded above as having been received from the Ministry fully reconciles to the amount recorded by the sending Ministry. An acknowledgement note/receipt should be raised in favour of the sending Ministry. The details of the reconciliation have been included under appendix xxx)</w:t>
      </w:r>
    </w:p>
    <w:p w14:paraId="2FF5C796" w14:textId="77777777" w:rsidR="005970BD" w:rsidRPr="00925A1F" w:rsidRDefault="005970BD" w:rsidP="00DE6201">
      <w:pPr>
        <w:spacing w:before="31"/>
        <w:ind w:right="-27"/>
        <w:jc w:val="both"/>
        <w:rPr>
          <w:rStyle w:val="normaltextrun"/>
          <w:rFonts w:asciiTheme="majorBidi" w:hAnsiTheme="majorBidi" w:cstheme="majorBidi"/>
          <w:i/>
          <w:iCs/>
          <w:color w:val="000000"/>
          <w:shd w:val="clear" w:color="auto" w:fill="FFFFFF"/>
        </w:rPr>
      </w:pPr>
      <w:r w:rsidRPr="00925A1F">
        <w:rPr>
          <w:rStyle w:val="normaltextrun"/>
          <w:rFonts w:asciiTheme="majorBidi" w:hAnsiTheme="majorBidi" w:cstheme="majorBidi"/>
          <w:i/>
          <w:iCs/>
          <w:color w:val="000000"/>
          <w:shd w:val="clear" w:color="auto" w:fill="FFFFFF"/>
        </w:rPr>
        <w:t>*Amount recognised in the statement of financial performance should be the recurrent grant and the development grant to the extent that there are no conditions attached.</w:t>
      </w:r>
    </w:p>
    <w:p w14:paraId="02F6A51B" w14:textId="77777777" w:rsidR="005970BD" w:rsidRPr="00925A1F" w:rsidRDefault="005970BD" w:rsidP="00DE6201">
      <w:pPr>
        <w:spacing w:before="31"/>
        <w:ind w:right="-27"/>
        <w:jc w:val="both"/>
        <w:rPr>
          <w:rFonts w:asciiTheme="majorBidi" w:hAnsiTheme="majorBidi" w:cstheme="majorBidi"/>
          <w:i/>
          <w:iCs/>
          <w:color w:val="000000"/>
          <w:shd w:val="clear" w:color="auto" w:fill="FFFFFF"/>
        </w:rPr>
      </w:pPr>
      <w:r w:rsidRPr="00925A1F">
        <w:rPr>
          <w:rStyle w:val="normaltextrun"/>
          <w:rFonts w:asciiTheme="majorBidi" w:hAnsiTheme="majorBidi" w:cstheme="majorBidi"/>
          <w:i/>
          <w:iCs/>
          <w:color w:val="000000"/>
          <w:shd w:val="clear" w:color="auto" w:fill="FFFFFF"/>
        </w:rPr>
        <w:t>(NB: Total of column 1 should tie to the first part of note 6 on unconditional grants)</w:t>
      </w:r>
    </w:p>
    <w:p w14:paraId="2BC08127" w14:textId="77777777" w:rsidR="00705FD0" w:rsidRPr="00925A1F" w:rsidRDefault="00705FD0" w:rsidP="005970BD">
      <w:pPr>
        <w:spacing w:before="31" w:line="276" w:lineRule="auto"/>
        <w:ind w:right="-27"/>
        <w:jc w:val="both"/>
        <w:rPr>
          <w:rFonts w:asciiTheme="majorBidi" w:hAnsiTheme="majorBidi" w:cstheme="majorBidi"/>
          <w:iCs/>
        </w:rPr>
      </w:pPr>
    </w:p>
    <w:p w14:paraId="4B28A798" w14:textId="3ABE5474" w:rsidR="000F7BB9" w:rsidRDefault="005970BD" w:rsidP="005970BD">
      <w:pPr>
        <w:spacing w:before="31" w:line="276" w:lineRule="auto"/>
        <w:ind w:right="-27"/>
        <w:jc w:val="both"/>
        <w:rPr>
          <w:rFonts w:asciiTheme="majorBidi" w:hAnsiTheme="majorBidi" w:cstheme="majorBidi"/>
          <w:iCs/>
        </w:rPr>
      </w:pPr>
      <w:r w:rsidRPr="00925A1F">
        <w:rPr>
          <w:rFonts w:asciiTheme="majorBidi" w:hAnsiTheme="majorBidi" w:cstheme="majorBidi"/>
          <w:iCs/>
        </w:rPr>
        <w:t>The details of the reconciliation have been included under appendix xxx</w:t>
      </w:r>
    </w:p>
    <w:p w14:paraId="32BAB93D" w14:textId="77777777" w:rsidR="000F7BB9" w:rsidRDefault="000F7BB9">
      <w:pPr>
        <w:autoSpaceDE/>
        <w:autoSpaceDN/>
        <w:rPr>
          <w:rFonts w:asciiTheme="majorBidi" w:hAnsiTheme="majorBidi" w:cstheme="majorBidi"/>
          <w:iCs/>
        </w:rPr>
      </w:pPr>
      <w:r>
        <w:rPr>
          <w:rFonts w:asciiTheme="majorBidi" w:hAnsiTheme="majorBidi" w:cstheme="majorBidi"/>
          <w:iCs/>
        </w:rPr>
        <w:br w:type="page"/>
      </w:r>
    </w:p>
    <w:p w14:paraId="52CDC2FD" w14:textId="77777777" w:rsidR="005970BD" w:rsidRPr="00925A1F" w:rsidRDefault="005970BD" w:rsidP="005970BD">
      <w:pPr>
        <w:spacing w:before="31" w:line="276" w:lineRule="auto"/>
        <w:ind w:right="-27"/>
        <w:jc w:val="both"/>
        <w:rPr>
          <w:rFonts w:asciiTheme="majorBidi" w:eastAsia="Arial" w:hAnsiTheme="majorBidi" w:cstheme="majorBidi"/>
          <w:b/>
          <w:bCs/>
          <w:iCs/>
          <w:color w:val="231F20"/>
          <w:spacing w:val="3"/>
        </w:rPr>
      </w:pPr>
    </w:p>
    <w:p w14:paraId="1294A11D" w14:textId="5705BE84" w:rsidR="00C77B51" w:rsidRPr="00925A1F" w:rsidRDefault="00872C2E"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Grants From Donors </w:t>
      </w:r>
      <w:r w:rsidR="00466FBA" w:rsidRPr="00925A1F">
        <w:rPr>
          <w:rFonts w:asciiTheme="majorBidi" w:eastAsia="Arial" w:hAnsiTheme="majorBidi" w:cstheme="majorBidi"/>
          <w:b/>
          <w:bCs/>
          <w:color w:val="231F20"/>
          <w:spacing w:val="3"/>
        </w:rPr>
        <w:t>and</w:t>
      </w:r>
      <w:r w:rsidRPr="00925A1F">
        <w:rPr>
          <w:rFonts w:asciiTheme="majorBidi" w:eastAsia="Arial" w:hAnsiTheme="majorBidi" w:cstheme="majorBidi"/>
          <w:b/>
          <w:bCs/>
          <w:color w:val="231F20"/>
          <w:spacing w:val="3"/>
        </w:rPr>
        <w:t xml:space="preserve"> Development Partners</w:t>
      </w:r>
    </w:p>
    <w:p w14:paraId="6AF57F7E" w14:textId="77777777" w:rsidR="00C77B51" w:rsidRPr="00925A1F" w:rsidRDefault="00C77B51" w:rsidP="00C77B51">
      <w:pPr>
        <w:autoSpaceDE/>
        <w:autoSpaceDN/>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382"/>
        <w:gridCol w:w="2383"/>
      </w:tblGrid>
      <w:tr w:rsidR="00DD7C52" w:rsidRPr="00925A1F" w14:paraId="4B44F12D" w14:textId="77777777" w:rsidTr="00466FBA">
        <w:trPr>
          <w:trHeight w:val="355"/>
        </w:trPr>
        <w:tc>
          <w:tcPr>
            <w:tcW w:w="2444" w:type="pct"/>
            <w:vMerge w:val="restart"/>
            <w:shd w:val="clear" w:color="auto" w:fill="0070C0"/>
            <w:vAlign w:val="center"/>
            <w:hideMark/>
          </w:tcPr>
          <w:p w14:paraId="6728FA2F"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color w:val="231F20"/>
                <w:lang w:eastAsia="en-GB"/>
              </w:rPr>
              <w:t>Description</w:t>
            </w:r>
          </w:p>
        </w:tc>
        <w:tc>
          <w:tcPr>
            <w:tcW w:w="1277" w:type="pct"/>
            <w:shd w:val="clear" w:color="auto" w:fill="0070C0"/>
            <w:noWrap/>
            <w:vAlign w:val="center"/>
            <w:hideMark/>
          </w:tcPr>
          <w:p w14:paraId="340BB970" w14:textId="745E94E0" w:rsidR="0043623A" w:rsidRPr="00925A1F" w:rsidRDefault="00DD7C52" w:rsidP="0043623A">
            <w:pPr>
              <w:autoSpaceDE/>
              <w:autoSpaceDN/>
              <w:jc w:val="center"/>
              <w:rPr>
                <w:rFonts w:asciiTheme="majorBidi" w:hAnsiTheme="majorBidi" w:cstheme="majorBidi"/>
                <w:b/>
                <w:bCs/>
                <w:color w:val="000000"/>
                <w:lang w:val="en-US"/>
              </w:rPr>
            </w:pPr>
            <w:r w:rsidRPr="00925A1F">
              <w:rPr>
                <w:rFonts w:asciiTheme="majorBidi" w:hAnsiTheme="majorBidi" w:cstheme="majorBidi"/>
                <w:b/>
                <w:color w:val="000000" w:themeColor="text1"/>
                <w:lang w:val="en-US"/>
              </w:rPr>
              <w:t>Period ended</w:t>
            </w:r>
          </w:p>
          <w:p w14:paraId="2A12CF31" w14:textId="4B589AF6" w:rsidR="00DD7C52" w:rsidRPr="00925A1F" w:rsidRDefault="00DD7C52"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color w:val="000000" w:themeColor="text1"/>
                <w:lang w:val="en-US"/>
              </w:rPr>
              <w:t>Sep/Dec/Mar/Jun</w:t>
            </w:r>
          </w:p>
        </w:tc>
        <w:tc>
          <w:tcPr>
            <w:tcW w:w="1278" w:type="pct"/>
            <w:shd w:val="clear" w:color="auto" w:fill="0070C0"/>
            <w:noWrap/>
            <w:vAlign w:val="center"/>
            <w:hideMark/>
          </w:tcPr>
          <w:p w14:paraId="48B43F51" w14:textId="3687A7A0" w:rsidR="0043623A" w:rsidRPr="00925A1F" w:rsidRDefault="00DD7C52" w:rsidP="0043623A">
            <w:pPr>
              <w:autoSpaceDE/>
              <w:autoSpaceDN/>
              <w:jc w:val="center"/>
              <w:rPr>
                <w:rFonts w:asciiTheme="majorBidi" w:hAnsiTheme="majorBidi" w:cstheme="majorBidi"/>
                <w:b/>
                <w:bCs/>
                <w:color w:val="000000"/>
                <w:lang w:val="en-US"/>
              </w:rPr>
            </w:pPr>
            <w:r w:rsidRPr="00925A1F">
              <w:rPr>
                <w:rFonts w:asciiTheme="majorBidi" w:hAnsiTheme="majorBidi" w:cstheme="majorBidi"/>
                <w:b/>
                <w:color w:val="000000" w:themeColor="text1"/>
                <w:lang w:val="en-US"/>
              </w:rPr>
              <w:t>Comparative</w:t>
            </w:r>
          </w:p>
          <w:p w14:paraId="2EA356C8" w14:textId="7C0A8C28" w:rsidR="00DD7C52" w:rsidRPr="00925A1F" w:rsidRDefault="00DD7C52"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color w:val="000000" w:themeColor="text1"/>
                <w:lang w:val="en-US"/>
              </w:rPr>
              <w:t xml:space="preserve"> Period</w:t>
            </w:r>
            <w:r w:rsidR="007F786F" w:rsidRPr="00925A1F">
              <w:rPr>
                <w:rFonts w:asciiTheme="majorBidi" w:hAnsiTheme="majorBidi" w:cstheme="majorBidi"/>
                <w:b/>
                <w:color w:val="000000" w:themeColor="text1"/>
                <w:lang w:val="en-US"/>
              </w:rPr>
              <w:t xml:space="preserve"> </w:t>
            </w:r>
          </w:p>
        </w:tc>
      </w:tr>
      <w:tr w:rsidR="00C77B51" w:rsidRPr="00925A1F" w14:paraId="421A3724" w14:textId="77777777" w:rsidTr="0043623A">
        <w:trPr>
          <w:trHeight w:val="275"/>
        </w:trPr>
        <w:tc>
          <w:tcPr>
            <w:tcW w:w="2444" w:type="pct"/>
            <w:vMerge/>
            <w:shd w:val="clear" w:color="auto" w:fill="0070C0"/>
            <w:hideMark/>
          </w:tcPr>
          <w:p w14:paraId="2EE51FDE" w14:textId="77777777" w:rsidR="00C77B51" w:rsidRPr="00925A1F" w:rsidRDefault="00C77B51" w:rsidP="001E4867">
            <w:pPr>
              <w:pStyle w:val="ListParagraph"/>
              <w:autoSpaceDE/>
              <w:autoSpaceDN/>
              <w:ind w:left="342"/>
              <w:rPr>
                <w:rFonts w:asciiTheme="majorBidi" w:hAnsiTheme="majorBidi" w:cstheme="majorBidi"/>
                <w:b/>
                <w:bCs/>
                <w:color w:val="231F20"/>
                <w:lang w:val="en-US"/>
              </w:rPr>
            </w:pPr>
          </w:p>
        </w:tc>
        <w:tc>
          <w:tcPr>
            <w:tcW w:w="1277" w:type="pct"/>
            <w:shd w:val="clear" w:color="auto" w:fill="0070C0"/>
            <w:noWrap/>
            <w:vAlign w:val="center"/>
            <w:hideMark/>
          </w:tcPr>
          <w:p w14:paraId="27045D4B" w14:textId="55832A8B" w:rsidR="00C77B51" w:rsidRPr="00925A1F" w:rsidRDefault="00C77B51"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EB5FCC"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c>
          <w:tcPr>
            <w:tcW w:w="1278" w:type="pct"/>
            <w:shd w:val="clear" w:color="auto" w:fill="0070C0"/>
            <w:noWrap/>
            <w:vAlign w:val="center"/>
            <w:hideMark/>
          </w:tcPr>
          <w:p w14:paraId="6D7BD152" w14:textId="4A5254EF" w:rsidR="00C77B51" w:rsidRPr="00925A1F" w:rsidRDefault="00C77B51"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EB5FCC"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r>
      <w:tr w:rsidR="007B13C1" w:rsidRPr="00925A1F" w14:paraId="63297C02" w14:textId="77777777" w:rsidTr="00DE6201">
        <w:trPr>
          <w:trHeight w:val="143"/>
        </w:trPr>
        <w:tc>
          <w:tcPr>
            <w:tcW w:w="2444" w:type="pct"/>
            <w:shd w:val="clear" w:color="auto" w:fill="auto"/>
            <w:noWrap/>
            <w:hideMark/>
          </w:tcPr>
          <w:p w14:paraId="02C23FC4" w14:textId="77777777" w:rsidR="007B13C1" w:rsidRPr="00925A1F" w:rsidRDefault="007B13C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JICA- Research grant</w:t>
            </w:r>
          </w:p>
        </w:tc>
        <w:tc>
          <w:tcPr>
            <w:tcW w:w="1277" w:type="pct"/>
            <w:shd w:val="clear" w:color="auto" w:fill="auto"/>
            <w:noWrap/>
            <w:vAlign w:val="center"/>
            <w:hideMark/>
          </w:tcPr>
          <w:p w14:paraId="7114F3F4" w14:textId="77777777" w:rsidR="007B13C1" w:rsidRPr="00925A1F" w:rsidRDefault="007B13C1"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78" w:type="pct"/>
            <w:shd w:val="clear" w:color="auto" w:fill="auto"/>
            <w:noWrap/>
            <w:vAlign w:val="center"/>
            <w:hideMark/>
          </w:tcPr>
          <w:p w14:paraId="4BDFC8DC" w14:textId="77777777" w:rsidR="007B13C1" w:rsidRPr="00925A1F" w:rsidRDefault="007B13C1"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B13C1" w:rsidRPr="00925A1F" w14:paraId="6DE768F7" w14:textId="77777777" w:rsidTr="0043623A">
        <w:trPr>
          <w:trHeight w:val="287"/>
        </w:trPr>
        <w:tc>
          <w:tcPr>
            <w:tcW w:w="2444" w:type="pct"/>
            <w:shd w:val="clear" w:color="auto" w:fill="auto"/>
            <w:noWrap/>
            <w:hideMark/>
          </w:tcPr>
          <w:p w14:paraId="49873BA2" w14:textId="77777777" w:rsidR="007B13C1" w:rsidRPr="00925A1F" w:rsidRDefault="007B13C1" w:rsidP="007B13C1">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World Bank grants</w:t>
            </w:r>
          </w:p>
        </w:tc>
        <w:tc>
          <w:tcPr>
            <w:tcW w:w="1277" w:type="pct"/>
            <w:shd w:val="clear" w:color="auto" w:fill="auto"/>
            <w:noWrap/>
            <w:vAlign w:val="center"/>
            <w:hideMark/>
          </w:tcPr>
          <w:p w14:paraId="640786B3" w14:textId="77777777" w:rsidR="007B13C1" w:rsidRPr="00925A1F" w:rsidRDefault="007B13C1"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78" w:type="pct"/>
            <w:shd w:val="clear" w:color="auto" w:fill="auto"/>
            <w:noWrap/>
            <w:vAlign w:val="center"/>
            <w:hideMark/>
          </w:tcPr>
          <w:p w14:paraId="0FC75A7F" w14:textId="77777777" w:rsidR="007B13C1" w:rsidRPr="00925A1F" w:rsidRDefault="007B13C1"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365ED7" w:rsidRPr="00925A1F" w14:paraId="4C874E7F" w14:textId="77777777" w:rsidTr="0043623A">
        <w:trPr>
          <w:trHeight w:val="287"/>
        </w:trPr>
        <w:tc>
          <w:tcPr>
            <w:tcW w:w="2444" w:type="pct"/>
            <w:shd w:val="clear" w:color="auto" w:fill="auto"/>
            <w:noWrap/>
          </w:tcPr>
          <w:p w14:paraId="7F3E8754" w14:textId="02D42864" w:rsidR="00365ED7" w:rsidRPr="00925A1F" w:rsidRDefault="00365ED7" w:rsidP="00365ED7">
            <w:pPr>
              <w:autoSpaceDE/>
              <w:autoSpaceDN/>
              <w:ind w:left="34"/>
              <w:rPr>
                <w:rFonts w:asciiTheme="majorBidi" w:hAnsiTheme="majorBidi" w:cstheme="majorBidi"/>
                <w:color w:val="231F20"/>
                <w:lang w:eastAsia="en-GB"/>
              </w:rPr>
            </w:pPr>
            <w:r w:rsidRPr="00925A1F">
              <w:rPr>
                <w:rFonts w:asciiTheme="majorBidi" w:hAnsiTheme="majorBidi" w:cstheme="majorBidi"/>
                <w:color w:val="231F20"/>
                <w:lang w:eastAsia="en-GB"/>
              </w:rPr>
              <w:t>In-kind Donations</w:t>
            </w:r>
          </w:p>
        </w:tc>
        <w:tc>
          <w:tcPr>
            <w:tcW w:w="1277" w:type="pct"/>
            <w:shd w:val="clear" w:color="auto" w:fill="auto"/>
            <w:noWrap/>
            <w:vAlign w:val="center"/>
          </w:tcPr>
          <w:p w14:paraId="1CDAA445" w14:textId="0C01F9D2" w:rsidR="00365ED7" w:rsidRPr="00925A1F" w:rsidRDefault="00365ED7"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78" w:type="pct"/>
            <w:shd w:val="clear" w:color="auto" w:fill="auto"/>
            <w:noWrap/>
            <w:vAlign w:val="center"/>
          </w:tcPr>
          <w:p w14:paraId="0ADC9D32" w14:textId="42D9B1D9" w:rsidR="00365ED7" w:rsidRPr="00925A1F" w:rsidRDefault="00365ED7"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B13C1" w:rsidRPr="00925A1F" w14:paraId="168ACE00" w14:textId="77777777" w:rsidTr="0043623A">
        <w:trPr>
          <w:trHeight w:val="287"/>
        </w:trPr>
        <w:tc>
          <w:tcPr>
            <w:tcW w:w="2444" w:type="pct"/>
            <w:shd w:val="clear" w:color="auto" w:fill="auto"/>
            <w:noWrap/>
            <w:hideMark/>
          </w:tcPr>
          <w:p w14:paraId="61B2B9B9" w14:textId="77777777" w:rsidR="007B13C1" w:rsidRPr="00925A1F" w:rsidRDefault="007B13C1" w:rsidP="001E4867">
            <w:pPr>
              <w:autoSpaceDE/>
              <w:autoSpaceDN/>
              <w:ind w:left="34"/>
              <w:rPr>
                <w:rFonts w:asciiTheme="majorBidi" w:hAnsiTheme="majorBidi" w:cstheme="majorBidi"/>
                <w:color w:val="231F20"/>
                <w:lang w:eastAsia="en-GB"/>
              </w:rPr>
            </w:pPr>
            <w:r w:rsidRPr="00925A1F">
              <w:rPr>
                <w:rFonts w:asciiTheme="majorBidi" w:hAnsiTheme="majorBidi" w:cstheme="majorBidi"/>
                <w:color w:val="231F20"/>
                <w:lang w:eastAsia="en-GB"/>
              </w:rPr>
              <w:t>Other grants</w:t>
            </w:r>
          </w:p>
        </w:tc>
        <w:tc>
          <w:tcPr>
            <w:tcW w:w="1277" w:type="pct"/>
            <w:shd w:val="clear" w:color="auto" w:fill="auto"/>
            <w:noWrap/>
            <w:vAlign w:val="center"/>
            <w:hideMark/>
          </w:tcPr>
          <w:p w14:paraId="208BE0ED" w14:textId="77777777" w:rsidR="007B13C1" w:rsidRPr="00925A1F" w:rsidRDefault="007B13C1"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78" w:type="pct"/>
            <w:shd w:val="clear" w:color="auto" w:fill="auto"/>
            <w:noWrap/>
            <w:vAlign w:val="center"/>
            <w:hideMark/>
          </w:tcPr>
          <w:p w14:paraId="31409B19" w14:textId="77777777" w:rsidR="007B13C1" w:rsidRPr="00925A1F" w:rsidRDefault="007B13C1"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B13C1" w:rsidRPr="00925A1F" w14:paraId="092884B3" w14:textId="77777777" w:rsidTr="00DE6201">
        <w:trPr>
          <w:trHeight w:val="197"/>
        </w:trPr>
        <w:tc>
          <w:tcPr>
            <w:tcW w:w="2444" w:type="pct"/>
            <w:shd w:val="clear" w:color="auto" w:fill="auto"/>
            <w:hideMark/>
          </w:tcPr>
          <w:p w14:paraId="660D8727" w14:textId="77777777" w:rsidR="007B13C1" w:rsidRPr="00925A1F" w:rsidRDefault="0052569A" w:rsidP="001E4867">
            <w:pPr>
              <w:autoSpaceDE/>
              <w:autoSpaceDN/>
              <w:rPr>
                <w:rFonts w:asciiTheme="majorBidi" w:hAnsiTheme="majorBidi" w:cstheme="majorBidi"/>
                <w:b/>
                <w:color w:val="231F20"/>
                <w:lang w:eastAsia="en-GB"/>
              </w:rPr>
            </w:pPr>
            <w:r w:rsidRPr="00925A1F">
              <w:rPr>
                <w:rFonts w:asciiTheme="majorBidi" w:hAnsiTheme="majorBidi" w:cstheme="majorBidi"/>
                <w:b/>
                <w:color w:val="231F20"/>
                <w:lang w:eastAsia="en-GB"/>
              </w:rPr>
              <w:t>Total grants from development partners</w:t>
            </w:r>
          </w:p>
        </w:tc>
        <w:tc>
          <w:tcPr>
            <w:tcW w:w="1277" w:type="pct"/>
            <w:shd w:val="clear" w:color="auto" w:fill="auto"/>
            <w:noWrap/>
            <w:vAlign w:val="center"/>
            <w:hideMark/>
          </w:tcPr>
          <w:p w14:paraId="3006C301" w14:textId="77777777" w:rsidR="007B13C1" w:rsidRPr="00925A1F" w:rsidRDefault="007B13C1" w:rsidP="0043623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78" w:type="pct"/>
            <w:shd w:val="clear" w:color="auto" w:fill="auto"/>
            <w:noWrap/>
            <w:vAlign w:val="center"/>
            <w:hideMark/>
          </w:tcPr>
          <w:p w14:paraId="0E73BD0E" w14:textId="77777777" w:rsidR="007B13C1" w:rsidRPr="00925A1F" w:rsidRDefault="007B13C1" w:rsidP="0043623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482758FF" w14:textId="3807DB75" w:rsidR="008D5CA0" w:rsidRPr="00925A1F" w:rsidRDefault="008D5CA0" w:rsidP="000B7251">
      <w:pPr>
        <w:pStyle w:val="Header"/>
        <w:tabs>
          <w:tab w:val="clear" w:pos="4320"/>
          <w:tab w:val="clear" w:pos="8640"/>
          <w:tab w:val="decimal" w:pos="5760"/>
          <w:tab w:val="decimal" w:pos="7920"/>
        </w:tabs>
        <w:spacing w:line="276" w:lineRule="auto"/>
        <w:jc w:val="both"/>
        <w:rPr>
          <w:rFonts w:asciiTheme="majorBidi" w:hAnsiTheme="majorBidi" w:cstheme="majorBidi"/>
          <w:b/>
        </w:rPr>
      </w:pPr>
    </w:p>
    <w:p w14:paraId="169609BF" w14:textId="666349D9" w:rsidR="007B13C1" w:rsidRPr="00925A1F" w:rsidRDefault="007B13C1" w:rsidP="000B7251">
      <w:pPr>
        <w:pStyle w:val="Header"/>
        <w:tabs>
          <w:tab w:val="clear" w:pos="4320"/>
          <w:tab w:val="clear" w:pos="8640"/>
          <w:tab w:val="decimal" w:pos="5760"/>
          <w:tab w:val="decimal" w:pos="7920"/>
        </w:tabs>
        <w:spacing w:before="120" w:after="120" w:line="276" w:lineRule="auto"/>
        <w:jc w:val="both"/>
        <w:rPr>
          <w:rFonts w:asciiTheme="majorBidi" w:hAnsiTheme="majorBidi" w:cstheme="majorBidi"/>
          <w:b/>
        </w:rPr>
      </w:pPr>
      <w:r w:rsidRPr="00925A1F">
        <w:rPr>
          <w:rFonts w:asciiTheme="majorBidi" w:hAnsiTheme="majorBidi" w:cstheme="majorBidi"/>
          <w:b/>
        </w:rPr>
        <w:t>Reconciliations of grants from donors and development partners</w:t>
      </w:r>
    </w:p>
    <w:tbl>
      <w:tblPr>
        <w:tblStyle w:val="TableGrid"/>
        <w:tblW w:w="5000" w:type="pct"/>
        <w:tblLook w:val="04A0" w:firstRow="1" w:lastRow="0" w:firstColumn="1" w:lastColumn="0" w:noHBand="0" w:noVBand="1"/>
      </w:tblPr>
      <w:tblGrid>
        <w:gridCol w:w="4512"/>
        <w:gridCol w:w="2478"/>
        <w:gridCol w:w="2333"/>
      </w:tblGrid>
      <w:tr w:rsidR="00DD7C52" w:rsidRPr="00925A1F" w14:paraId="2B12A16D" w14:textId="77777777" w:rsidTr="00466FBA">
        <w:tc>
          <w:tcPr>
            <w:tcW w:w="2420" w:type="pct"/>
            <w:vMerge w:val="restart"/>
            <w:shd w:val="clear" w:color="auto" w:fill="0070C0"/>
            <w:vAlign w:val="center"/>
          </w:tcPr>
          <w:p w14:paraId="1500A02F"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color w:val="231F20"/>
                <w:lang w:eastAsia="en-GB"/>
              </w:rPr>
              <w:t>Description</w:t>
            </w:r>
          </w:p>
        </w:tc>
        <w:tc>
          <w:tcPr>
            <w:tcW w:w="1329" w:type="pct"/>
            <w:shd w:val="clear" w:color="auto" w:fill="0070C0"/>
            <w:vAlign w:val="center"/>
          </w:tcPr>
          <w:p w14:paraId="6E187BA6" w14:textId="49041A57" w:rsidR="0043623A"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color w:val="000000" w:themeColor="text1"/>
                <w:lang w:val="en-US"/>
              </w:rPr>
              <w:t>Period ended Sep/Dec/Mar/June</w:t>
            </w:r>
          </w:p>
          <w:p w14:paraId="540DDC9A" w14:textId="63C6C4FF"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color w:val="000000" w:themeColor="text1"/>
                <w:lang w:val="en-US"/>
              </w:rPr>
              <w:t>20xx</w:t>
            </w:r>
          </w:p>
        </w:tc>
        <w:tc>
          <w:tcPr>
            <w:tcW w:w="1251" w:type="pct"/>
            <w:shd w:val="clear" w:color="auto" w:fill="0070C0"/>
            <w:vAlign w:val="center"/>
          </w:tcPr>
          <w:p w14:paraId="32D4DC42" w14:textId="66147F91"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7B13C1" w:rsidRPr="00925A1F" w14:paraId="2125D000" w14:textId="77777777" w:rsidTr="00C1187F">
        <w:tc>
          <w:tcPr>
            <w:tcW w:w="2420" w:type="pct"/>
            <w:vMerge/>
            <w:shd w:val="clear" w:color="auto" w:fill="0070C0"/>
          </w:tcPr>
          <w:p w14:paraId="04C79716" w14:textId="77777777" w:rsidR="007B13C1" w:rsidRPr="00925A1F" w:rsidRDefault="007B13C1" w:rsidP="007B13C1">
            <w:pPr>
              <w:pStyle w:val="ListParagraph"/>
              <w:autoSpaceDE/>
              <w:autoSpaceDN/>
              <w:ind w:left="342"/>
              <w:rPr>
                <w:rFonts w:asciiTheme="majorBidi" w:hAnsiTheme="majorBidi" w:cstheme="majorBidi"/>
                <w:b/>
                <w:bCs/>
                <w:color w:val="231F20"/>
                <w:lang w:val="en-US"/>
              </w:rPr>
            </w:pPr>
          </w:p>
        </w:tc>
        <w:tc>
          <w:tcPr>
            <w:tcW w:w="1329" w:type="pct"/>
            <w:shd w:val="clear" w:color="auto" w:fill="0070C0"/>
            <w:vAlign w:val="center"/>
          </w:tcPr>
          <w:p w14:paraId="77FBDB37" w14:textId="047E5883" w:rsidR="007B13C1" w:rsidRPr="00925A1F" w:rsidRDefault="007B13C1"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EB5FCC"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c>
          <w:tcPr>
            <w:tcW w:w="1251" w:type="pct"/>
            <w:shd w:val="clear" w:color="auto" w:fill="0070C0"/>
            <w:vAlign w:val="center"/>
          </w:tcPr>
          <w:p w14:paraId="1415BDFA" w14:textId="362792EA" w:rsidR="007B13C1" w:rsidRPr="00925A1F" w:rsidRDefault="007B13C1"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EB5FCC"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r>
      <w:tr w:rsidR="007B13C1" w:rsidRPr="00925A1F" w14:paraId="74145F82" w14:textId="77777777" w:rsidTr="00C1187F">
        <w:tc>
          <w:tcPr>
            <w:tcW w:w="2420" w:type="pct"/>
          </w:tcPr>
          <w:p w14:paraId="42A961F9" w14:textId="448BA6CB" w:rsidR="007B13C1" w:rsidRPr="00925A1F" w:rsidRDefault="007B13C1" w:rsidP="007B13C1">
            <w:pPr>
              <w:autoSpaceDE/>
              <w:autoSpaceDN/>
              <w:rPr>
                <w:rFonts w:asciiTheme="majorBidi" w:hAnsiTheme="majorBidi" w:cstheme="majorBidi"/>
                <w:b/>
                <w:color w:val="231F20"/>
                <w:lang w:eastAsia="en-GB"/>
              </w:rPr>
            </w:pPr>
            <w:r w:rsidRPr="00925A1F">
              <w:rPr>
                <w:rFonts w:asciiTheme="majorBidi" w:hAnsiTheme="majorBidi" w:cstheme="majorBidi"/>
                <w:b/>
                <w:color w:val="231F20"/>
                <w:lang w:eastAsia="en-GB"/>
              </w:rPr>
              <w:t xml:space="preserve">Balance unspent at beginning of </w:t>
            </w:r>
            <w:r w:rsidR="006969C8" w:rsidRPr="00925A1F">
              <w:rPr>
                <w:rFonts w:asciiTheme="majorBidi" w:hAnsiTheme="majorBidi" w:cstheme="majorBidi"/>
                <w:b/>
                <w:color w:val="231F20"/>
                <w:lang w:eastAsia="en-GB"/>
              </w:rPr>
              <w:t>period</w:t>
            </w:r>
          </w:p>
        </w:tc>
        <w:tc>
          <w:tcPr>
            <w:tcW w:w="1329" w:type="pct"/>
            <w:vAlign w:val="center"/>
          </w:tcPr>
          <w:p w14:paraId="77205C5A" w14:textId="77777777" w:rsidR="007B13C1" w:rsidRPr="00925A1F" w:rsidRDefault="007B13C1" w:rsidP="00C1187F">
            <w:pPr>
              <w:autoSpaceDE/>
              <w:autoSpaceDN/>
              <w:jc w:val="center"/>
              <w:rPr>
                <w:rFonts w:asciiTheme="majorBidi" w:hAnsiTheme="majorBidi" w:cstheme="majorBidi"/>
                <w:b/>
                <w:color w:val="231F20"/>
                <w:lang w:eastAsia="en-GB"/>
              </w:rPr>
            </w:pPr>
            <w:r w:rsidRPr="00925A1F">
              <w:rPr>
                <w:rFonts w:asciiTheme="majorBidi" w:hAnsiTheme="majorBidi" w:cstheme="majorBidi"/>
                <w:b/>
                <w:color w:val="231F20"/>
                <w:lang w:eastAsia="en-GB"/>
              </w:rPr>
              <w:t>xxx</w:t>
            </w:r>
          </w:p>
        </w:tc>
        <w:tc>
          <w:tcPr>
            <w:tcW w:w="1251" w:type="pct"/>
            <w:vAlign w:val="center"/>
          </w:tcPr>
          <w:p w14:paraId="2F83F32A" w14:textId="77777777" w:rsidR="007B13C1" w:rsidRPr="00925A1F" w:rsidRDefault="007B13C1" w:rsidP="00C1187F">
            <w:pPr>
              <w:autoSpaceDE/>
              <w:autoSpaceDN/>
              <w:jc w:val="center"/>
              <w:rPr>
                <w:rFonts w:asciiTheme="majorBidi" w:hAnsiTheme="majorBidi" w:cstheme="majorBidi"/>
                <w:b/>
                <w:color w:val="231F20"/>
                <w:lang w:eastAsia="en-GB"/>
              </w:rPr>
            </w:pPr>
            <w:r w:rsidRPr="00925A1F">
              <w:rPr>
                <w:rFonts w:asciiTheme="majorBidi" w:hAnsiTheme="majorBidi" w:cstheme="majorBidi"/>
                <w:b/>
                <w:color w:val="231F20"/>
                <w:lang w:eastAsia="en-GB"/>
              </w:rPr>
              <w:t>xxx</w:t>
            </w:r>
          </w:p>
        </w:tc>
      </w:tr>
      <w:tr w:rsidR="007B13C1" w:rsidRPr="00925A1F" w14:paraId="071E1BE7" w14:textId="77777777" w:rsidTr="00C1187F">
        <w:tc>
          <w:tcPr>
            <w:tcW w:w="2420" w:type="pct"/>
          </w:tcPr>
          <w:p w14:paraId="4CA0E27B" w14:textId="0184FD3C" w:rsidR="007B13C1" w:rsidRPr="00925A1F" w:rsidRDefault="007B13C1" w:rsidP="007B13C1">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xml:space="preserve">Current </w:t>
            </w:r>
            <w:r w:rsidR="006969C8" w:rsidRPr="00925A1F">
              <w:rPr>
                <w:rFonts w:asciiTheme="majorBidi" w:hAnsiTheme="majorBidi" w:cstheme="majorBidi"/>
                <w:color w:val="231F20"/>
                <w:lang w:eastAsia="en-GB"/>
              </w:rPr>
              <w:t>period</w:t>
            </w:r>
            <w:r w:rsidRPr="00925A1F">
              <w:rPr>
                <w:rFonts w:asciiTheme="majorBidi" w:hAnsiTheme="majorBidi" w:cstheme="majorBidi"/>
                <w:color w:val="231F20"/>
                <w:lang w:eastAsia="en-GB"/>
              </w:rPr>
              <w:t xml:space="preserve"> receipts</w:t>
            </w:r>
          </w:p>
        </w:tc>
        <w:tc>
          <w:tcPr>
            <w:tcW w:w="1329" w:type="pct"/>
            <w:vAlign w:val="center"/>
          </w:tcPr>
          <w:p w14:paraId="531D6405" w14:textId="77777777" w:rsidR="007B13C1" w:rsidRPr="00925A1F" w:rsidRDefault="007B13C1" w:rsidP="00C1187F">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c>
          <w:tcPr>
            <w:tcW w:w="1251" w:type="pct"/>
            <w:vAlign w:val="center"/>
          </w:tcPr>
          <w:p w14:paraId="2992FDC4" w14:textId="77777777" w:rsidR="007B13C1" w:rsidRPr="00925A1F" w:rsidRDefault="007B13C1" w:rsidP="00C1187F">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r>
      <w:tr w:rsidR="007B13C1" w:rsidRPr="00925A1F" w14:paraId="3EFB8A92" w14:textId="77777777" w:rsidTr="00C1187F">
        <w:tc>
          <w:tcPr>
            <w:tcW w:w="2420" w:type="pct"/>
          </w:tcPr>
          <w:p w14:paraId="29211C46" w14:textId="77777777" w:rsidR="007B13C1" w:rsidRPr="00925A1F" w:rsidRDefault="007B13C1" w:rsidP="007B13C1">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Conditions met - transferred to revenue</w:t>
            </w:r>
          </w:p>
        </w:tc>
        <w:tc>
          <w:tcPr>
            <w:tcW w:w="1329" w:type="pct"/>
            <w:vAlign w:val="center"/>
          </w:tcPr>
          <w:p w14:paraId="76467B79" w14:textId="77777777" w:rsidR="007B13C1" w:rsidRPr="00925A1F" w:rsidRDefault="007B13C1" w:rsidP="00C1187F">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c>
          <w:tcPr>
            <w:tcW w:w="1251" w:type="pct"/>
            <w:vAlign w:val="center"/>
          </w:tcPr>
          <w:p w14:paraId="08FBCD31" w14:textId="77777777" w:rsidR="007B13C1" w:rsidRPr="00925A1F" w:rsidRDefault="007B13C1" w:rsidP="00C1187F">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r>
      <w:tr w:rsidR="007B13C1" w:rsidRPr="00925A1F" w14:paraId="3F0A88A9" w14:textId="77777777" w:rsidTr="00C1187F">
        <w:tc>
          <w:tcPr>
            <w:tcW w:w="2420" w:type="pct"/>
          </w:tcPr>
          <w:p w14:paraId="52FFDE9A" w14:textId="77777777" w:rsidR="007B13C1" w:rsidRPr="00925A1F" w:rsidRDefault="007B13C1" w:rsidP="007B13C1">
            <w:pPr>
              <w:autoSpaceDE/>
              <w:autoSpaceDN/>
              <w:rPr>
                <w:rFonts w:asciiTheme="majorBidi" w:hAnsiTheme="majorBidi" w:cstheme="majorBidi"/>
                <w:b/>
                <w:color w:val="231F20"/>
                <w:lang w:eastAsia="en-GB"/>
              </w:rPr>
            </w:pPr>
            <w:r w:rsidRPr="00925A1F">
              <w:rPr>
                <w:rFonts w:asciiTheme="majorBidi" w:hAnsiTheme="majorBidi" w:cstheme="majorBidi"/>
                <w:b/>
                <w:color w:val="231F20"/>
                <w:lang w:eastAsia="en-GB"/>
              </w:rPr>
              <w:t>Conditions to be met - remain liabilities</w:t>
            </w:r>
          </w:p>
        </w:tc>
        <w:tc>
          <w:tcPr>
            <w:tcW w:w="1329" w:type="pct"/>
            <w:vAlign w:val="center"/>
          </w:tcPr>
          <w:p w14:paraId="3D0B9270" w14:textId="77777777" w:rsidR="007B13C1" w:rsidRPr="00925A1F" w:rsidRDefault="007B13C1" w:rsidP="00C1187F">
            <w:pPr>
              <w:autoSpaceDE/>
              <w:autoSpaceDN/>
              <w:jc w:val="center"/>
              <w:rPr>
                <w:rFonts w:asciiTheme="majorBidi" w:hAnsiTheme="majorBidi" w:cstheme="majorBidi"/>
                <w:b/>
                <w:color w:val="231F20"/>
                <w:lang w:eastAsia="en-GB"/>
              </w:rPr>
            </w:pPr>
            <w:r w:rsidRPr="00925A1F">
              <w:rPr>
                <w:rFonts w:asciiTheme="majorBidi" w:hAnsiTheme="majorBidi" w:cstheme="majorBidi"/>
                <w:b/>
                <w:color w:val="231F20"/>
                <w:lang w:eastAsia="en-GB"/>
              </w:rPr>
              <w:t>xxx</w:t>
            </w:r>
          </w:p>
        </w:tc>
        <w:tc>
          <w:tcPr>
            <w:tcW w:w="1251" w:type="pct"/>
            <w:vAlign w:val="center"/>
          </w:tcPr>
          <w:p w14:paraId="7FFD9A04" w14:textId="77777777" w:rsidR="007B13C1" w:rsidRPr="00925A1F" w:rsidRDefault="007B13C1" w:rsidP="00C1187F">
            <w:pPr>
              <w:autoSpaceDE/>
              <w:autoSpaceDN/>
              <w:jc w:val="center"/>
              <w:rPr>
                <w:rFonts w:asciiTheme="majorBidi" w:hAnsiTheme="majorBidi" w:cstheme="majorBidi"/>
                <w:b/>
                <w:color w:val="231F20"/>
                <w:lang w:eastAsia="en-GB"/>
              </w:rPr>
            </w:pPr>
            <w:r w:rsidRPr="00925A1F">
              <w:rPr>
                <w:rFonts w:asciiTheme="majorBidi" w:hAnsiTheme="majorBidi" w:cstheme="majorBidi"/>
                <w:b/>
                <w:color w:val="231F20"/>
                <w:lang w:eastAsia="en-GB"/>
              </w:rPr>
              <w:t>xxx</w:t>
            </w:r>
          </w:p>
        </w:tc>
      </w:tr>
    </w:tbl>
    <w:p w14:paraId="122982F4" w14:textId="77777777" w:rsidR="007B13C1" w:rsidRPr="00925A1F" w:rsidRDefault="007B13C1" w:rsidP="00DE6201">
      <w:pPr>
        <w:pStyle w:val="Header"/>
        <w:tabs>
          <w:tab w:val="clear" w:pos="4320"/>
          <w:tab w:val="clear" w:pos="8640"/>
          <w:tab w:val="decimal" w:pos="5760"/>
          <w:tab w:val="decimal" w:pos="7920"/>
        </w:tabs>
        <w:spacing w:before="120" w:after="120" w:line="276" w:lineRule="auto"/>
        <w:jc w:val="both"/>
        <w:rPr>
          <w:rFonts w:asciiTheme="majorBidi" w:hAnsiTheme="majorBidi" w:cstheme="majorBidi"/>
        </w:rPr>
      </w:pPr>
      <w:r w:rsidRPr="00925A1F">
        <w:rPr>
          <w:rFonts w:asciiTheme="majorBidi" w:hAnsiTheme="majorBidi" w:cstheme="majorBidi"/>
        </w:rPr>
        <w:t>(Provide brief explanation for this revenue)</w:t>
      </w:r>
    </w:p>
    <w:p w14:paraId="5D919006" w14:textId="06C953A4" w:rsidR="002B4AA0" w:rsidRPr="00925A1F" w:rsidRDefault="00872C2E"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Transfers From Other Levels </w:t>
      </w:r>
      <w:r w:rsidR="00466FBA" w:rsidRPr="00925A1F">
        <w:rPr>
          <w:rFonts w:asciiTheme="majorBidi" w:eastAsia="Arial" w:hAnsiTheme="majorBidi" w:cstheme="majorBidi"/>
          <w:b/>
          <w:bCs/>
          <w:color w:val="231F20"/>
          <w:spacing w:val="3"/>
        </w:rPr>
        <w:t>of</w:t>
      </w:r>
      <w:r w:rsidRPr="00925A1F">
        <w:rPr>
          <w:rFonts w:asciiTheme="majorBidi" w:eastAsia="Arial" w:hAnsiTheme="majorBidi" w:cstheme="majorBidi"/>
          <w:b/>
          <w:bCs/>
          <w:color w:val="231F20"/>
          <w:spacing w:val="3"/>
        </w:rPr>
        <w:t xml:space="preserve"> Government</w:t>
      </w:r>
    </w:p>
    <w:p w14:paraId="1C48CED6" w14:textId="77777777" w:rsidR="003E5E0D" w:rsidRPr="00925A1F" w:rsidRDefault="003E5E0D" w:rsidP="003E5E0D">
      <w:pPr>
        <w:pStyle w:val="ListParagraph"/>
        <w:spacing w:before="31" w:line="276" w:lineRule="auto"/>
        <w:ind w:left="567" w:right="-302"/>
        <w:rPr>
          <w:rFonts w:asciiTheme="majorBidi" w:eastAsia="Arial" w:hAnsiTheme="majorBidi" w:cstheme="majorBidi"/>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2476"/>
        <w:gridCol w:w="2331"/>
      </w:tblGrid>
      <w:tr w:rsidR="00DD7C52" w:rsidRPr="00925A1F" w14:paraId="60C36861" w14:textId="77777777" w:rsidTr="00466FBA">
        <w:trPr>
          <w:trHeight w:val="355"/>
        </w:trPr>
        <w:tc>
          <w:tcPr>
            <w:tcW w:w="2422" w:type="pct"/>
            <w:vMerge w:val="restart"/>
            <w:shd w:val="clear" w:color="auto" w:fill="0070C0"/>
            <w:vAlign w:val="center"/>
            <w:hideMark/>
          </w:tcPr>
          <w:p w14:paraId="344F17AA"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color w:val="231F20"/>
                <w:lang w:eastAsia="en-GB"/>
              </w:rPr>
              <w:t>Description</w:t>
            </w:r>
          </w:p>
        </w:tc>
        <w:tc>
          <w:tcPr>
            <w:tcW w:w="1328" w:type="pct"/>
            <w:shd w:val="clear" w:color="auto" w:fill="0070C0"/>
            <w:noWrap/>
            <w:vAlign w:val="center"/>
            <w:hideMark/>
          </w:tcPr>
          <w:p w14:paraId="774592D3" w14:textId="6F998A50" w:rsidR="0043623A" w:rsidRPr="00925A1F" w:rsidRDefault="00DD7C52" w:rsidP="0043623A">
            <w:pPr>
              <w:autoSpaceDE/>
              <w:autoSpaceDN/>
              <w:jc w:val="center"/>
              <w:rPr>
                <w:rFonts w:asciiTheme="majorBidi" w:hAnsiTheme="majorBidi" w:cstheme="majorBidi"/>
                <w:b/>
                <w:bCs/>
                <w:color w:val="000000"/>
                <w:lang w:val="en-US"/>
              </w:rPr>
            </w:pPr>
            <w:r w:rsidRPr="00925A1F">
              <w:rPr>
                <w:rFonts w:asciiTheme="majorBidi" w:hAnsiTheme="majorBidi" w:cstheme="majorBidi"/>
                <w:b/>
                <w:color w:val="000000" w:themeColor="text1"/>
                <w:lang w:val="en-US"/>
              </w:rPr>
              <w:t>Period ended</w:t>
            </w:r>
          </w:p>
          <w:p w14:paraId="1BFF7190" w14:textId="1F7C4651" w:rsidR="0043623A" w:rsidRPr="00925A1F" w:rsidRDefault="00DD7C52" w:rsidP="0043623A">
            <w:pPr>
              <w:autoSpaceDE/>
              <w:autoSpaceDN/>
              <w:jc w:val="center"/>
              <w:rPr>
                <w:rFonts w:asciiTheme="majorBidi" w:hAnsiTheme="majorBidi" w:cstheme="majorBidi"/>
                <w:b/>
                <w:bCs/>
                <w:color w:val="000000"/>
                <w:lang w:val="en-US"/>
              </w:rPr>
            </w:pPr>
            <w:r w:rsidRPr="00925A1F">
              <w:rPr>
                <w:rFonts w:asciiTheme="majorBidi" w:hAnsiTheme="majorBidi" w:cstheme="majorBidi"/>
                <w:b/>
                <w:color w:val="000000" w:themeColor="text1"/>
                <w:lang w:val="en-US"/>
              </w:rPr>
              <w:t>Sep/Dec/Mar/Jun</w:t>
            </w:r>
          </w:p>
          <w:p w14:paraId="594B944C" w14:textId="4FE19D7E" w:rsidR="00DD7C52" w:rsidRPr="00925A1F" w:rsidRDefault="00DD7C52"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color w:val="000000" w:themeColor="text1"/>
                <w:lang w:val="en-US"/>
              </w:rPr>
              <w:t>20xx</w:t>
            </w:r>
          </w:p>
        </w:tc>
        <w:tc>
          <w:tcPr>
            <w:tcW w:w="1250" w:type="pct"/>
            <w:shd w:val="clear" w:color="auto" w:fill="0070C0"/>
            <w:noWrap/>
            <w:vAlign w:val="center"/>
            <w:hideMark/>
          </w:tcPr>
          <w:p w14:paraId="438502A6" w14:textId="14F9BF8B" w:rsidR="00DD7C52" w:rsidRPr="00925A1F" w:rsidRDefault="00DD7C52"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EB5FCC" w:rsidRPr="00925A1F" w14:paraId="421CEEF9" w14:textId="77777777" w:rsidTr="0043623A">
        <w:trPr>
          <w:trHeight w:val="275"/>
        </w:trPr>
        <w:tc>
          <w:tcPr>
            <w:tcW w:w="2422" w:type="pct"/>
            <w:vMerge/>
            <w:shd w:val="clear" w:color="auto" w:fill="0070C0"/>
            <w:hideMark/>
          </w:tcPr>
          <w:p w14:paraId="4388356B" w14:textId="77777777" w:rsidR="00EB5FCC" w:rsidRPr="00925A1F" w:rsidRDefault="00EB5FCC" w:rsidP="00EB5FCC">
            <w:pPr>
              <w:pStyle w:val="ListParagraph"/>
              <w:autoSpaceDE/>
              <w:autoSpaceDN/>
              <w:ind w:left="342"/>
              <w:rPr>
                <w:rFonts w:asciiTheme="majorBidi" w:hAnsiTheme="majorBidi" w:cstheme="majorBidi"/>
                <w:b/>
                <w:bCs/>
                <w:color w:val="231F20"/>
                <w:lang w:val="en-US"/>
              </w:rPr>
            </w:pPr>
          </w:p>
        </w:tc>
        <w:tc>
          <w:tcPr>
            <w:tcW w:w="1328" w:type="pct"/>
            <w:shd w:val="clear" w:color="auto" w:fill="0070C0"/>
            <w:noWrap/>
            <w:vAlign w:val="center"/>
            <w:hideMark/>
          </w:tcPr>
          <w:p w14:paraId="5B761E17" w14:textId="3CAD6180" w:rsidR="00EB5FCC" w:rsidRPr="00925A1F" w:rsidRDefault="00EB5FCC" w:rsidP="00EB5FC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50" w:type="pct"/>
            <w:shd w:val="clear" w:color="auto" w:fill="0070C0"/>
            <w:noWrap/>
            <w:vAlign w:val="center"/>
            <w:hideMark/>
          </w:tcPr>
          <w:p w14:paraId="5D6D387D" w14:textId="3BF57D68" w:rsidR="00EB5FCC" w:rsidRPr="00925A1F" w:rsidRDefault="00EB5FCC" w:rsidP="00EB5FC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B70562" w:rsidRPr="00925A1F" w14:paraId="1DDA1970" w14:textId="77777777" w:rsidTr="0043623A">
        <w:trPr>
          <w:trHeight w:val="287"/>
        </w:trPr>
        <w:tc>
          <w:tcPr>
            <w:tcW w:w="2422" w:type="pct"/>
            <w:shd w:val="clear" w:color="auto" w:fill="auto"/>
            <w:noWrap/>
            <w:hideMark/>
          </w:tcPr>
          <w:p w14:paraId="6B089EF2" w14:textId="77777777" w:rsidR="00B70562" w:rsidRPr="00925A1F" w:rsidRDefault="00B70562" w:rsidP="007B13C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Transfer from County xxx</w:t>
            </w:r>
          </w:p>
        </w:tc>
        <w:tc>
          <w:tcPr>
            <w:tcW w:w="1328" w:type="pct"/>
            <w:shd w:val="clear" w:color="auto" w:fill="auto"/>
            <w:noWrap/>
            <w:vAlign w:val="center"/>
            <w:hideMark/>
          </w:tcPr>
          <w:p w14:paraId="44C6979C" w14:textId="77777777" w:rsidR="00B70562" w:rsidRPr="00925A1F" w:rsidRDefault="00B70562"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50" w:type="pct"/>
            <w:shd w:val="clear" w:color="auto" w:fill="auto"/>
            <w:noWrap/>
            <w:vAlign w:val="center"/>
            <w:hideMark/>
          </w:tcPr>
          <w:p w14:paraId="11B31284" w14:textId="77777777" w:rsidR="00B70562" w:rsidRPr="00925A1F" w:rsidRDefault="00B70562"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56029F19" w14:textId="77777777" w:rsidTr="0043623A">
        <w:trPr>
          <w:trHeight w:val="287"/>
        </w:trPr>
        <w:tc>
          <w:tcPr>
            <w:tcW w:w="2422" w:type="pct"/>
            <w:shd w:val="clear" w:color="auto" w:fill="auto"/>
            <w:noWrap/>
            <w:hideMark/>
          </w:tcPr>
          <w:p w14:paraId="530E9C1A" w14:textId="46A22C73" w:rsidR="00B70562" w:rsidRPr="00925A1F" w:rsidRDefault="00B70562" w:rsidP="007B13C1">
            <w:pPr>
              <w:autoSpaceDE/>
              <w:autoSpaceDN/>
              <w:ind w:left="34"/>
              <w:rPr>
                <w:rFonts w:asciiTheme="majorBidi" w:hAnsiTheme="majorBidi" w:cstheme="majorBidi"/>
                <w:color w:val="231F20"/>
                <w:lang w:eastAsia="en-GB"/>
              </w:rPr>
            </w:pPr>
            <w:r w:rsidRPr="00925A1F">
              <w:rPr>
                <w:rFonts w:asciiTheme="majorBidi" w:hAnsiTheme="majorBidi" w:cstheme="majorBidi"/>
                <w:color w:val="231F20"/>
                <w:lang w:eastAsia="en-GB"/>
              </w:rPr>
              <w:t>Transfer from  xxx Universit</w:t>
            </w:r>
            <w:r w:rsidR="00365ED7" w:rsidRPr="00925A1F">
              <w:rPr>
                <w:rFonts w:asciiTheme="majorBidi" w:hAnsiTheme="majorBidi" w:cstheme="majorBidi"/>
                <w:color w:val="231F20"/>
                <w:lang w:eastAsia="en-GB"/>
              </w:rPr>
              <w:t>y</w:t>
            </w:r>
          </w:p>
        </w:tc>
        <w:tc>
          <w:tcPr>
            <w:tcW w:w="1328" w:type="pct"/>
            <w:shd w:val="clear" w:color="auto" w:fill="auto"/>
            <w:noWrap/>
            <w:vAlign w:val="center"/>
            <w:hideMark/>
          </w:tcPr>
          <w:p w14:paraId="7287770C" w14:textId="77777777" w:rsidR="00B70562" w:rsidRPr="00925A1F" w:rsidRDefault="00B70562"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50" w:type="pct"/>
            <w:shd w:val="clear" w:color="auto" w:fill="auto"/>
            <w:noWrap/>
            <w:vAlign w:val="center"/>
            <w:hideMark/>
          </w:tcPr>
          <w:p w14:paraId="51EEECE3" w14:textId="77777777" w:rsidR="00B70562" w:rsidRPr="00925A1F" w:rsidRDefault="00B70562"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4D7F81FE" w14:textId="77777777" w:rsidTr="0043623A">
        <w:trPr>
          <w:trHeight w:val="287"/>
        </w:trPr>
        <w:tc>
          <w:tcPr>
            <w:tcW w:w="2422" w:type="pct"/>
            <w:shd w:val="clear" w:color="auto" w:fill="auto"/>
            <w:noWrap/>
            <w:hideMark/>
          </w:tcPr>
          <w:p w14:paraId="3D9E6BBB" w14:textId="77777777" w:rsidR="00B70562" w:rsidRPr="00925A1F" w:rsidRDefault="00B70562" w:rsidP="007B13C1">
            <w:pPr>
              <w:autoSpaceDE/>
              <w:autoSpaceDN/>
              <w:ind w:left="34"/>
              <w:rPr>
                <w:rFonts w:asciiTheme="majorBidi" w:hAnsiTheme="majorBidi" w:cstheme="majorBidi"/>
                <w:color w:val="231F20"/>
                <w:lang w:eastAsia="en-GB"/>
              </w:rPr>
            </w:pPr>
            <w:r w:rsidRPr="00925A1F">
              <w:rPr>
                <w:rFonts w:asciiTheme="majorBidi" w:hAnsiTheme="majorBidi" w:cstheme="majorBidi"/>
                <w:color w:val="231F20"/>
                <w:lang w:eastAsia="en-GB"/>
              </w:rPr>
              <w:t>Transfer from xxx institute</w:t>
            </w:r>
          </w:p>
        </w:tc>
        <w:tc>
          <w:tcPr>
            <w:tcW w:w="1328" w:type="pct"/>
            <w:shd w:val="clear" w:color="auto" w:fill="auto"/>
            <w:noWrap/>
            <w:vAlign w:val="center"/>
            <w:hideMark/>
          </w:tcPr>
          <w:p w14:paraId="0197C31F" w14:textId="77777777" w:rsidR="00B70562" w:rsidRPr="00925A1F" w:rsidRDefault="00B70562"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50" w:type="pct"/>
            <w:shd w:val="clear" w:color="auto" w:fill="auto"/>
            <w:noWrap/>
            <w:vAlign w:val="center"/>
            <w:hideMark/>
          </w:tcPr>
          <w:p w14:paraId="36253C1A" w14:textId="77777777" w:rsidR="00B70562" w:rsidRPr="00925A1F" w:rsidRDefault="00B70562"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5ED30190" w14:textId="77777777" w:rsidTr="0043623A">
        <w:trPr>
          <w:trHeight w:val="388"/>
        </w:trPr>
        <w:tc>
          <w:tcPr>
            <w:tcW w:w="2422" w:type="pct"/>
            <w:shd w:val="clear" w:color="auto" w:fill="auto"/>
            <w:hideMark/>
          </w:tcPr>
          <w:p w14:paraId="2FAADCB1" w14:textId="77777777" w:rsidR="00B70562" w:rsidRPr="00925A1F" w:rsidRDefault="00B70562" w:rsidP="007B13C1">
            <w:pPr>
              <w:autoSpaceDE/>
              <w:autoSpaceDN/>
              <w:rPr>
                <w:rFonts w:asciiTheme="majorBidi" w:hAnsiTheme="majorBidi" w:cstheme="majorBidi"/>
                <w:b/>
                <w:color w:val="231F20"/>
                <w:lang w:eastAsia="en-GB"/>
              </w:rPr>
            </w:pPr>
            <w:r w:rsidRPr="00925A1F">
              <w:rPr>
                <w:rFonts w:asciiTheme="majorBidi" w:hAnsiTheme="majorBidi" w:cstheme="majorBidi"/>
                <w:b/>
                <w:color w:val="231F20"/>
                <w:lang w:eastAsia="en-GB"/>
              </w:rPr>
              <w:t>Total Transfers</w:t>
            </w:r>
          </w:p>
        </w:tc>
        <w:tc>
          <w:tcPr>
            <w:tcW w:w="1328" w:type="pct"/>
            <w:shd w:val="clear" w:color="auto" w:fill="auto"/>
            <w:noWrap/>
            <w:vAlign w:val="center"/>
            <w:hideMark/>
          </w:tcPr>
          <w:p w14:paraId="48E14FF6" w14:textId="77777777" w:rsidR="00B70562" w:rsidRPr="00925A1F" w:rsidRDefault="00B70562" w:rsidP="0043623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50" w:type="pct"/>
            <w:shd w:val="clear" w:color="auto" w:fill="auto"/>
            <w:noWrap/>
            <w:vAlign w:val="center"/>
            <w:hideMark/>
          </w:tcPr>
          <w:p w14:paraId="06C56C28" w14:textId="77777777" w:rsidR="00B70562" w:rsidRPr="00925A1F" w:rsidRDefault="00B70562" w:rsidP="0043623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5FEFD2A5" w14:textId="77777777" w:rsidR="0052569A" w:rsidRPr="00925A1F" w:rsidRDefault="0052569A" w:rsidP="00C77B51">
      <w:pPr>
        <w:autoSpaceDE/>
        <w:autoSpaceDN/>
        <w:rPr>
          <w:rFonts w:asciiTheme="majorBidi" w:hAnsiTheme="majorBidi" w:cstheme="majorBidi"/>
          <w:color w:val="FF0000"/>
        </w:rPr>
      </w:pPr>
    </w:p>
    <w:p w14:paraId="0E70DBE9" w14:textId="63D02721" w:rsidR="0052569A" w:rsidRPr="00925A1F" w:rsidRDefault="00872C2E"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Public Contributions </w:t>
      </w:r>
      <w:r w:rsidR="00466FBA" w:rsidRPr="00925A1F">
        <w:rPr>
          <w:rFonts w:asciiTheme="majorBidi" w:eastAsia="Arial" w:hAnsiTheme="majorBidi" w:cstheme="majorBidi"/>
          <w:b/>
          <w:bCs/>
          <w:color w:val="231F20"/>
          <w:spacing w:val="3"/>
        </w:rPr>
        <w:t>and</w:t>
      </w:r>
      <w:r w:rsidRPr="00925A1F">
        <w:rPr>
          <w:rFonts w:asciiTheme="majorBidi" w:eastAsia="Arial" w:hAnsiTheme="majorBidi" w:cstheme="majorBidi"/>
          <w:b/>
          <w:bCs/>
          <w:color w:val="231F20"/>
          <w:spacing w:val="3"/>
        </w:rPr>
        <w:t xml:space="preserve"> Donations</w:t>
      </w:r>
    </w:p>
    <w:p w14:paraId="00DC0941" w14:textId="77777777" w:rsidR="003E5E0D" w:rsidRPr="00925A1F" w:rsidRDefault="003E5E0D" w:rsidP="003E5E0D">
      <w:pPr>
        <w:pStyle w:val="ListParagraph"/>
        <w:spacing w:before="31" w:line="276" w:lineRule="auto"/>
        <w:ind w:left="567" w:right="-302"/>
        <w:rPr>
          <w:rFonts w:asciiTheme="majorBidi" w:eastAsia="Arial" w:hAnsiTheme="majorBidi" w:cstheme="majorBidi"/>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2521"/>
        <w:gridCol w:w="2303"/>
      </w:tblGrid>
      <w:tr w:rsidR="00DD7C52" w:rsidRPr="00925A1F" w14:paraId="0AFFCEC2" w14:textId="77777777" w:rsidTr="00EB7851">
        <w:trPr>
          <w:trHeight w:val="355"/>
        </w:trPr>
        <w:tc>
          <w:tcPr>
            <w:tcW w:w="2430" w:type="pct"/>
            <w:vMerge w:val="restart"/>
            <w:shd w:val="clear" w:color="auto" w:fill="0070C0"/>
            <w:vAlign w:val="center"/>
            <w:hideMark/>
          </w:tcPr>
          <w:p w14:paraId="1AB13690"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color w:val="231F20"/>
                <w:lang w:eastAsia="en-GB"/>
              </w:rPr>
              <w:t>Description</w:t>
            </w:r>
          </w:p>
        </w:tc>
        <w:tc>
          <w:tcPr>
            <w:tcW w:w="1369" w:type="pct"/>
            <w:shd w:val="clear" w:color="auto" w:fill="0070C0"/>
            <w:noWrap/>
            <w:vAlign w:val="center"/>
            <w:hideMark/>
          </w:tcPr>
          <w:p w14:paraId="5AE6299E" w14:textId="77777777" w:rsidR="00C1187F"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5AA95780" w14:textId="3FEF7A8C" w:rsidR="00C1187F"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w:t>
            </w:r>
          </w:p>
          <w:p w14:paraId="1B86FFA4" w14:textId="613D1DDB"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201" w:type="pct"/>
            <w:shd w:val="clear" w:color="auto" w:fill="0070C0"/>
            <w:noWrap/>
            <w:vAlign w:val="center"/>
            <w:hideMark/>
          </w:tcPr>
          <w:p w14:paraId="2509FB70" w14:textId="0EAC07F7"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5B3161" w:rsidRPr="00925A1F" w14:paraId="2F9C8E43" w14:textId="77777777" w:rsidTr="00EB7851">
        <w:trPr>
          <w:trHeight w:val="275"/>
        </w:trPr>
        <w:tc>
          <w:tcPr>
            <w:tcW w:w="2430" w:type="pct"/>
            <w:vMerge/>
            <w:shd w:val="clear" w:color="auto" w:fill="0070C0"/>
            <w:hideMark/>
          </w:tcPr>
          <w:p w14:paraId="12AB9E81" w14:textId="77777777" w:rsidR="005B3161" w:rsidRPr="00925A1F" w:rsidRDefault="005B3161" w:rsidP="005B3161">
            <w:pPr>
              <w:pStyle w:val="ListParagraph"/>
              <w:autoSpaceDE/>
              <w:autoSpaceDN/>
              <w:ind w:left="342"/>
              <w:rPr>
                <w:rFonts w:asciiTheme="majorBidi" w:hAnsiTheme="majorBidi" w:cstheme="majorBidi"/>
                <w:b/>
                <w:bCs/>
                <w:color w:val="231F20"/>
                <w:lang w:val="en-US"/>
              </w:rPr>
            </w:pPr>
          </w:p>
        </w:tc>
        <w:tc>
          <w:tcPr>
            <w:tcW w:w="1369" w:type="pct"/>
            <w:shd w:val="clear" w:color="auto" w:fill="0070C0"/>
            <w:noWrap/>
            <w:vAlign w:val="center"/>
            <w:hideMark/>
          </w:tcPr>
          <w:p w14:paraId="5CEC6CEA" w14:textId="178EC776" w:rsidR="005B3161" w:rsidRPr="00925A1F" w:rsidRDefault="005B3161" w:rsidP="005B316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01" w:type="pct"/>
            <w:shd w:val="clear" w:color="auto" w:fill="0070C0"/>
            <w:noWrap/>
            <w:vAlign w:val="center"/>
            <w:hideMark/>
          </w:tcPr>
          <w:p w14:paraId="751B33BB" w14:textId="5CD0EB4E" w:rsidR="005B3161" w:rsidRPr="00925A1F" w:rsidRDefault="005B3161" w:rsidP="005B316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B70562" w:rsidRPr="00925A1F" w14:paraId="63D1DC36" w14:textId="77777777" w:rsidTr="00EB7851">
        <w:trPr>
          <w:trHeight w:val="287"/>
        </w:trPr>
        <w:tc>
          <w:tcPr>
            <w:tcW w:w="2430" w:type="pct"/>
            <w:shd w:val="clear" w:color="auto" w:fill="auto"/>
            <w:noWrap/>
            <w:hideMark/>
          </w:tcPr>
          <w:p w14:paraId="240A6799" w14:textId="77777777" w:rsidR="00B70562" w:rsidRPr="00925A1F" w:rsidRDefault="00B70562"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Public donations</w:t>
            </w:r>
          </w:p>
        </w:tc>
        <w:tc>
          <w:tcPr>
            <w:tcW w:w="1369" w:type="pct"/>
            <w:shd w:val="clear" w:color="auto" w:fill="auto"/>
            <w:noWrap/>
            <w:vAlign w:val="center"/>
            <w:hideMark/>
          </w:tcPr>
          <w:p w14:paraId="3E352875"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1" w:type="pct"/>
            <w:shd w:val="clear" w:color="auto" w:fill="auto"/>
            <w:noWrap/>
            <w:vAlign w:val="center"/>
            <w:hideMark/>
          </w:tcPr>
          <w:p w14:paraId="185DDC1C"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4850E040" w14:textId="77777777" w:rsidTr="00EB7851">
        <w:trPr>
          <w:trHeight w:val="287"/>
        </w:trPr>
        <w:tc>
          <w:tcPr>
            <w:tcW w:w="2430" w:type="pct"/>
            <w:shd w:val="clear" w:color="auto" w:fill="auto"/>
            <w:noWrap/>
            <w:hideMark/>
          </w:tcPr>
          <w:p w14:paraId="04F9ECBF" w14:textId="77777777" w:rsidR="00B70562" w:rsidRPr="00925A1F" w:rsidRDefault="00B70562" w:rsidP="00B70562">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Donations from local leadership</w:t>
            </w:r>
          </w:p>
        </w:tc>
        <w:tc>
          <w:tcPr>
            <w:tcW w:w="1369" w:type="pct"/>
            <w:shd w:val="clear" w:color="auto" w:fill="auto"/>
            <w:noWrap/>
            <w:vAlign w:val="center"/>
            <w:hideMark/>
          </w:tcPr>
          <w:p w14:paraId="02FC08CC"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1" w:type="pct"/>
            <w:shd w:val="clear" w:color="auto" w:fill="auto"/>
            <w:noWrap/>
            <w:vAlign w:val="center"/>
            <w:hideMark/>
          </w:tcPr>
          <w:p w14:paraId="19EA306F"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1A486D92" w14:textId="77777777" w:rsidTr="00EB7851">
        <w:trPr>
          <w:trHeight w:val="287"/>
        </w:trPr>
        <w:tc>
          <w:tcPr>
            <w:tcW w:w="2430" w:type="pct"/>
            <w:shd w:val="clear" w:color="auto" w:fill="auto"/>
            <w:noWrap/>
            <w:hideMark/>
          </w:tcPr>
          <w:p w14:paraId="61B7E47E" w14:textId="77777777" w:rsidR="00B70562" w:rsidRPr="00925A1F" w:rsidRDefault="00B70562" w:rsidP="00AD1D58">
            <w:pPr>
              <w:autoSpaceDE/>
              <w:autoSpaceDN/>
              <w:ind w:left="34"/>
              <w:rPr>
                <w:rFonts w:asciiTheme="majorBidi" w:hAnsiTheme="majorBidi" w:cstheme="majorBidi"/>
                <w:color w:val="231F20"/>
                <w:lang w:eastAsia="en-GB"/>
              </w:rPr>
            </w:pPr>
            <w:r w:rsidRPr="00925A1F">
              <w:rPr>
                <w:rFonts w:asciiTheme="majorBidi" w:hAnsiTheme="majorBidi" w:cstheme="majorBidi"/>
                <w:color w:val="231F20"/>
                <w:lang w:eastAsia="en-GB"/>
              </w:rPr>
              <w:t>Donations from religious institutions</w:t>
            </w:r>
          </w:p>
        </w:tc>
        <w:tc>
          <w:tcPr>
            <w:tcW w:w="1369" w:type="pct"/>
            <w:shd w:val="clear" w:color="auto" w:fill="auto"/>
            <w:noWrap/>
            <w:vAlign w:val="center"/>
            <w:hideMark/>
          </w:tcPr>
          <w:p w14:paraId="66C5AF88"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1" w:type="pct"/>
            <w:shd w:val="clear" w:color="auto" w:fill="auto"/>
            <w:noWrap/>
            <w:vAlign w:val="center"/>
            <w:hideMark/>
          </w:tcPr>
          <w:p w14:paraId="48EBD49D"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42E66060" w14:textId="77777777" w:rsidTr="00EB7851">
        <w:trPr>
          <w:trHeight w:val="287"/>
        </w:trPr>
        <w:tc>
          <w:tcPr>
            <w:tcW w:w="2430" w:type="pct"/>
            <w:shd w:val="clear" w:color="auto" w:fill="auto"/>
            <w:noWrap/>
            <w:hideMark/>
          </w:tcPr>
          <w:p w14:paraId="67A0280B" w14:textId="77777777" w:rsidR="00B70562" w:rsidRPr="00925A1F" w:rsidRDefault="00B70562" w:rsidP="00AD1D58">
            <w:pPr>
              <w:autoSpaceDE/>
              <w:autoSpaceDN/>
              <w:ind w:left="34"/>
              <w:rPr>
                <w:rFonts w:asciiTheme="majorBidi" w:hAnsiTheme="majorBidi" w:cstheme="majorBidi"/>
                <w:color w:val="231F20"/>
                <w:lang w:eastAsia="en-GB"/>
              </w:rPr>
            </w:pPr>
            <w:r w:rsidRPr="00925A1F">
              <w:rPr>
                <w:rFonts w:asciiTheme="majorBidi" w:hAnsiTheme="majorBidi" w:cstheme="majorBidi"/>
                <w:color w:val="231F20"/>
                <w:lang w:eastAsia="en-GB"/>
              </w:rPr>
              <w:t>Donations from alumni</w:t>
            </w:r>
          </w:p>
        </w:tc>
        <w:tc>
          <w:tcPr>
            <w:tcW w:w="1369" w:type="pct"/>
            <w:shd w:val="clear" w:color="auto" w:fill="auto"/>
            <w:noWrap/>
            <w:vAlign w:val="center"/>
            <w:hideMark/>
          </w:tcPr>
          <w:p w14:paraId="062D1C12"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1" w:type="pct"/>
            <w:shd w:val="clear" w:color="auto" w:fill="auto"/>
            <w:noWrap/>
            <w:vAlign w:val="center"/>
            <w:hideMark/>
          </w:tcPr>
          <w:p w14:paraId="0B9A8B80"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46A755D9" w14:textId="77777777" w:rsidTr="00EB7851">
        <w:trPr>
          <w:trHeight w:val="287"/>
        </w:trPr>
        <w:tc>
          <w:tcPr>
            <w:tcW w:w="2430" w:type="pct"/>
            <w:shd w:val="clear" w:color="auto" w:fill="auto"/>
            <w:noWrap/>
            <w:hideMark/>
          </w:tcPr>
          <w:p w14:paraId="1B0C2988" w14:textId="77777777" w:rsidR="00B70562" w:rsidRPr="00925A1F" w:rsidRDefault="00B70562" w:rsidP="00AD1D58">
            <w:pPr>
              <w:autoSpaceDE/>
              <w:autoSpaceDN/>
              <w:ind w:left="34"/>
              <w:rPr>
                <w:rFonts w:asciiTheme="majorBidi" w:hAnsiTheme="majorBidi" w:cstheme="majorBidi"/>
                <w:color w:val="231F20"/>
                <w:lang w:eastAsia="en-GB"/>
              </w:rPr>
            </w:pPr>
            <w:r w:rsidRPr="00925A1F">
              <w:rPr>
                <w:rFonts w:asciiTheme="majorBidi" w:hAnsiTheme="majorBidi" w:cstheme="majorBidi"/>
                <w:color w:val="231F20"/>
                <w:lang w:eastAsia="en-GB"/>
              </w:rPr>
              <w:t>Other donations</w:t>
            </w:r>
          </w:p>
        </w:tc>
        <w:tc>
          <w:tcPr>
            <w:tcW w:w="1369" w:type="pct"/>
            <w:shd w:val="clear" w:color="auto" w:fill="auto"/>
            <w:noWrap/>
            <w:vAlign w:val="center"/>
            <w:hideMark/>
          </w:tcPr>
          <w:p w14:paraId="3CA1F40A"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1" w:type="pct"/>
            <w:shd w:val="clear" w:color="auto" w:fill="auto"/>
            <w:noWrap/>
            <w:vAlign w:val="center"/>
            <w:hideMark/>
          </w:tcPr>
          <w:p w14:paraId="2C1BEEDD"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1CC38345" w14:textId="77777777" w:rsidTr="00EB7851">
        <w:trPr>
          <w:trHeight w:val="388"/>
        </w:trPr>
        <w:tc>
          <w:tcPr>
            <w:tcW w:w="2430" w:type="pct"/>
            <w:shd w:val="clear" w:color="auto" w:fill="auto"/>
            <w:hideMark/>
          </w:tcPr>
          <w:p w14:paraId="1C953D33" w14:textId="77777777" w:rsidR="00B70562" w:rsidRPr="00925A1F" w:rsidRDefault="00B70562" w:rsidP="00B70562">
            <w:pPr>
              <w:autoSpaceDE/>
              <w:autoSpaceDN/>
              <w:rPr>
                <w:rFonts w:asciiTheme="majorBidi" w:hAnsiTheme="majorBidi" w:cstheme="majorBidi"/>
                <w:b/>
                <w:color w:val="231F20"/>
                <w:lang w:eastAsia="en-GB"/>
              </w:rPr>
            </w:pPr>
            <w:r w:rsidRPr="00925A1F">
              <w:rPr>
                <w:rFonts w:asciiTheme="majorBidi" w:hAnsiTheme="majorBidi" w:cstheme="majorBidi"/>
                <w:b/>
                <w:color w:val="231F20"/>
                <w:lang w:eastAsia="en-GB"/>
              </w:rPr>
              <w:t>Total donations and sponsorships</w:t>
            </w:r>
          </w:p>
        </w:tc>
        <w:tc>
          <w:tcPr>
            <w:tcW w:w="1369" w:type="pct"/>
            <w:shd w:val="clear" w:color="auto" w:fill="auto"/>
            <w:noWrap/>
            <w:vAlign w:val="center"/>
            <w:hideMark/>
          </w:tcPr>
          <w:p w14:paraId="24599F6D" w14:textId="77777777" w:rsidR="00B70562" w:rsidRPr="00925A1F" w:rsidRDefault="00B70562" w:rsidP="00C1187F">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01" w:type="pct"/>
            <w:shd w:val="clear" w:color="auto" w:fill="auto"/>
            <w:noWrap/>
            <w:vAlign w:val="center"/>
            <w:hideMark/>
          </w:tcPr>
          <w:p w14:paraId="1D45E088" w14:textId="77777777" w:rsidR="00B70562" w:rsidRPr="00925A1F" w:rsidRDefault="00B70562" w:rsidP="00C1187F">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0C039754" w14:textId="77777777" w:rsidR="00293EB5" w:rsidRPr="00925A1F" w:rsidRDefault="00293EB5" w:rsidP="00DE6201">
      <w:pPr>
        <w:autoSpaceDE/>
        <w:autoSpaceDN/>
        <w:jc w:val="both"/>
        <w:rPr>
          <w:rFonts w:asciiTheme="majorBidi" w:hAnsiTheme="majorBidi" w:cstheme="majorBidi"/>
          <w:b/>
          <w:bCs/>
          <w:color w:val="231F20"/>
          <w:lang w:eastAsia="en-GB"/>
        </w:rPr>
      </w:pPr>
      <w:r w:rsidRPr="00925A1F">
        <w:rPr>
          <w:rFonts w:asciiTheme="majorBidi" w:hAnsiTheme="majorBidi" w:cstheme="majorBidi"/>
        </w:rPr>
        <w:t>(Provide brief explanation for this revenue)</w:t>
      </w:r>
    </w:p>
    <w:p w14:paraId="00D13AF3" w14:textId="663E2DED" w:rsidR="001D4EB3" w:rsidRPr="00925A1F" w:rsidRDefault="001D4EB3">
      <w:pPr>
        <w:autoSpaceDE/>
        <w:autoSpaceDN/>
        <w:rPr>
          <w:rFonts w:asciiTheme="majorBidi" w:hAnsiTheme="majorBidi" w:cstheme="majorBidi"/>
          <w:color w:val="FF0000"/>
        </w:rPr>
      </w:pPr>
      <w:r w:rsidRPr="00925A1F">
        <w:rPr>
          <w:rFonts w:asciiTheme="majorBidi" w:hAnsiTheme="majorBidi" w:cstheme="majorBidi"/>
          <w:color w:val="FF0000"/>
        </w:rPr>
        <w:br w:type="page"/>
      </w:r>
    </w:p>
    <w:p w14:paraId="4EC0054A" w14:textId="77777777" w:rsidR="00DE6201" w:rsidRPr="00925A1F" w:rsidRDefault="00DE6201" w:rsidP="00C77B51">
      <w:pPr>
        <w:autoSpaceDE/>
        <w:autoSpaceDN/>
        <w:rPr>
          <w:rFonts w:asciiTheme="majorBidi" w:hAnsiTheme="majorBidi" w:cstheme="majorBidi"/>
          <w:color w:val="FF0000"/>
        </w:rPr>
      </w:pPr>
    </w:p>
    <w:p w14:paraId="75CF300D" w14:textId="3A64876D" w:rsidR="00293EB5" w:rsidRPr="00925A1F" w:rsidRDefault="00872C2E"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Rendering </w:t>
      </w:r>
      <w:r w:rsidR="00466FBA" w:rsidRPr="00925A1F">
        <w:rPr>
          <w:rFonts w:asciiTheme="majorBidi" w:eastAsia="Arial" w:hAnsiTheme="majorBidi" w:cstheme="majorBidi"/>
          <w:b/>
          <w:bCs/>
          <w:color w:val="231F20"/>
          <w:spacing w:val="3"/>
        </w:rPr>
        <w:t>o</w:t>
      </w:r>
      <w:r w:rsidRPr="00925A1F">
        <w:rPr>
          <w:rFonts w:asciiTheme="majorBidi" w:eastAsia="Arial" w:hAnsiTheme="majorBidi" w:cstheme="majorBidi"/>
          <w:b/>
          <w:bCs/>
          <w:color w:val="231F20"/>
          <w:spacing w:val="3"/>
        </w:rPr>
        <w:t>f Services</w:t>
      </w:r>
    </w:p>
    <w:p w14:paraId="28735045" w14:textId="77777777" w:rsidR="00293EB5" w:rsidRPr="000F7BB9" w:rsidRDefault="00293EB5" w:rsidP="000F7BB9">
      <w:pPr>
        <w:autoSpaceDE/>
        <w:autoSpaceDN/>
        <w:jc w:val="both"/>
        <w:rPr>
          <w:rFonts w:asciiTheme="majorBidi" w:hAnsiTheme="majorBidi" w:cstheme="majorBidi"/>
          <w:b/>
          <w:bCs/>
          <w:color w:val="231F20"/>
          <w:lang w:eastAsia="en-GB"/>
        </w:rPr>
      </w:pPr>
    </w:p>
    <w:tbl>
      <w:tblPr>
        <w:tblpPr w:leftFromText="180" w:rightFromText="180" w:vertAnchor="text" w:horzAnchor="margin" w:tblpX="-71"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2363"/>
        <w:gridCol w:w="2306"/>
      </w:tblGrid>
      <w:tr w:rsidR="00DD7C52" w:rsidRPr="00925A1F" w14:paraId="28F1F15A" w14:textId="77777777" w:rsidTr="00466FBA">
        <w:trPr>
          <w:trHeight w:val="224"/>
        </w:trPr>
        <w:tc>
          <w:tcPr>
            <w:tcW w:w="2506" w:type="pct"/>
            <w:vMerge w:val="restart"/>
            <w:shd w:val="clear" w:color="auto" w:fill="0070C0"/>
            <w:noWrap/>
            <w:vAlign w:val="center"/>
            <w:hideMark/>
          </w:tcPr>
          <w:p w14:paraId="6ADB3B82" w14:textId="77777777" w:rsidR="00DD7C52" w:rsidRPr="00925A1F" w:rsidRDefault="00DD7C52" w:rsidP="00872C2E">
            <w:pPr>
              <w:autoSpaceDE/>
              <w:autoSpaceDN/>
              <w:rPr>
                <w:rFonts w:asciiTheme="majorBidi" w:hAnsiTheme="majorBidi" w:cstheme="majorBidi"/>
                <w:lang w:val="en-US"/>
              </w:rPr>
            </w:pPr>
            <w:r w:rsidRPr="00925A1F">
              <w:rPr>
                <w:rFonts w:asciiTheme="majorBidi" w:hAnsiTheme="majorBidi" w:cstheme="majorBidi"/>
                <w:b/>
                <w:color w:val="231F20"/>
                <w:lang w:eastAsia="en-GB"/>
              </w:rPr>
              <w:t>Description</w:t>
            </w:r>
          </w:p>
        </w:tc>
        <w:tc>
          <w:tcPr>
            <w:tcW w:w="1247" w:type="pct"/>
            <w:shd w:val="clear" w:color="auto" w:fill="0070C0"/>
            <w:noWrap/>
            <w:vAlign w:val="center"/>
            <w:hideMark/>
          </w:tcPr>
          <w:p w14:paraId="46F6DD2C" w14:textId="77777777" w:rsidR="00C1187F"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2EA331F9" w14:textId="3ACEB0EF" w:rsidR="00C1187F"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Sep/Dec/March/June</w:t>
            </w:r>
          </w:p>
          <w:p w14:paraId="7786DF43" w14:textId="26669425"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247" w:type="pct"/>
            <w:shd w:val="clear" w:color="auto" w:fill="0070C0"/>
            <w:noWrap/>
            <w:vAlign w:val="center"/>
            <w:hideMark/>
          </w:tcPr>
          <w:p w14:paraId="0C30030E" w14:textId="290E8695"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293EB5" w:rsidRPr="00925A1F" w14:paraId="5DF8D327" w14:textId="77777777" w:rsidTr="00C1187F">
        <w:trPr>
          <w:trHeight w:val="235"/>
        </w:trPr>
        <w:tc>
          <w:tcPr>
            <w:tcW w:w="2506" w:type="pct"/>
            <w:vMerge/>
            <w:shd w:val="clear" w:color="auto" w:fill="0070C0"/>
            <w:noWrap/>
            <w:vAlign w:val="bottom"/>
            <w:hideMark/>
          </w:tcPr>
          <w:p w14:paraId="64C4C530" w14:textId="77777777" w:rsidR="00293EB5" w:rsidRPr="00925A1F" w:rsidRDefault="00293EB5" w:rsidP="00872C2E">
            <w:pPr>
              <w:pStyle w:val="ListParagraph"/>
              <w:autoSpaceDE/>
              <w:autoSpaceDN/>
              <w:ind w:left="342"/>
              <w:rPr>
                <w:rFonts w:asciiTheme="majorBidi" w:hAnsiTheme="majorBidi" w:cstheme="majorBidi"/>
                <w:b/>
                <w:bCs/>
                <w:color w:val="231F20"/>
                <w:lang w:val="en-US"/>
              </w:rPr>
            </w:pPr>
          </w:p>
        </w:tc>
        <w:tc>
          <w:tcPr>
            <w:tcW w:w="1247" w:type="pct"/>
            <w:shd w:val="clear" w:color="auto" w:fill="0070C0"/>
            <w:vAlign w:val="center"/>
            <w:hideMark/>
          </w:tcPr>
          <w:p w14:paraId="6BCDA4D1" w14:textId="77777777" w:rsidR="00293EB5" w:rsidRPr="00925A1F" w:rsidRDefault="00293EB5"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47" w:type="pct"/>
            <w:shd w:val="clear" w:color="auto" w:fill="0070C0"/>
            <w:noWrap/>
            <w:vAlign w:val="center"/>
            <w:hideMark/>
          </w:tcPr>
          <w:p w14:paraId="4B38D2B9" w14:textId="484E28AE" w:rsidR="00293EB5" w:rsidRPr="00925A1F" w:rsidRDefault="00293EB5"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293EB5" w:rsidRPr="00925A1F" w14:paraId="56018CC9" w14:textId="77777777" w:rsidTr="00C1187F">
        <w:trPr>
          <w:trHeight w:val="275"/>
        </w:trPr>
        <w:tc>
          <w:tcPr>
            <w:tcW w:w="2506" w:type="pct"/>
            <w:shd w:val="clear" w:color="auto" w:fill="auto"/>
            <w:vAlign w:val="bottom"/>
            <w:hideMark/>
          </w:tcPr>
          <w:p w14:paraId="2DC9781B" w14:textId="77777777" w:rsidR="00293EB5" w:rsidRPr="00925A1F" w:rsidRDefault="00293EB5" w:rsidP="00872C2E">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Tuition fees</w:t>
            </w:r>
          </w:p>
        </w:tc>
        <w:tc>
          <w:tcPr>
            <w:tcW w:w="1247" w:type="pct"/>
            <w:shd w:val="clear" w:color="auto" w:fill="auto"/>
            <w:noWrap/>
            <w:vAlign w:val="center"/>
            <w:hideMark/>
          </w:tcPr>
          <w:p w14:paraId="25115DBB"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shd w:val="clear" w:color="auto" w:fill="auto"/>
            <w:noWrap/>
            <w:vAlign w:val="center"/>
            <w:hideMark/>
          </w:tcPr>
          <w:p w14:paraId="26459212"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3F556BA8" w14:textId="77777777" w:rsidTr="00C1187F">
        <w:trPr>
          <w:trHeight w:val="253"/>
        </w:trPr>
        <w:tc>
          <w:tcPr>
            <w:tcW w:w="2506" w:type="pct"/>
            <w:shd w:val="clear" w:color="auto" w:fill="auto"/>
            <w:vAlign w:val="bottom"/>
            <w:hideMark/>
          </w:tcPr>
          <w:p w14:paraId="1482E978" w14:textId="77777777" w:rsidR="00293EB5" w:rsidRPr="00925A1F" w:rsidRDefault="00293EB5" w:rsidP="00872C2E">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Activity fees</w:t>
            </w:r>
          </w:p>
        </w:tc>
        <w:tc>
          <w:tcPr>
            <w:tcW w:w="1247" w:type="pct"/>
            <w:shd w:val="clear" w:color="auto" w:fill="auto"/>
            <w:noWrap/>
            <w:vAlign w:val="center"/>
            <w:hideMark/>
          </w:tcPr>
          <w:p w14:paraId="7D434A07"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shd w:val="clear" w:color="auto" w:fill="auto"/>
            <w:noWrap/>
            <w:vAlign w:val="center"/>
            <w:hideMark/>
          </w:tcPr>
          <w:p w14:paraId="197BD98B"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3432494F" w14:textId="77777777" w:rsidTr="00C1187F">
        <w:trPr>
          <w:trHeight w:val="235"/>
        </w:trPr>
        <w:tc>
          <w:tcPr>
            <w:tcW w:w="2506" w:type="pct"/>
            <w:shd w:val="clear" w:color="auto" w:fill="auto"/>
            <w:noWrap/>
            <w:vAlign w:val="bottom"/>
            <w:hideMark/>
          </w:tcPr>
          <w:p w14:paraId="4B0FF4C8" w14:textId="77777777" w:rsidR="00293EB5" w:rsidRPr="00925A1F" w:rsidRDefault="00293EB5" w:rsidP="00872C2E">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Examination fees</w:t>
            </w:r>
          </w:p>
        </w:tc>
        <w:tc>
          <w:tcPr>
            <w:tcW w:w="1247" w:type="pct"/>
            <w:shd w:val="clear" w:color="auto" w:fill="auto"/>
            <w:noWrap/>
            <w:vAlign w:val="center"/>
            <w:hideMark/>
          </w:tcPr>
          <w:p w14:paraId="3E2E73F3"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shd w:val="clear" w:color="auto" w:fill="auto"/>
            <w:noWrap/>
            <w:vAlign w:val="center"/>
            <w:hideMark/>
          </w:tcPr>
          <w:p w14:paraId="1722FC35"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69DD4565" w14:textId="77777777" w:rsidTr="00C1187F">
        <w:trPr>
          <w:trHeight w:val="235"/>
        </w:trPr>
        <w:tc>
          <w:tcPr>
            <w:tcW w:w="2506" w:type="pct"/>
            <w:shd w:val="clear" w:color="auto" w:fill="auto"/>
            <w:noWrap/>
            <w:vAlign w:val="bottom"/>
            <w:hideMark/>
          </w:tcPr>
          <w:p w14:paraId="08331D31" w14:textId="77777777" w:rsidR="00293EB5" w:rsidRPr="00925A1F" w:rsidRDefault="00293EB5" w:rsidP="00872C2E">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Library fees</w:t>
            </w:r>
          </w:p>
        </w:tc>
        <w:tc>
          <w:tcPr>
            <w:tcW w:w="1247" w:type="pct"/>
            <w:shd w:val="clear" w:color="auto" w:fill="auto"/>
            <w:noWrap/>
            <w:vAlign w:val="center"/>
            <w:hideMark/>
          </w:tcPr>
          <w:p w14:paraId="2BF38AD6"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shd w:val="clear" w:color="auto" w:fill="auto"/>
            <w:noWrap/>
            <w:vAlign w:val="center"/>
            <w:hideMark/>
          </w:tcPr>
          <w:p w14:paraId="392209C3"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67C29FB7" w14:textId="77777777" w:rsidTr="00C1187F">
        <w:trPr>
          <w:trHeight w:val="235"/>
        </w:trPr>
        <w:tc>
          <w:tcPr>
            <w:tcW w:w="2506" w:type="pct"/>
            <w:shd w:val="clear" w:color="auto" w:fill="auto"/>
            <w:noWrap/>
            <w:vAlign w:val="bottom"/>
            <w:hideMark/>
          </w:tcPr>
          <w:p w14:paraId="68BC1F70" w14:textId="77777777" w:rsidR="00293EB5" w:rsidRPr="00925A1F" w:rsidRDefault="00293EB5" w:rsidP="00872C2E">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Facilities and materials</w:t>
            </w:r>
          </w:p>
        </w:tc>
        <w:tc>
          <w:tcPr>
            <w:tcW w:w="1247" w:type="pct"/>
            <w:shd w:val="clear" w:color="auto" w:fill="auto"/>
            <w:noWrap/>
            <w:vAlign w:val="center"/>
            <w:hideMark/>
          </w:tcPr>
          <w:p w14:paraId="140EED2C"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shd w:val="clear" w:color="auto" w:fill="auto"/>
            <w:noWrap/>
            <w:vAlign w:val="center"/>
            <w:hideMark/>
          </w:tcPr>
          <w:p w14:paraId="1BAD7087"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192CB230" w14:textId="77777777" w:rsidTr="00C1187F">
        <w:trPr>
          <w:trHeight w:val="235"/>
        </w:trPr>
        <w:tc>
          <w:tcPr>
            <w:tcW w:w="2506" w:type="pct"/>
            <w:shd w:val="clear" w:color="auto" w:fill="auto"/>
            <w:noWrap/>
            <w:vAlign w:val="bottom"/>
            <w:hideMark/>
          </w:tcPr>
          <w:p w14:paraId="307623EC" w14:textId="77777777" w:rsidR="00293EB5" w:rsidRPr="00925A1F" w:rsidRDefault="00293EB5" w:rsidP="00872C2E">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Registration fees</w:t>
            </w:r>
          </w:p>
        </w:tc>
        <w:tc>
          <w:tcPr>
            <w:tcW w:w="1247" w:type="pct"/>
            <w:shd w:val="clear" w:color="auto" w:fill="auto"/>
            <w:noWrap/>
            <w:vAlign w:val="center"/>
            <w:hideMark/>
          </w:tcPr>
          <w:p w14:paraId="3F4CD28D"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shd w:val="clear" w:color="auto" w:fill="auto"/>
            <w:noWrap/>
            <w:vAlign w:val="center"/>
            <w:hideMark/>
          </w:tcPr>
          <w:p w14:paraId="01363F72"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52537" w:rsidRPr="00925A1F" w14:paraId="356ED616" w14:textId="77777777" w:rsidTr="00C1187F">
        <w:trPr>
          <w:trHeight w:val="235"/>
        </w:trPr>
        <w:tc>
          <w:tcPr>
            <w:tcW w:w="2506" w:type="pct"/>
            <w:shd w:val="clear" w:color="auto" w:fill="auto"/>
            <w:noWrap/>
            <w:vAlign w:val="bottom"/>
          </w:tcPr>
          <w:p w14:paraId="0EF155C7" w14:textId="0F7600F8" w:rsidR="00E52537" w:rsidRPr="00925A1F" w:rsidRDefault="00E52537" w:rsidP="00872C2E">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Others (</w:t>
            </w:r>
            <w:r w:rsidRPr="00925A1F">
              <w:rPr>
                <w:rFonts w:asciiTheme="majorBidi" w:hAnsiTheme="majorBidi" w:cstheme="majorBidi"/>
                <w:i/>
                <w:iCs/>
                <w:color w:val="231F20"/>
                <w:lang w:eastAsia="en-GB"/>
              </w:rPr>
              <w:t>Specify</w:t>
            </w:r>
            <w:r w:rsidRPr="00925A1F">
              <w:rPr>
                <w:rFonts w:asciiTheme="majorBidi" w:hAnsiTheme="majorBidi" w:cstheme="majorBidi"/>
                <w:color w:val="231F20"/>
                <w:lang w:eastAsia="en-GB"/>
              </w:rPr>
              <w:t>)</w:t>
            </w:r>
          </w:p>
        </w:tc>
        <w:tc>
          <w:tcPr>
            <w:tcW w:w="1247" w:type="pct"/>
            <w:shd w:val="clear" w:color="auto" w:fill="auto"/>
            <w:noWrap/>
            <w:vAlign w:val="center"/>
          </w:tcPr>
          <w:p w14:paraId="5B746F4F" w14:textId="320CB607" w:rsidR="00E52537" w:rsidRPr="00925A1F" w:rsidRDefault="00E52537"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shd w:val="clear" w:color="auto" w:fill="auto"/>
            <w:noWrap/>
            <w:vAlign w:val="center"/>
          </w:tcPr>
          <w:p w14:paraId="1CDF167F" w14:textId="2CAFF94B" w:rsidR="00E52537" w:rsidRPr="00925A1F" w:rsidRDefault="00E52537"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4175F8FD" w14:textId="77777777" w:rsidTr="00C1187F">
        <w:trPr>
          <w:trHeight w:val="251"/>
        </w:trPr>
        <w:tc>
          <w:tcPr>
            <w:tcW w:w="2506" w:type="pct"/>
            <w:shd w:val="clear" w:color="auto" w:fill="auto"/>
            <w:vAlign w:val="bottom"/>
            <w:hideMark/>
          </w:tcPr>
          <w:p w14:paraId="62BC90A3" w14:textId="77777777" w:rsidR="00293EB5" w:rsidRPr="00925A1F" w:rsidRDefault="00293EB5" w:rsidP="00872C2E">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revenue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from</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the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rendering</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of</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services</w:t>
            </w:r>
          </w:p>
        </w:tc>
        <w:tc>
          <w:tcPr>
            <w:tcW w:w="1247" w:type="pct"/>
            <w:shd w:val="clear" w:color="auto" w:fill="auto"/>
            <w:noWrap/>
            <w:vAlign w:val="center"/>
            <w:hideMark/>
          </w:tcPr>
          <w:p w14:paraId="7705A134" w14:textId="77777777" w:rsidR="00293EB5" w:rsidRPr="00925A1F" w:rsidRDefault="00293EB5" w:rsidP="00C1187F">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47" w:type="pct"/>
            <w:shd w:val="clear" w:color="auto" w:fill="auto"/>
            <w:noWrap/>
            <w:vAlign w:val="center"/>
            <w:hideMark/>
          </w:tcPr>
          <w:p w14:paraId="2E064446" w14:textId="77777777" w:rsidR="00293EB5" w:rsidRPr="00925A1F" w:rsidRDefault="00293EB5" w:rsidP="00C1187F">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083369BB" w14:textId="77777777" w:rsidR="00293EB5" w:rsidRPr="00925A1F" w:rsidRDefault="00293EB5" w:rsidP="000B7251">
      <w:pPr>
        <w:autoSpaceDE/>
        <w:autoSpaceDN/>
        <w:jc w:val="both"/>
        <w:rPr>
          <w:rFonts w:asciiTheme="majorBidi" w:hAnsiTheme="majorBidi" w:cstheme="majorBidi"/>
        </w:rPr>
      </w:pPr>
      <w:r w:rsidRPr="00925A1F">
        <w:rPr>
          <w:rFonts w:asciiTheme="majorBidi" w:hAnsiTheme="majorBidi" w:cstheme="majorBidi"/>
        </w:rPr>
        <w:t>(Provide brief explanation for this revenue)</w:t>
      </w:r>
    </w:p>
    <w:p w14:paraId="15C78E35" w14:textId="77777777" w:rsidR="00670F80" w:rsidRPr="00925A1F" w:rsidRDefault="00670F80" w:rsidP="000B7251">
      <w:pPr>
        <w:autoSpaceDE/>
        <w:autoSpaceDN/>
        <w:jc w:val="both"/>
        <w:rPr>
          <w:rFonts w:asciiTheme="majorBidi" w:hAnsiTheme="majorBidi" w:cstheme="majorBidi"/>
          <w:b/>
          <w:bCs/>
          <w:color w:val="231F20"/>
          <w:lang w:eastAsia="en-GB"/>
        </w:rPr>
      </w:pPr>
    </w:p>
    <w:p w14:paraId="6B7F5FD9" w14:textId="1A6D12FF" w:rsidR="00C77B51" w:rsidRPr="00925A1F" w:rsidRDefault="00872C2E" w:rsidP="00EA1191">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Sale of Goods</w:t>
      </w:r>
    </w:p>
    <w:p w14:paraId="2AD288C1" w14:textId="77777777" w:rsidR="00466FBA" w:rsidRPr="00925A1F" w:rsidRDefault="00466FBA" w:rsidP="00466FBA">
      <w:pPr>
        <w:pStyle w:val="ListParagraph"/>
        <w:spacing w:before="31" w:line="276" w:lineRule="auto"/>
        <w:ind w:left="567" w:right="-302"/>
        <w:rPr>
          <w:rFonts w:asciiTheme="majorBidi" w:eastAsia="Arial" w:hAnsiTheme="majorBidi" w:cstheme="majorBidi"/>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2415"/>
        <w:gridCol w:w="2413"/>
      </w:tblGrid>
      <w:tr w:rsidR="00DD7C52" w:rsidRPr="00925A1F" w14:paraId="5B6BFE2E" w14:textId="77777777" w:rsidTr="00466FBA">
        <w:trPr>
          <w:trHeight w:val="282"/>
        </w:trPr>
        <w:tc>
          <w:tcPr>
            <w:tcW w:w="2411" w:type="pct"/>
            <w:vMerge w:val="restart"/>
            <w:shd w:val="clear" w:color="auto" w:fill="0070C0"/>
            <w:noWrap/>
            <w:vAlign w:val="center"/>
            <w:hideMark/>
          </w:tcPr>
          <w:p w14:paraId="108D0B2F"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color w:val="231F20"/>
                <w:lang w:eastAsia="en-GB"/>
              </w:rPr>
              <w:t>Description</w:t>
            </w:r>
          </w:p>
        </w:tc>
        <w:tc>
          <w:tcPr>
            <w:tcW w:w="1295" w:type="pct"/>
            <w:shd w:val="clear" w:color="auto" w:fill="0070C0"/>
            <w:noWrap/>
            <w:vAlign w:val="center"/>
            <w:hideMark/>
          </w:tcPr>
          <w:p w14:paraId="1231CF48" w14:textId="77777777" w:rsidR="00C1187F"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0DF2CD97" w14:textId="1BE9C876"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Sep/Dec/March/June 20xx</w:t>
            </w:r>
          </w:p>
        </w:tc>
        <w:tc>
          <w:tcPr>
            <w:tcW w:w="1294" w:type="pct"/>
            <w:shd w:val="clear" w:color="auto" w:fill="0070C0"/>
            <w:noWrap/>
            <w:vAlign w:val="center"/>
            <w:hideMark/>
          </w:tcPr>
          <w:p w14:paraId="36C5C038" w14:textId="2B392820"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293EB5" w:rsidRPr="00925A1F" w14:paraId="7C23BC11" w14:textId="77777777" w:rsidTr="00466FBA">
        <w:trPr>
          <w:trHeight w:val="282"/>
        </w:trPr>
        <w:tc>
          <w:tcPr>
            <w:tcW w:w="2411" w:type="pct"/>
            <w:vMerge/>
            <w:shd w:val="clear" w:color="auto" w:fill="0070C0"/>
            <w:noWrap/>
            <w:hideMark/>
          </w:tcPr>
          <w:p w14:paraId="590322BF" w14:textId="77777777" w:rsidR="00293EB5" w:rsidRPr="00925A1F" w:rsidRDefault="00293EB5" w:rsidP="00293EB5">
            <w:pPr>
              <w:autoSpaceDE/>
              <w:autoSpaceDN/>
              <w:rPr>
                <w:rFonts w:asciiTheme="majorBidi" w:hAnsiTheme="majorBidi" w:cstheme="majorBidi"/>
                <w:b/>
                <w:bCs/>
                <w:color w:val="231F20"/>
                <w:lang w:eastAsia="en-GB"/>
              </w:rPr>
            </w:pPr>
          </w:p>
        </w:tc>
        <w:tc>
          <w:tcPr>
            <w:tcW w:w="1295" w:type="pct"/>
            <w:shd w:val="clear" w:color="auto" w:fill="0070C0"/>
            <w:noWrap/>
            <w:vAlign w:val="center"/>
            <w:hideMark/>
          </w:tcPr>
          <w:p w14:paraId="6858D2C6" w14:textId="77777777" w:rsidR="00293EB5" w:rsidRPr="00925A1F" w:rsidRDefault="00293EB5"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94" w:type="pct"/>
            <w:shd w:val="clear" w:color="auto" w:fill="0070C0"/>
            <w:noWrap/>
            <w:vAlign w:val="center"/>
            <w:hideMark/>
          </w:tcPr>
          <w:p w14:paraId="329AEA85" w14:textId="72BC1F65" w:rsidR="00293EB5" w:rsidRPr="00925A1F" w:rsidRDefault="00293EB5"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775132C4" w14:textId="77777777" w:rsidTr="00466FBA">
        <w:trPr>
          <w:trHeight w:val="282"/>
        </w:trPr>
        <w:tc>
          <w:tcPr>
            <w:tcW w:w="2411" w:type="pct"/>
            <w:shd w:val="clear" w:color="auto" w:fill="auto"/>
            <w:noWrap/>
            <w:hideMark/>
          </w:tcPr>
          <w:p w14:paraId="01F2CA85" w14:textId="77777777" w:rsidR="00C77B51" w:rsidRPr="00925A1F" w:rsidRDefault="00C77B51" w:rsidP="001E486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Sale of goods</w:t>
            </w:r>
          </w:p>
        </w:tc>
        <w:tc>
          <w:tcPr>
            <w:tcW w:w="1295" w:type="pct"/>
            <w:shd w:val="clear" w:color="auto" w:fill="auto"/>
            <w:noWrap/>
            <w:vAlign w:val="center"/>
            <w:hideMark/>
          </w:tcPr>
          <w:p w14:paraId="5A500AFC" w14:textId="77777777" w:rsidR="00C77B51" w:rsidRPr="00925A1F" w:rsidRDefault="00C77B51" w:rsidP="00C1187F">
            <w:pPr>
              <w:autoSpaceDE/>
              <w:autoSpaceDN/>
              <w:jc w:val="center"/>
              <w:rPr>
                <w:rFonts w:asciiTheme="majorBidi" w:hAnsiTheme="majorBidi" w:cstheme="majorBidi"/>
                <w:lang w:val="en-US"/>
              </w:rPr>
            </w:pPr>
          </w:p>
        </w:tc>
        <w:tc>
          <w:tcPr>
            <w:tcW w:w="1294" w:type="pct"/>
            <w:shd w:val="clear" w:color="auto" w:fill="auto"/>
            <w:noWrap/>
            <w:vAlign w:val="center"/>
            <w:hideMark/>
          </w:tcPr>
          <w:p w14:paraId="4BC24801" w14:textId="77777777" w:rsidR="00C77B51" w:rsidRPr="00925A1F" w:rsidRDefault="00C77B51" w:rsidP="00C1187F">
            <w:pPr>
              <w:autoSpaceDE/>
              <w:autoSpaceDN/>
              <w:jc w:val="center"/>
              <w:rPr>
                <w:rFonts w:asciiTheme="majorBidi" w:hAnsiTheme="majorBidi" w:cstheme="majorBidi"/>
                <w:lang w:val="en-US"/>
              </w:rPr>
            </w:pPr>
          </w:p>
        </w:tc>
      </w:tr>
      <w:tr w:rsidR="00293EB5" w:rsidRPr="00925A1F" w14:paraId="46202192" w14:textId="77777777" w:rsidTr="00466FBA">
        <w:trPr>
          <w:trHeight w:val="282"/>
        </w:trPr>
        <w:tc>
          <w:tcPr>
            <w:tcW w:w="2411" w:type="pct"/>
            <w:shd w:val="clear" w:color="auto" w:fill="auto"/>
            <w:noWrap/>
            <w:hideMark/>
          </w:tcPr>
          <w:p w14:paraId="01157255" w14:textId="77777777" w:rsidR="00293EB5" w:rsidRPr="00925A1F" w:rsidRDefault="00293EB5"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Sale of books</w:t>
            </w:r>
          </w:p>
        </w:tc>
        <w:tc>
          <w:tcPr>
            <w:tcW w:w="1295" w:type="pct"/>
            <w:shd w:val="clear" w:color="auto" w:fill="auto"/>
            <w:noWrap/>
            <w:vAlign w:val="center"/>
            <w:hideMark/>
          </w:tcPr>
          <w:p w14:paraId="2ECFD45D"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4" w:type="pct"/>
            <w:shd w:val="clear" w:color="auto" w:fill="auto"/>
            <w:noWrap/>
            <w:vAlign w:val="center"/>
            <w:hideMark/>
          </w:tcPr>
          <w:p w14:paraId="7612B113"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5CB7DA38" w14:textId="77777777" w:rsidTr="00466FBA">
        <w:trPr>
          <w:trHeight w:val="282"/>
        </w:trPr>
        <w:tc>
          <w:tcPr>
            <w:tcW w:w="2411" w:type="pct"/>
            <w:shd w:val="clear" w:color="auto" w:fill="auto"/>
            <w:noWrap/>
            <w:hideMark/>
          </w:tcPr>
          <w:p w14:paraId="59B4C36A" w14:textId="77777777" w:rsidR="00293EB5" w:rsidRPr="00925A1F" w:rsidRDefault="00293EB5"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Sale of publications</w:t>
            </w:r>
          </w:p>
        </w:tc>
        <w:tc>
          <w:tcPr>
            <w:tcW w:w="1295" w:type="pct"/>
            <w:shd w:val="clear" w:color="auto" w:fill="auto"/>
            <w:noWrap/>
            <w:vAlign w:val="center"/>
            <w:hideMark/>
          </w:tcPr>
          <w:p w14:paraId="06B9B07F"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4" w:type="pct"/>
            <w:shd w:val="clear" w:color="auto" w:fill="auto"/>
            <w:noWrap/>
            <w:vAlign w:val="center"/>
            <w:hideMark/>
          </w:tcPr>
          <w:p w14:paraId="1CB4BCB3"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1B6FB806" w14:textId="77777777" w:rsidTr="00466FBA">
        <w:trPr>
          <w:trHeight w:val="282"/>
        </w:trPr>
        <w:tc>
          <w:tcPr>
            <w:tcW w:w="2411" w:type="pct"/>
            <w:shd w:val="clear" w:color="auto" w:fill="auto"/>
            <w:noWrap/>
            <w:hideMark/>
          </w:tcPr>
          <w:p w14:paraId="143B8338" w14:textId="77777777" w:rsidR="00293EB5" w:rsidRPr="00925A1F" w:rsidRDefault="00293EB5"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Sale of farm produce</w:t>
            </w:r>
          </w:p>
        </w:tc>
        <w:tc>
          <w:tcPr>
            <w:tcW w:w="1295" w:type="pct"/>
            <w:shd w:val="clear" w:color="auto" w:fill="auto"/>
            <w:noWrap/>
            <w:vAlign w:val="center"/>
            <w:hideMark/>
          </w:tcPr>
          <w:p w14:paraId="4A25ABE6"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4" w:type="pct"/>
            <w:shd w:val="clear" w:color="auto" w:fill="auto"/>
            <w:noWrap/>
            <w:vAlign w:val="center"/>
            <w:hideMark/>
          </w:tcPr>
          <w:p w14:paraId="22406502"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F4D55" w:rsidRPr="00925A1F" w14:paraId="06603E95" w14:textId="77777777" w:rsidTr="00466FBA">
        <w:trPr>
          <w:trHeight w:val="282"/>
        </w:trPr>
        <w:tc>
          <w:tcPr>
            <w:tcW w:w="2411" w:type="pct"/>
            <w:shd w:val="clear" w:color="auto" w:fill="auto"/>
            <w:noWrap/>
          </w:tcPr>
          <w:p w14:paraId="488E3D7D" w14:textId="31CFED70" w:rsidR="007F4D55" w:rsidRPr="00925A1F" w:rsidRDefault="00FA69A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C</w:t>
            </w:r>
            <w:r w:rsidR="007F4D55" w:rsidRPr="00925A1F">
              <w:rPr>
                <w:rFonts w:asciiTheme="majorBidi" w:hAnsiTheme="majorBidi" w:cstheme="majorBidi"/>
                <w:color w:val="231F20"/>
                <w:lang w:eastAsia="en-GB"/>
              </w:rPr>
              <w:t>afeteria</w:t>
            </w:r>
            <w:r w:rsidRPr="00925A1F">
              <w:rPr>
                <w:rFonts w:asciiTheme="majorBidi" w:hAnsiTheme="majorBidi" w:cstheme="majorBidi"/>
                <w:color w:val="231F20"/>
                <w:lang w:eastAsia="en-GB"/>
              </w:rPr>
              <w:t xml:space="preserve"> Sales</w:t>
            </w:r>
          </w:p>
        </w:tc>
        <w:tc>
          <w:tcPr>
            <w:tcW w:w="1295" w:type="pct"/>
            <w:shd w:val="clear" w:color="auto" w:fill="auto"/>
            <w:noWrap/>
            <w:vAlign w:val="center"/>
          </w:tcPr>
          <w:p w14:paraId="13D9BEA0" w14:textId="47448682" w:rsidR="007F4D55" w:rsidRPr="00925A1F" w:rsidRDefault="007F4D5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4" w:type="pct"/>
            <w:shd w:val="clear" w:color="auto" w:fill="auto"/>
            <w:noWrap/>
            <w:vAlign w:val="center"/>
          </w:tcPr>
          <w:p w14:paraId="2372CE47" w14:textId="2AE90C0F" w:rsidR="007F4D55" w:rsidRPr="00925A1F" w:rsidRDefault="007F4D5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727C74BA" w14:textId="77777777" w:rsidTr="00466FBA">
        <w:trPr>
          <w:trHeight w:val="282"/>
        </w:trPr>
        <w:tc>
          <w:tcPr>
            <w:tcW w:w="2411" w:type="pct"/>
            <w:shd w:val="clear" w:color="auto" w:fill="auto"/>
            <w:noWrap/>
            <w:hideMark/>
          </w:tcPr>
          <w:p w14:paraId="27F37DCC" w14:textId="49D5169D" w:rsidR="00293EB5" w:rsidRPr="00925A1F" w:rsidRDefault="007F4D55"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Other(include</w:t>
            </w:r>
            <w:r w:rsidR="00293EB5" w:rsidRPr="00925A1F">
              <w:rPr>
                <w:rFonts w:asciiTheme="majorBidi" w:hAnsiTheme="majorBidi" w:cstheme="majorBidi"/>
                <w:color w:val="231F20"/>
                <w:lang w:eastAsia="en-GB"/>
              </w:rPr>
              <w:t xml:space="preserve"> in line with your organisation)</w:t>
            </w:r>
          </w:p>
        </w:tc>
        <w:tc>
          <w:tcPr>
            <w:tcW w:w="1295" w:type="pct"/>
            <w:shd w:val="clear" w:color="auto" w:fill="auto"/>
            <w:noWrap/>
            <w:vAlign w:val="center"/>
            <w:hideMark/>
          </w:tcPr>
          <w:p w14:paraId="432DB6C1" w14:textId="0239C508" w:rsidR="00293EB5" w:rsidRPr="00925A1F" w:rsidRDefault="007F4D5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4" w:type="pct"/>
            <w:shd w:val="clear" w:color="auto" w:fill="auto"/>
            <w:noWrap/>
            <w:vAlign w:val="center"/>
            <w:hideMark/>
          </w:tcPr>
          <w:p w14:paraId="4BC8D411" w14:textId="7D48688B" w:rsidR="00293EB5" w:rsidRPr="00925A1F" w:rsidRDefault="007F4D5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6B2D2F9E" w14:textId="77777777" w:rsidTr="00466FBA">
        <w:trPr>
          <w:trHeight w:val="248"/>
        </w:trPr>
        <w:tc>
          <w:tcPr>
            <w:tcW w:w="2411" w:type="pct"/>
            <w:shd w:val="clear" w:color="auto" w:fill="auto"/>
            <w:hideMark/>
          </w:tcPr>
          <w:p w14:paraId="2B96FAA2" w14:textId="77777777" w:rsidR="00293EB5" w:rsidRPr="00925A1F" w:rsidRDefault="00293EB5"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revenue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from</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the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sale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of</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goods</w:t>
            </w:r>
          </w:p>
        </w:tc>
        <w:tc>
          <w:tcPr>
            <w:tcW w:w="1295" w:type="pct"/>
            <w:shd w:val="clear" w:color="auto" w:fill="auto"/>
            <w:noWrap/>
            <w:vAlign w:val="center"/>
            <w:hideMark/>
          </w:tcPr>
          <w:p w14:paraId="5A19E474" w14:textId="77777777" w:rsidR="00293EB5" w:rsidRPr="00925A1F" w:rsidRDefault="00293EB5" w:rsidP="00C1187F">
            <w:pPr>
              <w:autoSpaceDE/>
              <w:autoSpaceDN/>
              <w:jc w:val="center"/>
              <w:rPr>
                <w:rFonts w:asciiTheme="majorBidi" w:hAnsiTheme="majorBidi" w:cstheme="majorBidi"/>
                <w:b/>
                <w:lang w:val="en-US"/>
              </w:rPr>
            </w:pPr>
            <w:r w:rsidRPr="00925A1F">
              <w:rPr>
                <w:rFonts w:asciiTheme="majorBidi" w:hAnsiTheme="majorBidi" w:cstheme="majorBidi"/>
                <w:b/>
                <w:lang w:val="en-US"/>
              </w:rPr>
              <w:t>xxx</w:t>
            </w:r>
          </w:p>
        </w:tc>
        <w:tc>
          <w:tcPr>
            <w:tcW w:w="1294" w:type="pct"/>
            <w:shd w:val="clear" w:color="auto" w:fill="auto"/>
            <w:noWrap/>
            <w:vAlign w:val="center"/>
            <w:hideMark/>
          </w:tcPr>
          <w:p w14:paraId="2E5E1A8C" w14:textId="77777777" w:rsidR="00293EB5" w:rsidRPr="00925A1F" w:rsidRDefault="00293EB5" w:rsidP="00C1187F">
            <w:pPr>
              <w:autoSpaceDE/>
              <w:autoSpaceDN/>
              <w:jc w:val="center"/>
              <w:rPr>
                <w:rFonts w:asciiTheme="majorBidi" w:hAnsiTheme="majorBidi" w:cstheme="majorBidi"/>
                <w:b/>
                <w:lang w:val="en-US"/>
              </w:rPr>
            </w:pPr>
            <w:r w:rsidRPr="00925A1F">
              <w:rPr>
                <w:rFonts w:asciiTheme="majorBidi" w:hAnsiTheme="majorBidi" w:cstheme="majorBidi"/>
                <w:b/>
                <w:lang w:val="en-US"/>
              </w:rPr>
              <w:t>xxx</w:t>
            </w:r>
          </w:p>
        </w:tc>
      </w:tr>
    </w:tbl>
    <w:p w14:paraId="3F88BA88" w14:textId="77777777" w:rsidR="00C77B51" w:rsidRPr="00925A1F" w:rsidRDefault="00C77B51" w:rsidP="00DE6201">
      <w:pPr>
        <w:autoSpaceDE/>
        <w:autoSpaceDN/>
        <w:jc w:val="both"/>
        <w:rPr>
          <w:rFonts w:asciiTheme="majorBidi" w:hAnsiTheme="majorBidi" w:cstheme="majorBidi"/>
          <w:i/>
        </w:rPr>
      </w:pPr>
      <w:r w:rsidRPr="00925A1F">
        <w:rPr>
          <w:rFonts w:asciiTheme="majorBidi" w:hAnsiTheme="majorBidi" w:cstheme="majorBidi"/>
          <w:i/>
          <w:iCs/>
        </w:rPr>
        <w:t>(Provide brief explanation for this revenue)</w:t>
      </w:r>
    </w:p>
    <w:p w14:paraId="328FF878" w14:textId="77777777" w:rsidR="00466FBA" w:rsidRPr="00925A1F" w:rsidRDefault="00466FBA" w:rsidP="00C77B51">
      <w:pPr>
        <w:autoSpaceDE/>
        <w:autoSpaceDN/>
        <w:ind w:left="540"/>
        <w:jc w:val="both"/>
        <w:rPr>
          <w:rFonts w:asciiTheme="majorBidi" w:hAnsiTheme="majorBidi" w:cstheme="majorBidi"/>
          <w:b/>
          <w:bCs/>
          <w:i/>
          <w:iCs/>
          <w:color w:val="231F20"/>
          <w:lang w:eastAsia="en-GB"/>
        </w:rPr>
      </w:pPr>
    </w:p>
    <w:p w14:paraId="32A6C21E" w14:textId="7F6F08E6" w:rsidR="00293EB5" w:rsidRPr="00925A1F" w:rsidRDefault="007905B5"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Hire of Facilities and Equipment</w:t>
      </w:r>
    </w:p>
    <w:p w14:paraId="4271BDC2"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396"/>
        <w:gridCol w:w="2396"/>
      </w:tblGrid>
      <w:tr w:rsidR="00DD7C52" w:rsidRPr="00925A1F" w14:paraId="593FD6AE" w14:textId="77777777" w:rsidTr="00466FBA">
        <w:trPr>
          <w:trHeight w:val="20"/>
        </w:trPr>
        <w:tc>
          <w:tcPr>
            <w:tcW w:w="2430" w:type="pct"/>
            <w:vMerge w:val="restart"/>
            <w:tcBorders>
              <w:top w:val="single" w:sz="4" w:space="0" w:color="auto"/>
              <w:left w:val="single" w:sz="4" w:space="0" w:color="auto"/>
              <w:right w:val="single" w:sz="4" w:space="0" w:color="auto"/>
            </w:tcBorders>
            <w:shd w:val="clear" w:color="auto" w:fill="0070C0"/>
            <w:vAlign w:val="center"/>
            <w:hideMark/>
          </w:tcPr>
          <w:p w14:paraId="2089928C" w14:textId="77777777"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color w:val="231F20"/>
                <w:lang w:eastAsia="en-GB"/>
              </w:rPr>
              <w:t>Description</w:t>
            </w: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0DDF52" w14:textId="77777777" w:rsidR="00C1187F"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5FD4F91E" w14:textId="23ACBD64" w:rsidR="00C1187F"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Sep/Dec/March/June</w:t>
            </w:r>
          </w:p>
          <w:p w14:paraId="58C7BAE2" w14:textId="0865E964" w:rsidR="00DD7C52" w:rsidRPr="00925A1F" w:rsidRDefault="00DD7C52" w:rsidP="00C1187F">
            <w:pPr>
              <w:autoSpaceDE/>
              <w:autoSpaceDN/>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1594885" w14:textId="22E8212A"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293EB5" w:rsidRPr="00925A1F" w14:paraId="2A9EC2AC" w14:textId="77777777">
        <w:trPr>
          <w:trHeight w:val="20"/>
        </w:trPr>
        <w:tc>
          <w:tcPr>
            <w:tcW w:w="2430" w:type="pct"/>
            <w:vMerge/>
            <w:tcBorders>
              <w:left w:val="single" w:sz="4" w:space="0" w:color="auto"/>
              <w:bottom w:val="single" w:sz="4" w:space="0" w:color="auto"/>
              <w:right w:val="single" w:sz="4" w:space="0" w:color="auto"/>
            </w:tcBorders>
            <w:shd w:val="clear" w:color="auto" w:fill="0070C0"/>
            <w:hideMark/>
          </w:tcPr>
          <w:p w14:paraId="011BAC2E" w14:textId="77777777" w:rsidR="00293EB5" w:rsidRPr="00925A1F" w:rsidRDefault="00293EB5" w:rsidP="001E4867">
            <w:pPr>
              <w:autoSpaceDE/>
              <w:autoSpaceDN/>
              <w:rPr>
                <w:rFonts w:asciiTheme="majorBidi" w:hAnsiTheme="majorBidi" w:cstheme="majorBidi"/>
                <w:b/>
                <w:bCs/>
                <w:color w:val="231F20"/>
                <w:lang w:eastAsia="en-GB"/>
              </w:rPr>
            </w:pP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DA90CEC" w14:textId="77777777" w:rsidR="00293EB5" w:rsidRPr="00925A1F" w:rsidRDefault="00293EB5"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6173A7" w14:textId="34EA5FA0" w:rsidR="00293EB5" w:rsidRPr="00925A1F" w:rsidRDefault="00293EB5"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7F4D55" w:rsidRPr="00925A1F" w14:paraId="128FB040" w14:textId="77777777" w:rsidTr="000B494D">
        <w:trPr>
          <w:trHeight w:val="20"/>
        </w:trPr>
        <w:tc>
          <w:tcPr>
            <w:tcW w:w="2430" w:type="pct"/>
            <w:shd w:val="clear" w:color="auto" w:fill="auto"/>
            <w:noWrap/>
          </w:tcPr>
          <w:p w14:paraId="57639DBC" w14:textId="74BA2492" w:rsidR="007F4D55" w:rsidRPr="00925A1F" w:rsidRDefault="007F4D55"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Hire of facilities and equipment</w:t>
            </w:r>
          </w:p>
        </w:tc>
        <w:tc>
          <w:tcPr>
            <w:tcW w:w="1285" w:type="pct"/>
            <w:shd w:val="clear" w:color="auto" w:fill="auto"/>
            <w:noWrap/>
            <w:vAlign w:val="center"/>
          </w:tcPr>
          <w:p w14:paraId="23A70F36" w14:textId="77777777" w:rsidR="007F4D55" w:rsidRPr="00925A1F" w:rsidRDefault="007F4D55" w:rsidP="00C1187F">
            <w:pPr>
              <w:autoSpaceDE/>
              <w:autoSpaceDN/>
              <w:jc w:val="center"/>
              <w:rPr>
                <w:rFonts w:asciiTheme="majorBidi" w:hAnsiTheme="majorBidi" w:cstheme="majorBidi"/>
                <w:lang w:val="en-US"/>
              </w:rPr>
            </w:pPr>
          </w:p>
        </w:tc>
        <w:tc>
          <w:tcPr>
            <w:tcW w:w="1285" w:type="pct"/>
            <w:shd w:val="clear" w:color="auto" w:fill="auto"/>
            <w:noWrap/>
            <w:vAlign w:val="center"/>
          </w:tcPr>
          <w:p w14:paraId="5AFF6342" w14:textId="77777777" w:rsidR="007F4D55" w:rsidRPr="00925A1F" w:rsidRDefault="007F4D55" w:rsidP="00C1187F">
            <w:pPr>
              <w:autoSpaceDE/>
              <w:autoSpaceDN/>
              <w:jc w:val="center"/>
              <w:rPr>
                <w:rFonts w:asciiTheme="majorBidi" w:hAnsiTheme="majorBidi" w:cstheme="majorBidi"/>
                <w:lang w:val="en-US"/>
              </w:rPr>
            </w:pPr>
          </w:p>
        </w:tc>
      </w:tr>
      <w:tr w:rsidR="00293EB5" w:rsidRPr="00925A1F" w14:paraId="786D095A" w14:textId="77777777" w:rsidTr="000B494D">
        <w:trPr>
          <w:trHeight w:val="20"/>
        </w:trPr>
        <w:tc>
          <w:tcPr>
            <w:tcW w:w="2430" w:type="pct"/>
            <w:shd w:val="clear" w:color="auto" w:fill="auto"/>
            <w:noWrap/>
            <w:hideMark/>
          </w:tcPr>
          <w:p w14:paraId="39BAA9A0" w14:textId="0F9AC309" w:rsidR="00293EB5" w:rsidRPr="00925A1F" w:rsidRDefault="00293EB5"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Contingent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rental</w:t>
            </w:r>
            <w:r w:rsidR="007F4D55" w:rsidRPr="00925A1F">
              <w:rPr>
                <w:rFonts w:asciiTheme="majorBidi" w:hAnsiTheme="majorBidi" w:cstheme="majorBidi"/>
                <w:color w:val="231F20"/>
                <w:lang w:eastAsia="en-GB"/>
              </w:rPr>
              <w:t xml:space="preserve"> </w:t>
            </w:r>
          </w:p>
        </w:tc>
        <w:tc>
          <w:tcPr>
            <w:tcW w:w="1285" w:type="pct"/>
            <w:shd w:val="clear" w:color="auto" w:fill="auto"/>
            <w:noWrap/>
            <w:vAlign w:val="center"/>
            <w:hideMark/>
          </w:tcPr>
          <w:p w14:paraId="490A3D62"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shd w:val="clear" w:color="auto" w:fill="auto"/>
            <w:noWrap/>
            <w:vAlign w:val="center"/>
            <w:hideMark/>
          </w:tcPr>
          <w:p w14:paraId="28E1C5C6"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D05B9" w:rsidRPr="00925A1F" w14:paraId="647CEDB5" w14:textId="77777777" w:rsidTr="000B494D">
        <w:trPr>
          <w:trHeight w:val="20"/>
        </w:trPr>
        <w:tc>
          <w:tcPr>
            <w:tcW w:w="2430" w:type="pct"/>
            <w:shd w:val="clear" w:color="auto" w:fill="auto"/>
            <w:noWrap/>
          </w:tcPr>
          <w:p w14:paraId="770FBA57" w14:textId="60ECB2A2" w:rsidR="00CD05B9" w:rsidRPr="00925A1F" w:rsidRDefault="00CD05B9"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operating</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lease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revenue</w:t>
            </w:r>
          </w:p>
        </w:tc>
        <w:tc>
          <w:tcPr>
            <w:tcW w:w="1285" w:type="pct"/>
            <w:shd w:val="clear" w:color="auto" w:fill="auto"/>
            <w:noWrap/>
            <w:vAlign w:val="center"/>
          </w:tcPr>
          <w:p w14:paraId="316C9B82" w14:textId="77777777" w:rsidR="00CD05B9" w:rsidRPr="00925A1F" w:rsidRDefault="00CD05B9" w:rsidP="00C1187F">
            <w:pPr>
              <w:autoSpaceDE/>
              <w:autoSpaceDN/>
              <w:jc w:val="center"/>
              <w:rPr>
                <w:rFonts w:asciiTheme="majorBidi" w:hAnsiTheme="majorBidi" w:cstheme="majorBidi"/>
                <w:lang w:val="en-US"/>
              </w:rPr>
            </w:pPr>
          </w:p>
        </w:tc>
        <w:tc>
          <w:tcPr>
            <w:tcW w:w="1285" w:type="pct"/>
            <w:shd w:val="clear" w:color="auto" w:fill="auto"/>
            <w:noWrap/>
            <w:vAlign w:val="center"/>
          </w:tcPr>
          <w:p w14:paraId="2E96A677" w14:textId="77777777" w:rsidR="00CD05B9" w:rsidRPr="00925A1F" w:rsidRDefault="00CD05B9" w:rsidP="00C1187F">
            <w:pPr>
              <w:autoSpaceDE/>
              <w:autoSpaceDN/>
              <w:jc w:val="center"/>
              <w:rPr>
                <w:rFonts w:asciiTheme="majorBidi" w:hAnsiTheme="majorBidi" w:cstheme="majorBidi"/>
                <w:lang w:val="en-US"/>
              </w:rPr>
            </w:pPr>
          </w:p>
        </w:tc>
      </w:tr>
      <w:tr w:rsidR="00C77B51" w:rsidRPr="00925A1F" w14:paraId="547CFB5F" w14:textId="77777777" w:rsidTr="000B494D">
        <w:trPr>
          <w:trHeight w:val="20"/>
        </w:trPr>
        <w:tc>
          <w:tcPr>
            <w:tcW w:w="2430" w:type="pct"/>
            <w:shd w:val="clear" w:color="auto" w:fill="auto"/>
            <w:noWrap/>
            <w:hideMark/>
          </w:tcPr>
          <w:p w14:paraId="0A0CCC64" w14:textId="3EC2E46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p>
        </w:tc>
        <w:tc>
          <w:tcPr>
            <w:tcW w:w="1285" w:type="pct"/>
            <w:shd w:val="clear" w:color="auto" w:fill="auto"/>
            <w:noWrap/>
            <w:vAlign w:val="center"/>
            <w:hideMark/>
          </w:tcPr>
          <w:p w14:paraId="2809D433" w14:textId="77777777" w:rsidR="00C77B51" w:rsidRPr="00925A1F" w:rsidRDefault="00293EB5" w:rsidP="00C1187F">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85" w:type="pct"/>
            <w:shd w:val="clear" w:color="auto" w:fill="auto"/>
            <w:noWrap/>
            <w:vAlign w:val="center"/>
            <w:hideMark/>
          </w:tcPr>
          <w:p w14:paraId="1C1E6107" w14:textId="77777777" w:rsidR="00C77B51" w:rsidRPr="00925A1F" w:rsidRDefault="00C77B51" w:rsidP="00C1187F">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59C43D55" w14:textId="77777777" w:rsidR="00C77B51" w:rsidRPr="00925A1F" w:rsidRDefault="00C77B51" w:rsidP="00DE6201">
      <w:pPr>
        <w:autoSpaceDE/>
        <w:autoSpaceDN/>
        <w:rPr>
          <w:rFonts w:asciiTheme="majorBidi" w:hAnsiTheme="majorBidi" w:cstheme="majorBidi"/>
          <w:i/>
        </w:rPr>
      </w:pPr>
      <w:r w:rsidRPr="00925A1F">
        <w:rPr>
          <w:rFonts w:asciiTheme="majorBidi" w:hAnsiTheme="majorBidi" w:cstheme="majorBidi"/>
          <w:i/>
          <w:iCs/>
        </w:rPr>
        <w:t>(Provide brief explanation for this revenue)</w:t>
      </w:r>
    </w:p>
    <w:p w14:paraId="4664FA20" w14:textId="57D7C151" w:rsidR="001D4EB3" w:rsidRDefault="001D4EB3">
      <w:pPr>
        <w:autoSpaceDE/>
        <w:autoSpaceDN/>
        <w:rPr>
          <w:rFonts w:asciiTheme="majorBidi" w:hAnsiTheme="majorBidi" w:cstheme="majorBidi"/>
          <w:b/>
          <w:bCs/>
          <w:i/>
          <w:iCs/>
          <w:color w:val="231F20"/>
          <w:lang w:eastAsia="en-GB"/>
        </w:rPr>
      </w:pPr>
      <w:r w:rsidRPr="00925A1F">
        <w:rPr>
          <w:rFonts w:asciiTheme="majorBidi" w:hAnsiTheme="majorBidi" w:cstheme="majorBidi"/>
          <w:b/>
          <w:bCs/>
          <w:i/>
          <w:iCs/>
          <w:color w:val="231F20"/>
          <w:lang w:eastAsia="en-GB"/>
        </w:rPr>
        <w:br w:type="page"/>
      </w:r>
    </w:p>
    <w:p w14:paraId="1ED3BAC6" w14:textId="77777777" w:rsidR="006223D7" w:rsidRPr="00925A1F" w:rsidRDefault="006223D7">
      <w:pPr>
        <w:autoSpaceDE/>
        <w:autoSpaceDN/>
        <w:rPr>
          <w:rFonts w:asciiTheme="majorBidi" w:hAnsiTheme="majorBidi" w:cstheme="majorBidi"/>
          <w:b/>
          <w:bCs/>
          <w:i/>
          <w:iCs/>
          <w:color w:val="231F20"/>
          <w:lang w:eastAsia="en-GB"/>
        </w:rPr>
      </w:pPr>
    </w:p>
    <w:p w14:paraId="20DA303D" w14:textId="438DB997" w:rsidR="00C77B51" w:rsidRPr="00925A1F" w:rsidRDefault="007905B5"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Finance Income </w:t>
      </w:r>
    </w:p>
    <w:p w14:paraId="6D7960A9"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396"/>
        <w:gridCol w:w="2396"/>
      </w:tblGrid>
      <w:tr w:rsidR="00DD7C52" w:rsidRPr="00925A1F" w14:paraId="7FE35D03" w14:textId="77777777" w:rsidTr="00466FBA">
        <w:trPr>
          <w:trHeight w:val="324"/>
        </w:trPr>
        <w:tc>
          <w:tcPr>
            <w:tcW w:w="2430" w:type="pct"/>
            <w:vMerge w:val="restart"/>
            <w:shd w:val="clear" w:color="auto" w:fill="0070C0"/>
            <w:vAlign w:val="center"/>
            <w:hideMark/>
          </w:tcPr>
          <w:p w14:paraId="647E1EB1"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color w:val="231F20"/>
                <w:lang w:eastAsia="en-GB"/>
              </w:rPr>
              <w:t>Description</w:t>
            </w:r>
          </w:p>
        </w:tc>
        <w:tc>
          <w:tcPr>
            <w:tcW w:w="1285" w:type="pct"/>
            <w:shd w:val="clear" w:color="auto" w:fill="0070C0"/>
            <w:noWrap/>
            <w:vAlign w:val="center"/>
            <w:hideMark/>
          </w:tcPr>
          <w:p w14:paraId="4A492229" w14:textId="77777777" w:rsidR="000B494D" w:rsidRPr="00925A1F" w:rsidRDefault="00DD7C52" w:rsidP="000B494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7196BDFC" w14:textId="5FB22E3F" w:rsidR="000B494D" w:rsidRPr="00925A1F" w:rsidRDefault="00DD7C52" w:rsidP="000B494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Sep/Dec/March/June</w:t>
            </w:r>
          </w:p>
          <w:p w14:paraId="556C4A56" w14:textId="51A505AC" w:rsidR="00DD7C52" w:rsidRPr="00925A1F" w:rsidRDefault="00DD7C52"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285" w:type="pct"/>
            <w:shd w:val="clear" w:color="auto" w:fill="0070C0"/>
            <w:noWrap/>
            <w:vAlign w:val="center"/>
            <w:hideMark/>
          </w:tcPr>
          <w:p w14:paraId="366C9D82" w14:textId="691F5CC1" w:rsidR="00DD7C52" w:rsidRPr="00925A1F" w:rsidRDefault="00DD7C52"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F60414" w:rsidRPr="00925A1F" w14:paraId="09A12A6A" w14:textId="77777777" w:rsidTr="000B494D">
        <w:trPr>
          <w:trHeight w:val="212"/>
        </w:trPr>
        <w:tc>
          <w:tcPr>
            <w:tcW w:w="2430" w:type="pct"/>
            <w:vMerge/>
            <w:shd w:val="clear" w:color="auto" w:fill="0070C0"/>
            <w:hideMark/>
          </w:tcPr>
          <w:p w14:paraId="507445A8" w14:textId="77777777" w:rsidR="00F60414" w:rsidRPr="00925A1F" w:rsidRDefault="00F60414" w:rsidP="001E4867">
            <w:pPr>
              <w:pStyle w:val="ListParagraph"/>
              <w:autoSpaceDE/>
              <w:autoSpaceDN/>
              <w:ind w:left="342"/>
              <w:rPr>
                <w:rFonts w:asciiTheme="majorBidi" w:hAnsiTheme="majorBidi" w:cstheme="majorBidi"/>
                <w:b/>
                <w:bCs/>
                <w:color w:val="231F20"/>
                <w:lang w:val="en-US"/>
              </w:rPr>
            </w:pPr>
          </w:p>
        </w:tc>
        <w:tc>
          <w:tcPr>
            <w:tcW w:w="1285" w:type="pct"/>
            <w:shd w:val="clear" w:color="auto" w:fill="0070C0"/>
            <w:noWrap/>
            <w:vAlign w:val="center"/>
            <w:hideMark/>
          </w:tcPr>
          <w:p w14:paraId="17A12AC1" w14:textId="77777777" w:rsidR="00F60414" w:rsidRPr="00925A1F" w:rsidRDefault="00F60414"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85" w:type="pct"/>
            <w:shd w:val="clear" w:color="auto" w:fill="0070C0"/>
            <w:noWrap/>
            <w:vAlign w:val="center"/>
            <w:hideMark/>
          </w:tcPr>
          <w:p w14:paraId="1CF1F719" w14:textId="42D768B5" w:rsidR="00F60414" w:rsidRPr="00925A1F" w:rsidRDefault="00F60414"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213BB3F3" w14:textId="77777777" w:rsidTr="000B494D">
        <w:trPr>
          <w:trHeight w:val="287"/>
        </w:trPr>
        <w:tc>
          <w:tcPr>
            <w:tcW w:w="2430" w:type="pct"/>
            <w:shd w:val="clear" w:color="auto" w:fill="auto"/>
            <w:hideMark/>
          </w:tcPr>
          <w:p w14:paraId="06E4DE0E"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Cash</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investments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fixed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deposits</w:t>
            </w:r>
          </w:p>
        </w:tc>
        <w:tc>
          <w:tcPr>
            <w:tcW w:w="1285" w:type="pct"/>
            <w:shd w:val="clear" w:color="auto" w:fill="auto"/>
            <w:noWrap/>
            <w:vAlign w:val="center"/>
            <w:hideMark/>
          </w:tcPr>
          <w:p w14:paraId="152785BF"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shd w:val="clear" w:color="auto" w:fill="auto"/>
            <w:noWrap/>
            <w:vAlign w:val="center"/>
            <w:hideMark/>
          </w:tcPr>
          <w:p w14:paraId="2842AEE1"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23526000" w14:textId="77777777" w:rsidTr="000B494D">
        <w:trPr>
          <w:trHeight w:val="264"/>
        </w:trPr>
        <w:tc>
          <w:tcPr>
            <w:tcW w:w="2430" w:type="pct"/>
            <w:shd w:val="clear" w:color="auto" w:fill="auto"/>
            <w:hideMark/>
          </w:tcPr>
          <w:p w14:paraId="0A732C53"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Interest income from Treasury Bills</w:t>
            </w:r>
          </w:p>
        </w:tc>
        <w:tc>
          <w:tcPr>
            <w:tcW w:w="1285" w:type="pct"/>
            <w:shd w:val="clear" w:color="auto" w:fill="auto"/>
            <w:noWrap/>
            <w:vAlign w:val="center"/>
            <w:hideMark/>
          </w:tcPr>
          <w:p w14:paraId="7F7824B8"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shd w:val="clear" w:color="auto" w:fill="auto"/>
            <w:noWrap/>
            <w:vAlign w:val="center"/>
            <w:hideMark/>
          </w:tcPr>
          <w:p w14:paraId="3F25AC5E"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31AAA836" w14:textId="77777777" w:rsidTr="000B494D">
        <w:trPr>
          <w:trHeight w:val="267"/>
        </w:trPr>
        <w:tc>
          <w:tcPr>
            <w:tcW w:w="2430" w:type="pct"/>
            <w:shd w:val="clear" w:color="auto" w:fill="auto"/>
            <w:hideMark/>
          </w:tcPr>
          <w:p w14:paraId="2A39AF47"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Interest income from Treasury Bonds</w:t>
            </w:r>
          </w:p>
        </w:tc>
        <w:tc>
          <w:tcPr>
            <w:tcW w:w="1285" w:type="pct"/>
            <w:shd w:val="clear" w:color="auto" w:fill="auto"/>
            <w:noWrap/>
            <w:vAlign w:val="center"/>
            <w:hideMark/>
          </w:tcPr>
          <w:p w14:paraId="0205F104"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shd w:val="clear" w:color="auto" w:fill="auto"/>
            <w:noWrap/>
            <w:vAlign w:val="center"/>
            <w:hideMark/>
          </w:tcPr>
          <w:p w14:paraId="38FBDF1A"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1867B523" w14:textId="77777777" w:rsidTr="000B494D">
        <w:trPr>
          <w:trHeight w:val="258"/>
        </w:trPr>
        <w:tc>
          <w:tcPr>
            <w:tcW w:w="2430" w:type="pct"/>
            <w:shd w:val="clear" w:color="auto" w:fill="auto"/>
            <w:hideMark/>
          </w:tcPr>
          <w:p w14:paraId="7B040032"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Interest from outstanding debtors</w:t>
            </w:r>
          </w:p>
        </w:tc>
        <w:tc>
          <w:tcPr>
            <w:tcW w:w="1285" w:type="pct"/>
            <w:shd w:val="clear" w:color="auto" w:fill="auto"/>
            <w:noWrap/>
            <w:vAlign w:val="center"/>
            <w:hideMark/>
          </w:tcPr>
          <w:p w14:paraId="63888389"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shd w:val="clear" w:color="auto" w:fill="auto"/>
            <w:noWrap/>
            <w:vAlign w:val="center"/>
            <w:hideMark/>
          </w:tcPr>
          <w:p w14:paraId="072B04E7"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6418A16" w14:textId="77777777" w:rsidTr="000B494D">
        <w:trPr>
          <w:trHeight w:val="261"/>
        </w:trPr>
        <w:tc>
          <w:tcPr>
            <w:tcW w:w="2430" w:type="pct"/>
            <w:shd w:val="clear" w:color="auto" w:fill="auto"/>
            <w:hideMark/>
          </w:tcPr>
          <w:p w14:paraId="5D9CC16D" w14:textId="77777777" w:rsidR="00C77B51" w:rsidRPr="00925A1F" w:rsidRDefault="00C77B51" w:rsidP="00F60414">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finance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income</w:t>
            </w:r>
            <w:r w:rsidRPr="00925A1F">
              <w:rPr>
                <w:rFonts w:asciiTheme="majorBidi" w:hAnsiTheme="majorBidi" w:cstheme="majorBidi"/>
                <w:color w:val="000000"/>
                <w:lang w:eastAsia="en-GB"/>
              </w:rPr>
              <w:t xml:space="preserve"> </w:t>
            </w:r>
          </w:p>
        </w:tc>
        <w:tc>
          <w:tcPr>
            <w:tcW w:w="1285" w:type="pct"/>
            <w:shd w:val="clear" w:color="auto" w:fill="auto"/>
            <w:noWrap/>
            <w:vAlign w:val="center"/>
            <w:hideMark/>
          </w:tcPr>
          <w:p w14:paraId="61B557E6" w14:textId="77777777" w:rsidR="00C77B51" w:rsidRPr="00925A1F" w:rsidRDefault="00C77B51" w:rsidP="000B494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85" w:type="pct"/>
            <w:shd w:val="clear" w:color="auto" w:fill="auto"/>
            <w:noWrap/>
            <w:vAlign w:val="center"/>
            <w:hideMark/>
          </w:tcPr>
          <w:p w14:paraId="04FA0294" w14:textId="77777777" w:rsidR="00C77B51" w:rsidRPr="00925A1F" w:rsidRDefault="00C77B51" w:rsidP="000B494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1B5B28D0" w14:textId="79E2A314" w:rsidR="00F60414" w:rsidRPr="00925A1F" w:rsidRDefault="00C77B51" w:rsidP="00DE6201">
      <w:pPr>
        <w:autoSpaceDE/>
        <w:autoSpaceDN/>
        <w:rPr>
          <w:rFonts w:asciiTheme="majorBidi" w:hAnsiTheme="majorBidi" w:cstheme="majorBidi"/>
          <w:i/>
          <w:iCs/>
          <w:color w:val="FF0000"/>
        </w:rPr>
      </w:pPr>
      <w:r w:rsidRPr="00925A1F">
        <w:rPr>
          <w:rFonts w:asciiTheme="majorBidi" w:hAnsiTheme="majorBidi" w:cstheme="majorBidi"/>
          <w:i/>
          <w:iCs/>
        </w:rPr>
        <w:t>(Provide brief explanation for this revenue)</w:t>
      </w:r>
    </w:p>
    <w:p w14:paraId="5EDDC186" w14:textId="77777777" w:rsidR="003E5E0D" w:rsidRPr="00925A1F" w:rsidRDefault="003E5E0D" w:rsidP="00C77B51">
      <w:pPr>
        <w:autoSpaceDE/>
        <w:autoSpaceDN/>
        <w:ind w:left="630"/>
        <w:rPr>
          <w:rFonts w:asciiTheme="majorBidi" w:hAnsiTheme="majorBidi" w:cstheme="majorBidi"/>
          <w:i/>
          <w:iCs/>
          <w:color w:val="FF0000"/>
        </w:rPr>
      </w:pPr>
    </w:p>
    <w:p w14:paraId="7CFF7425" w14:textId="7A8AAFC8" w:rsidR="000B661F" w:rsidRPr="00925A1F" w:rsidRDefault="007905B5" w:rsidP="000B494D">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Other Income</w:t>
      </w:r>
    </w:p>
    <w:p w14:paraId="3B3369AE" w14:textId="77777777" w:rsidR="00466FBA" w:rsidRPr="00925A1F" w:rsidRDefault="00466FBA" w:rsidP="00466FBA">
      <w:pPr>
        <w:pStyle w:val="ListParagraph"/>
        <w:spacing w:before="31" w:line="276" w:lineRule="auto"/>
        <w:ind w:left="567" w:right="-302"/>
        <w:rPr>
          <w:rFonts w:asciiTheme="majorBidi" w:eastAsia="Arial" w:hAnsiTheme="majorBidi" w:cstheme="majorBidi"/>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2353"/>
        <w:gridCol w:w="2353"/>
      </w:tblGrid>
      <w:tr w:rsidR="00DD7C52" w:rsidRPr="00925A1F" w14:paraId="67BE26B6" w14:textId="77777777" w:rsidTr="00466FBA">
        <w:trPr>
          <w:trHeight w:val="273"/>
        </w:trPr>
        <w:tc>
          <w:tcPr>
            <w:tcW w:w="2476" w:type="pct"/>
            <w:vMerge w:val="restart"/>
            <w:shd w:val="clear" w:color="auto" w:fill="0070C0"/>
            <w:noWrap/>
            <w:vAlign w:val="center"/>
            <w:hideMark/>
          </w:tcPr>
          <w:p w14:paraId="54C45BD4"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Description</w:t>
            </w:r>
          </w:p>
        </w:tc>
        <w:tc>
          <w:tcPr>
            <w:tcW w:w="1262" w:type="pct"/>
            <w:shd w:val="clear" w:color="auto" w:fill="0070C0"/>
            <w:noWrap/>
            <w:vAlign w:val="center"/>
            <w:hideMark/>
          </w:tcPr>
          <w:p w14:paraId="01F23C9F" w14:textId="77777777" w:rsidR="000B494D" w:rsidRPr="00925A1F" w:rsidRDefault="00DD7C52" w:rsidP="000B494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0982DB9C" w14:textId="7C2FAFE2" w:rsidR="000B494D" w:rsidRPr="00925A1F" w:rsidRDefault="00DD7C52" w:rsidP="000B494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w:t>
            </w:r>
          </w:p>
          <w:p w14:paraId="0C03ADEF" w14:textId="4C7B7B7C" w:rsidR="00DD7C52" w:rsidRPr="00925A1F" w:rsidRDefault="00DD7C52"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262" w:type="pct"/>
            <w:shd w:val="clear" w:color="auto" w:fill="0070C0"/>
            <w:noWrap/>
            <w:vAlign w:val="center"/>
            <w:hideMark/>
          </w:tcPr>
          <w:p w14:paraId="04345C1B" w14:textId="0107B5DD" w:rsidR="00DD7C52" w:rsidRPr="00925A1F" w:rsidRDefault="00DD7C52"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F60414" w:rsidRPr="00925A1F" w14:paraId="274CB2CA" w14:textId="77777777" w:rsidTr="00466FBA">
        <w:trPr>
          <w:trHeight w:val="273"/>
        </w:trPr>
        <w:tc>
          <w:tcPr>
            <w:tcW w:w="2476" w:type="pct"/>
            <w:vMerge/>
            <w:shd w:val="clear" w:color="auto" w:fill="0070C0"/>
            <w:noWrap/>
            <w:hideMark/>
          </w:tcPr>
          <w:p w14:paraId="04E00916" w14:textId="77777777" w:rsidR="00F60414" w:rsidRPr="00925A1F" w:rsidRDefault="00F60414" w:rsidP="00AD1D58">
            <w:pPr>
              <w:autoSpaceDE/>
              <w:autoSpaceDN/>
              <w:rPr>
                <w:rFonts w:asciiTheme="majorBidi" w:hAnsiTheme="majorBidi" w:cstheme="majorBidi"/>
                <w:b/>
                <w:bCs/>
                <w:color w:val="231F20"/>
                <w:lang w:val="en-US"/>
              </w:rPr>
            </w:pPr>
          </w:p>
        </w:tc>
        <w:tc>
          <w:tcPr>
            <w:tcW w:w="1262" w:type="pct"/>
            <w:shd w:val="clear" w:color="auto" w:fill="0070C0"/>
            <w:noWrap/>
            <w:vAlign w:val="center"/>
            <w:hideMark/>
          </w:tcPr>
          <w:p w14:paraId="21C932DD" w14:textId="77777777" w:rsidR="00F60414" w:rsidRPr="00925A1F" w:rsidRDefault="00F60414"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62" w:type="pct"/>
            <w:shd w:val="clear" w:color="auto" w:fill="0070C0"/>
            <w:noWrap/>
            <w:vAlign w:val="center"/>
            <w:hideMark/>
          </w:tcPr>
          <w:p w14:paraId="3EB0FFA8" w14:textId="383D217C" w:rsidR="00F60414" w:rsidRPr="00925A1F" w:rsidRDefault="00F60414"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F60414" w:rsidRPr="00925A1F" w14:paraId="3667D3AB" w14:textId="77777777" w:rsidTr="00466FBA">
        <w:trPr>
          <w:trHeight w:val="273"/>
        </w:trPr>
        <w:tc>
          <w:tcPr>
            <w:tcW w:w="2476" w:type="pct"/>
            <w:shd w:val="clear" w:color="auto" w:fill="auto"/>
            <w:noWrap/>
            <w:hideMark/>
          </w:tcPr>
          <w:p w14:paraId="4473B24B" w14:textId="77777777" w:rsidR="00F60414" w:rsidRPr="00925A1F" w:rsidRDefault="00F60414"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Insurance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recoveries</w:t>
            </w:r>
          </w:p>
        </w:tc>
        <w:tc>
          <w:tcPr>
            <w:tcW w:w="1262" w:type="pct"/>
            <w:shd w:val="clear" w:color="auto" w:fill="auto"/>
            <w:noWrap/>
            <w:vAlign w:val="center"/>
            <w:hideMark/>
          </w:tcPr>
          <w:p w14:paraId="258BC8F4"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shd w:val="clear" w:color="auto" w:fill="auto"/>
            <w:noWrap/>
            <w:vAlign w:val="center"/>
            <w:hideMark/>
          </w:tcPr>
          <w:p w14:paraId="7EA90D15"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5290D" w:rsidRPr="00925A1F" w14:paraId="6C3EA480" w14:textId="77777777" w:rsidTr="00466FBA">
        <w:trPr>
          <w:trHeight w:val="273"/>
        </w:trPr>
        <w:tc>
          <w:tcPr>
            <w:tcW w:w="2476" w:type="pct"/>
            <w:shd w:val="clear" w:color="auto" w:fill="auto"/>
            <w:noWrap/>
          </w:tcPr>
          <w:p w14:paraId="47451463" w14:textId="5E64934B" w:rsidR="0005290D" w:rsidRPr="00925A1F" w:rsidRDefault="0005290D" w:rsidP="00AD1D58">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xml:space="preserve">Consultancy </w:t>
            </w:r>
            <w:r w:rsidR="00DB4920" w:rsidRPr="00925A1F">
              <w:rPr>
                <w:rFonts w:asciiTheme="majorBidi" w:hAnsiTheme="majorBidi" w:cstheme="majorBidi"/>
                <w:color w:val="231F20"/>
                <w:lang w:eastAsia="en-GB"/>
              </w:rPr>
              <w:t>fees</w:t>
            </w:r>
          </w:p>
        </w:tc>
        <w:tc>
          <w:tcPr>
            <w:tcW w:w="1262" w:type="pct"/>
            <w:shd w:val="clear" w:color="auto" w:fill="auto"/>
            <w:noWrap/>
            <w:vAlign w:val="center"/>
          </w:tcPr>
          <w:p w14:paraId="402C0663" w14:textId="435EE508" w:rsidR="0005290D" w:rsidRPr="00925A1F" w:rsidRDefault="0005290D"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shd w:val="clear" w:color="auto" w:fill="auto"/>
            <w:noWrap/>
            <w:vAlign w:val="center"/>
          </w:tcPr>
          <w:p w14:paraId="73FDD76F" w14:textId="69D94890" w:rsidR="0005290D" w:rsidRPr="00925A1F" w:rsidRDefault="0005290D"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F60414" w:rsidRPr="00925A1F" w14:paraId="3DE43418" w14:textId="77777777" w:rsidTr="00466FBA">
        <w:trPr>
          <w:trHeight w:val="273"/>
        </w:trPr>
        <w:tc>
          <w:tcPr>
            <w:tcW w:w="2476" w:type="pct"/>
            <w:shd w:val="clear" w:color="auto" w:fill="auto"/>
            <w:noWrap/>
            <w:hideMark/>
          </w:tcPr>
          <w:p w14:paraId="48301678" w14:textId="77777777" w:rsidR="00F60414" w:rsidRPr="00925A1F" w:rsidRDefault="00F60414"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Income from sale of tender</w:t>
            </w:r>
          </w:p>
        </w:tc>
        <w:tc>
          <w:tcPr>
            <w:tcW w:w="1262" w:type="pct"/>
            <w:shd w:val="clear" w:color="auto" w:fill="auto"/>
            <w:noWrap/>
            <w:vAlign w:val="center"/>
            <w:hideMark/>
          </w:tcPr>
          <w:p w14:paraId="77DAE124"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shd w:val="clear" w:color="auto" w:fill="auto"/>
            <w:noWrap/>
            <w:vAlign w:val="center"/>
            <w:hideMark/>
          </w:tcPr>
          <w:p w14:paraId="22FC2355"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F60414" w:rsidRPr="00925A1F" w14:paraId="7B1FF196" w14:textId="77777777" w:rsidTr="00466FBA">
        <w:trPr>
          <w:trHeight w:val="273"/>
        </w:trPr>
        <w:tc>
          <w:tcPr>
            <w:tcW w:w="2476" w:type="pct"/>
            <w:shd w:val="clear" w:color="auto" w:fill="auto"/>
            <w:noWrap/>
            <w:hideMark/>
          </w:tcPr>
          <w:p w14:paraId="76AF49BE" w14:textId="77777777" w:rsidR="00F60414" w:rsidRPr="00925A1F" w:rsidRDefault="00F60414"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Services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concession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income</w:t>
            </w:r>
          </w:p>
        </w:tc>
        <w:tc>
          <w:tcPr>
            <w:tcW w:w="1262" w:type="pct"/>
            <w:shd w:val="clear" w:color="auto" w:fill="auto"/>
            <w:noWrap/>
            <w:vAlign w:val="center"/>
            <w:hideMark/>
          </w:tcPr>
          <w:p w14:paraId="3DACF3BC"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shd w:val="clear" w:color="auto" w:fill="auto"/>
            <w:noWrap/>
            <w:vAlign w:val="center"/>
            <w:hideMark/>
          </w:tcPr>
          <w:p w14:paraId="2F0F5AED"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F60414" w:rsidRPr="00925A1F" w14:paraId="73BC9314" w14:textId="77777777" w:rsidTr="00466FBA">
        <w:trPr>
          <w:trHeight w:val="273"/>
        </w:trPr>
        <w:tc>
          <w:tcPr>
            <w:tcW w:w="2476" w:type="pct"/>
            <w:shd w:val="clear" w:color="auto" w:fill="auto"/>
            <w:noWrap/>
            <w:hideMark/>
          </w:tcPr>
          <w:p w14:paraId="1384103D" w14:textId="16D4893A" w:rsidR="00F60414" w:rsidRPr="00925A1F" w:rsidRDefault="007343CA"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Reimbursements and refunds</w:t>
            </w:r>
          </w:p>
        </w:tc>
        <w:tc>
          <w:tcPr>
            <w:tcW w:w="1262" w:type="pct"/>
            <w:shd w:val="clear" w:color="auto" w:fill="auto"/>
            <w:noWrap/>
            <w:vAlign w:val="center"/>
            <w:hideMark/>
          </w:tcPr>
          <w:p w14:paraId="4C6FBAAB"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shd w:val="clear" w:color="auto" w:fill="auto"/>
            <w:noWrap/>
            <w:vAlign w:val="center"/>
            <w:hideMark/>
          </w:tcPr>
          <w:p w14:paraId="75590909"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E7A39" w:rsidRPr="00925A1F" w14:paraId="1036591C" w14:textId="77777777" w:rsidTr="00466FBA">
        <w:trPr>
          <w:trHeight w:val="287"/>
        </w:trPr>
        <w:tc>
          <w:tcPr>
            <w:tcW w:w="2476" w:type="pct"/>
            <w:shd w:val="clear" w:color="auto" w:fill="auto"/>
            <w:noWrap/>
          </w:tcPr>
          <w:p w14:paraId="2BDE601D" w14:textId="6110B53B" w:rsidR="00AE7A39" w:rsidRPr="00925A1F" w:rsidRDefault="00AE7A39" w:rsidP="00AE7A39">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Graduation fees</w:t>
            </w:r>
          </w:p>
        </w:tc>
        <w:tc>
          <w:tcPr>
            <w:tcW w:w="1262" w:type="pct"/>
            <w:shd w:val="clear" w:color="auto" w:fill="auto"/>
            <w:noWrap/>
            <w:vAlign w:val="center"/>
          </w:tcPr>
          <w:p w14:paraId="0D1A0C4F" w14:textId="7E3FEF3D" w:rsidR="00AE7A39" w:rsidRPr="00925A1F" w:rsidRDefault="00AE7A39" w:rsidP="000B494D">
            <w:pPr>
              <w:autoSpaceDE/>
              <w:autoSpaceDN/>
              <w:jc w:val="center"/>
              <w:rPr>
                <w:rFonts w:asciiTheme="majorBidi" w:hAnsiTheme="majorBidi" w:cstheme="majorBidi"/>
                <w:b/>
                <w:bCs/>
                <w:lang w:val="en-US"/>
              </w:rPr>
            </w:pPr>
            <w:r w:rsidRPr="00925A1F">
              <w:rPr>
                <w:rFonts w:asciiTheme="majorBidi" w:hAnsiTheme="majorBidi" w:cstheme="majorBidi"/>
                <w:lang w:val="en-US"/>
              </w:rPr>
              <w:t>xxx</w:t>
            </w:r>
          </w:p>
        </w:tc>
        <w:tc>
          <w:tcPr>
            <w:tcW w:w="1262" w:type="pct"/>
            <w:shd w:val="clear" w:color="auto" w:fill="auto"/>
            <w:noWrap/>
            <w:vAlign w:val="center"/>
          </w:tcPr>
          <w:p w14:paraId="3B56E906" w14:textId="620666CE" w:rsidR="00AE7A39" w:rsidRPr="00925A1F" w:rsidRDefault="00AE7A39" w:rsidP="000B494D">
            <w:pPr>
              <w:autoSpaceDE/>
              <w:autoSpaceDN/>
              <w:jc w:val="center"/>
              <w:rPr>
                <w:rFonts w:asciiTheme="majorBidi" w:hAnsiTheme="majorBidi" w:cstheme="majorBidi"/>
                <w:b/>
                <w:bCs/>
                <w:lang w:val="en-US"/>
              </w:rPr>
            </w:pPr>
            <w:r w:rsidRPr="00925A1F">
              <w:rPr>
                <w:rFonts w:asciiTheme="majorBidi" w:hAnsiTheme="majorBidi" w:cstheme="majorBidi"/>
                <w:lang w:val="en-US"/>
              </w:rPr>
              <w:t>xxx</w:t>
            </w:r>
          </w:p>
        </w:tc>
      </w:tr>
      <w:tr w:rsidR="00AE7A39" w:rsidRPr="00925A1F" w14:paraId="6127E6F0" w14:textId="77777777" w:rsidTr="00466FBA">
        <w:trPr>
          <w:trHeight w:val="287"/>
        </w:trPr>
        <w:tc>
          <w:tcPr>
            <w:tcW w:w="2476" w:type="pct"/>
            <w:shd w:val="clear" w:color="auto" w:fill="auto"/>
            <w:noWrap/>
          </w:tcPr>
          <w:p w14:paraId="611497AB" w14:textId="4B0467BF" w:rsidR="00AE7A39" w:rsidRPr="00925A1F" w:rsidRDefault="00AE7A39" w:rsidP="00AE7A39">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Miscellaneous (</w:t>
            </w:r>
            <w:r w:rsidRPr="00925A1F">
              <w:rPr>
                <w:rFonts w:asciiTheme="majorBidi" w:hAnsiTheme="majorBidi" w:cstheme="majorBidi"/>
                <w:i/>
                <w:iCs/>
                <w:color w:val="231F20"/>
                <w:lang w:eastAsia="en-GB"/>
              </w:rPr>
              <w:t>Specify</w:t>
            </w:r>
            <w:r w:rsidRPr="00925A1F">
              <w:rPr>
                <w:rFonts w:asciiTheme="majorBidi" w:hAnsiTheme="majorBidi" w:cstheme="majorBidi"/>
                <w:color w:val="231F20"/>
                <w:lang w:eastAsia="en-GB"/>
              </w:rPr>
              <w:t>)</w:t>
            </w:r>
          </w:p>
        </w:tc>
        <w:tc>
          <w:tcPr>
            <w:tcW w:w="1262" w:type="pct"/>
            <w:shd w:val="clear" w:color="auto" w:fill="auto"/>
            <w:noWrap/>
            <w:vAlign w:val="center"/>
          </w:tcPr>
          <w:p w14:paraId="6E0B68E3" w14:textId="75CA03F3" w:rsidR="00AE7A39" w:rsidRPr="00925A1F" w:rsidRDefault="00AE7A39" w:rsidP="000B494D">
            <w:pPr>
              <w:autoSpaceDE/>
              <w:autoSpaceDN/>
              <w:jc w:val="center"/>
              <w:rPr>
                <w:rFonts w:asciiTheme="majorBidi" w:hAnsiTheme="majorBidi" w:cstheme="majorBidi"/>
                <w:b/>
                <w:bCs/>
                <w:lang w:val="en-US"/>
              </w:rPr>
            </w:pPr>
            <w:r w:rsidRPr="00925A1F">
              <w:rPr>
                <w:rFonts w:asciiTheme="majorBidi" w:hAnsiTheme="majorBidi" w:cstheme="majorBidi"/>
                <w:lang w:val="en-US"/>
              </w:rPr>
              <w:t>xxx</w:t>
            </w:r>
          </w:p>
        </w:tc>
        <w:tc>
          <w:tcPr>
            <w:tcW w:w="1262" w:type="pct"/>
            <w:shd w:val="clear" w:color="auto" w:fill="auto"/>
            <w:noWrap/>
            <w:vAlign w:val="center"/>
          </w:tcPr>
          <w:p w14:paraId="46C3D0A3" w14:textId="2AA2CB79" w:rsidR="00AE7A39" w:rsidRPr="00925A1F" w:rsidRDefault="00AE7A39" w:rsidP="000B494D">
            <w:pPr>
              <w:autoSpaceDE/>
              <w:autoSpaceDN/>
              <w:jc w:val="center"/>
              <w:rPr>
                <w:rFonts w:asciiTheme="majorBidi" w:hAnsiTheme="majorBidi" w:cstheme="majorBidi"/>
                <w:b/>
                <w:bCs/>
                <w:lang w:val="en-US"/>
              </w:rPr>
            </w:pPr>
            <w:r w:rsidRPr="00925A1F">
              <w:rPr>
                <w:rFonts w:asciiTheme="majorBidi" w:hAnsiTheme="majorBidi" w:cstheme="majorBidi"/>
                <w:lang w:val="en-US"/>
              </w:rPr>
              <w:t>xxx</w:t>
            </w:r>
          </w:p>
        </w:tc>
      </w:tr>
      <w:tr w:rsidR="00F60414" w:rsidRPr="00925A1F" w14:paraId="6B6D8254" w14:textId="77777777" w:rsidTr="00466FBA">
        <w:trPr>
          <w:trHeight w:val="287"/>
        </w:trPr>
        <w:tc>
          <w:tcPr>
            <w:tcW w:w="2476" w:type="pct"/>
            <w:shd w:val="clear" w:color="auto" w:fill="auto"/>
            <w:noWrap/>
            <w:hideMark/>
          </w:tcPr>
          <w:p w14:paraId="03CEF4D2" w14:textId="77777777" w:rsidR="00F60414" w:rsidRPr="00925A1F" w:rsidRDefault="00F60414" w:rsidP="00AD1D58">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other</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income</w:t>
            </w:r>
          </w:p>
        </w:tc>
        <w:tc>
          <w:tcPr>
            <w:tcW w:w="1262" w:type="pct"/>
            <w:shd w:val="clear" w:color="auto" w:fill="auto"/>
            <w:noWrap/>
            <w:vAlign w:val="center"/>
            <w:hideMark/>
          </w:tcPr>
          <w:p w14:paraId="3592D4DC" w14:textId="77777777" w:rsidR="00F60414" w:rsidRPr="00925A1F" w:rsidRDefault="00F60414" w:rsidP="000B494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62" w:type="pct"/>
            <w:shd w:val="clear" w:color="auto" w:fill="auto"/>
            <w:noWrap/>
            <w:vAlign w:val="center"/>
            <w:hideMark/>
          </w:tcPr>
          <w:p w14:paraId="5CFCDB14" w14:textId="77777777" w:rsidR="00F60414" w:rsidRPr="00925A1F" w:rsidRDefault="00F60414" w:rsidP="000B494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06B61170" w14:textId="4248B571" w:rsidR="006223D7" w:rsidRPr="00925A1F" w:rsidRDefault="00F60414" w:rsidP="006223D7">
      <w:pPr>
        <w:autoSpaceDE/>
        <w:autoSpaceDN/>
        <w:rPr>
          <w:rFonts w:asciiTheme="majorBidi" w:hAnsiTheme="majorBidi" w:cstheme="majorBidi"/>
          <w:bCs/>
          <w:color w:val="231F20"/>
          <w:lang w:eastAsia="en-GB"/>
        </w:rPr>
      </w:pPr>
      <w:r w:rsidRPr="00925A1F">
        <w:rPr>
          <w:rFonts w:asciiTheme="majorBidi" w:hAnsiTheme="majorBidi" w:cstheme="majorBidi"/>
          <w:bCs/>
          <w:lang w:eastAsia="en-GB"/>
        </w:rPr>
        <w:t>(</w:t>
      </w:r>
      <w:r w:rsidRPr="00925A1F">
        <w:rPr>
          <w:rFonts w:asciiTheme="majorBidi" w:hAnsiTheme="majorBidi" w:cstheme="majorBidi"/>
          <w:bCs/>
          <w:i/>
          <w:iCs/>
          <w:lang w:eastAsia="en-GB"/>
        </w:rPr>
        <w:t>NB: All income should be classified as far as possible in the relevant classes and other income should be   used to recognise income not elsewhere classified</w:t>
      </w:r>
      <w:r w:rsidRPr="00925A1F">
        <w:rPr>
          <w:rFonts w:asciiTheme="majorBidi" w:hAnsiTheme="majorBidi" w:cstheme="majorBidi"/>
          <w:bCs/>
          <w:color w:val="231F20"/>
          <w:lang w:eastAsia="en-GB"/>
        </w:rPr>
        <w:t>).</w:t>
      </w:r>
      <w:r w:rsidR="000B661F" w:rsidRPr="00925A1F">
        <w:rPr>
          <w:rFonts w:asciiTheme="majorBidi" w:hAnsiTheme="majorBidi" w:cstheme="majorBidi"/>
          <w:bCs/>
          <w:color w:val="231F20"/>
          <w:lang w:eastAsia="en-GB"/>
        </w:rPr>
        <w:br w:type="page"/>
      </w:r>
    </w:p>
    <w:p w14:paraId="61D79901" w14:textId="1A5D0121" w:rsidR="00C77B51" w:rsidRPr="00925A1F" w:rsidRDefault="007905B5"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lastRenderedPageBreak/>
        <w:t xml:space="preserve">Use </w:t>
      </w:r>
      <w:r w:rsidR="00466FBA" w:rsidRPr="00925A1F">
        <w:rPr>
          <w:rFonts w:asciiTheme="majorBidi" w:eastAsia="Arial" w:hAnsiTheme="majorBidi" w:cstheme="majorBidi"/>
          <w:b/>
          <w:bCs/>
          <w:color w:val="231F20"/>
          <w:spacing w:val="3"/>
        </w:rPr>
        <w:t>o</w:t>
      </w:r>
      <w:r w:rsidRPr="00925A1F">
        <w:rPr>
          <w:rFonts w:asciiTheme="majorBidi" w:eastAsia="Arial" w:hAnsiTheme="majorBidi" w:cstheme="majorBidi"/>
          <w:b/>
          <w:bCs/>
          <w:color w:val="231F20"/>
          <w:spacing w:val="3"/>
        </w:rPr>
        <w:t xml:space="preserve">f Goods </w:t>
      </w:r>
      <w:r w:rsidR="00466FBA" w:rsidRPr="00925A1F">
        <w:rPr>
          <w:rFonts w:asciiTheme="majorBidi" w:eastAsia="Arial" w:hAnsiTheme="majorBidi" w:cstheme="majorBidi"/>
          <w:b/>
          <w:bCs/>
          <w:color w:val="231F20"/>
          <w:spacing w:val="3"/>
        </w:rPr>
        <w:t>and</w:t>
      </w:r>
      <w:r w:rsidRPr="00925A1F">
        <w:rPr>
          <w:rFonts w:asciiTheme="majorBidi" w:eastAsia="Arial" w:hAnsiTheme="majorBidi" w:cstheme="majorBidi"/>
          <w:b/>
          <w:bCs/>
          <w:color w:val="231F20"/>
          <w:spacing w:val="3"/>
        </w:rPr>
        <w:t xml:space="preserve"> Services</w:t>
      </w:r>
    </w:p>
    <w:p w14:paraId="2715A9E2" w14:textId="77777777" w:rsidR="00C77B51" w:rsidRPr="00925A1F" w:rsidRDefault="00C77B51" w:rsidP="00C77B51">
      <w:pPr>
        <w:autoSpaceDE/>
        <w:autoSpaceDN/>
        <w:rPr>
          <w:rFonts w:asciiTheme="majorBidi" w:hAnsiTheme="majorBidi" w:cstheme="majorBidi"/>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2363"/>
        <w:gridCol w:w="2348"/>
      </w:tblGrid>
      <w:tr w:rsidR="00DD7C52" w:rsidRPr="00925A1F" w14:paraId="7DE33BFE" w14:textId="77777777" w:rsidTr="00466FBA">
        <w:trPr>
          <w:trHeight w:val="339"/>
        </w:trPr>
        <w:tc>
          <w:tcPr>
            <w:tcW w:w="2476" w:type="pct"/>
            <w:vMerge w:val="restart"/>
            <w:shd w:val="clear" w:color="auto" w:fill="0070C0"/>
            <w:noWrap/>
            <w:vAlign w:val="center"/>
            <w:hideMark/>
          </w:tcPr>
          <w:p w14:paraId="052319DF" w14:textId="77777777" w:rsidR="00DD7C52" w:rsidRPr="00925A1F" w:rsidRDefault="00DD7C52" w:rsidP="00DD7C52">
            <w:pPr>
              <w:autoSpaceDE/>
              <w:autoSpaceDN/>
              <w:rPr>
                <w:rFonts w:asciiTheme="majorBidi" w:hAnsiTheme="majorBidi" w:cstheme="majorBidi"/>
                <w:lang w:val="en-US"/>
              </w:rPr>
            </w:pPr>
            <w:r w:rsidRPr="00925A1F">
              <w:rPr>
                <w:rFonts w:asciiTheme="majorBidi" w:hAnsiTheme="majorBidi" w:cstheme="majorBidi"/>
                <w:b/>
                <w:bCs/>
                <w:color w:val="231F20"/>
                <w:lang w:val="en-US"/>
              </w:rPr>
              <w:t>Description</w:t>
            </w:r>
          </w:p>
        </w:tc>
        <w:tc>
          <w:tcPr>
            <w:tcW w:w="1262" w:type="pct"/>
            <w:shd w:val="clear" w:color="auto" w:fill="0070C0"/>
            <w:vAlign w:val="center"/>
            <w:hideMark/>
          </w:tcPr>
          <w:p w14:paraId="2EA44087" w14:textId="2C81AC4D" w:rsidR="00DD7C52" w:rsidRPr="00925A1F" w:rsidRDefault="00DD7C52" w:rsidP="00EA11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Sep/Dec/March/June 20xx</w:t>
            </w:r>
          </w:p>
        </w:tc>
        <w:tc>
          <w:tcPr>
            <w:tcW w:w="1262" w:type="pct"/>
            <w:shd w:val="clear" w:color="auto" w:fill="0070C0"/>
            <w:noWrap/>
            <w:vAlign w:val="center"/>
            <w:hideMark/>
          </w:tcPr>
          <w:p w14:paraId="6E4C3D94" w14:textId="1386003D" w:rsidR="00DD7C52" w:rsidRPr="00925A1F" w:rsidRDefault="00DD7C52" w:rsidP="00EA11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AD1D58" w:rsidRPr="00925A1F" w14:paraId="194FF46D" w14:textId="77777777" w:rsidTr="00EA1191">
        <w:trPr>
          <w:trHeight w:val="118"/>
        </w:trPr>
        <w:tc>
          <w:tcPr>
            <w:tcW w:w="2476" w:type="pct"/>
            <w:vMerge/>
            <w:shd w:val="clear" w:color="auto" w:fill="0070C0"/>
            <w:noWrap/>
            <w:vAlign w:val="bottom"/>
            <w:hideMark/>
          </w:tcPr>
          <w:p w14:paraId="11816867" w14:textId="77777777" w:rsidR="00AD1D58" w:rsidRPr="00925A1F" w:rsidRDefault="00AD1D58" w:rsidP="001E4867">
            <w:pPr>
              <w:autoSpaceDE/>
              <w:autoSpaceDN/>
              <w:rPr>
                <w:rFonts w:asciiTheme="majorBidi" w:hAnsiTheme="majorBidi" w:cstheme="majorBidi"/>
                <w:lang w:val="en-US"/>
              </w:rPr>
            </w:pPr>
          </w:p>
        </w:tc>
        <w:tc>
          <w:tcPr>
            <w:tcW w:w="1262" w:type="pct"/>
            <w:shd w:val="clear" w:color="auto" w:fill="0070C0"/>
            <w:noWrap/>
            <w:vAlign w:val="center"/>
            <w:hideMark/>
          </w:tcPr>
          <w:p w14:paraId="2C8EE4E7" w14:textId="77777777" w:rsidR="00AD1D58" w:rsidRPr="00925A1F" w:rsidRDefault="00AD1D58" w:rsidP="00EA11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62" w:type="pct"/>
            <w:shd w:val="clear" w:color="auto" w:fill="0070C0"/>
            <w:noWrap/>
            <w:vAlign w:val="center"/>
            <w:hideMark/>
          </w:tcPr>
          <w:p w14:paraId="00F02F37" w14:textId="3B3FD0D7" w:rsidR="00AD1D58" w:rsidRPr="00925A1F" w:rsidRDefault="00AD1D58" w:rsidP="00EA11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BD4C7B" w:rsidRPr="00925A1F" w14:paraId="535904E3" w14:textId="77777777" w:rsidTr="00EA1191">
        <w:trPr>
          <w:trHeight w:val="280"/>
        </w:trPr>
        <w:tc>
          <w:tcPr>
            <w:tcW w:w="2476" w:type="pct"/>
            <w:shd w:val="clear" w:color="auto" w:fill="auto"/>
            <w:noWrap/>
          </w:tcPr>
          <w:p w14:paraId="26CBBCF0" w14:textId="3A98E15D" w:rsidR="00BD4C7B" w:rsidRPr="00925A1F" w:rsidRDefault="00BD4C7B" w:rsidP="00BD4C7B">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Teaching and learning materials</w:t>
            </w:r>
          </w:p>
        </w:tc>
        <w:tc>
          <w:tcPr>
            <w:tcW w:w="1262" w:type="pct"/>
            <w:shd w:val="clear" w:color="auto" w:fill="auto"/>
            <w:noWrap/>
            <w:vAlign w:val="center"/>
          </w:tcPr>
          <w:p w14:paraId="711C1070" w14:textId="663AA415" w:rsidR="00BD4C7B" w:rsidRPr="00925A1F" w:rsidRDefault="00BD4C7B"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shd w:val="clear" w:color="auto" w:fill="auto"/>
            <w:noWrap/>
            <w:vAlign w:val="center"/>
          </w:tcPr>
          <w:p w14:paraId="5CAF7CF1" w14:textId="72B5B6D5" w:rsidR="00BD4C7B" w:rsidRPr="00925A1F" w:rsidRDefault="00BD4C7B"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D4C7B" w:rsidRPr="00925A1F" w14:paraId="350AA7C5" w14:textId="77777777" w:rsidTr="00EA1191">
        <w:trPr>
          <w:trHeight w:val="280"/>
        </w:trPr>
        <w:tc>
          <w:tcPr>
            <w:tcW w:w="2476" w:type="pct"/>
            <w:shd w:val="clear" w:color="auto" w:fill="auto"/>
            <w:noWrap/>
          </w:tcPr>
          <w:p w14:paraId="5500E59D" w14:textId="3076DC1B" w:rsidR="00BD4C7B" w:rsidRPr="00925A1F" w:rsidRDefault="00BD4C7B"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Industrial attachment costs</w:t>
            </w:r>
          </w:p>
        </w:tc>
        <w:tc>
          <w:tcPr>
            <w:tcW w:w="1262" w:type="pct"/>
            <w:shd w:val="clear" w:color="auto" w:fill="auto"/>
            <w:noWrap/>
            <w:vAlign w:val="center"/>
          </w:tcPr>
          <w:p w14:paraId="1E759759" w14:textId="29EB1F0A" w:rsidR="00BD4C7B" w:rsidRPr="00925A1F" w:rsidRDefault="00BD4C7B"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shd w:val="clear" w:color="auto" w:fill="auto"/>
            <w:noWrap/>
            <w:vAlign w:val="center"/>
          </w:tcPr>
          <w:p w14:paraId="203BE69C" w14:textId="380ECC0B" w:rsidR="00BD4C7B" w:rsidRPr="00925A1F" w:rsidRDefault="00BD4C7B"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2577A6E" w14:textId="77777777" w:rsidTr="00EA1191">
        <w:trPr>
          <w:trHeight w:val="280"/>
        </w:trPr>
        <w:tc>
          <w:tcPr>
            <w:tcW w:w="2476" w:type="pct"/>
            <w:shd w:val="clear" w:color="auto" w:fill="auto"/>
            <w:noWrap/>
            <w:hideMark/>
          </w:tcPr>
          <w:p w14:paraId="2B60A9DB"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Electricity</w:t>
            </w:r>
          </w:p>
        </w:tc>
        <w:tc>
          <w:tcPr>
            <w:tcW w:w="1262" w:type="pct"/>
            <w:shd w:val="clear" w:color="auto" w:fill="auto"/>
            <w:noWrap/>
            <w:vAlign w:val="center"/>
            <w:hideMark/>
          </w:tcPr>
          <w:p w14:paraId="3660F4A3"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shd w:val="clear" w:color="auto" w:fill="auto"/>
            <w:noWrap/>
            <w:vAlign w:val="center"/>
            <w:hideMark/>
          </w:tcPr>
          <w:p w14:paraId="4095EAA4"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0C608CD" w14:textId="77777777" w:rsidTr="00EA1191">
        <w:trPr>
          <w:trHeight w:val="280"/>
        </w:trPr>
        <w:tc>
          <w:tcPr>
            <w:tcW w:w="2476" w:type="pct"/>
            <w:shd w:val="clear" w:color="auto" w:fill="auto"/>
            <w:noWrap/>
            <w:hideMark/>
          </w:tcPr>
          <w:p w14:paraId="0100BA89"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Water</w:t>
            </w:r>
          </w:p>
        </w:tc>
        <w:tc>
          <w:tcPr>
            <w:tcW w:w="1262" w:type="pct"/>
            <w:shd w:val="clear" w:color="auto" w:fill="auto"/>
            <w:noWrap/>
            <w:vAlign w:val="center"/>
            <w:hideMark/>
          </w:tcPr>
          <w:p w14:paraId="1400D4D1"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shd w:val="clear" w:color="auto" w:fill="auto"/>
            <w:noWrap/>
            <w:vAlign w:val="center"/>
            <w:hideMark/>
          </w:tcPr>
          <w:p w14:paraId="7EF10E7F"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68642A74" w14:textId="77777777" w:rsidTr="00EA1191">
        <w:trPr>
          <w:trHeight w:val="280"/>
        </w:trPr>
        <w:tc>
          <w:tcPr>
            <w:tcW w:w="2476" w:type="pct"/>
            <w:shd w:val="clear" w:color="auto" w:fill="auto"/>
            <w:noWrap/>
            <w:hideMark/>
          </w:tcPr>
          <w:p w14:paraId="484C567F"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Security</w:t>
            </w:r>
          </w:p>
        </w:tc>
        <w:tc>
          <w:tcPr>
            <w:tcW w:w="1262" w:type="pct"/>
            <w:shd w:val="clear" w:color="auto" w:fill="auto"/>
            <w:noWrap/>
            <w:vAlign w:val="center"/>
            <w:hideMark/>
          </w:tcPr>
          <w:p w14:paraId="339F1E8E"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shd w:val="clear" w:color="auto" w:fill="auto"/>
            <w:noWrap/>
            <w:vAlign w:val="center"/>
            <w:hideMark/>
          </w:tcPr>
          <w:p w14:paraId="7A63F969"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7B1A519C" w14:textId="77777777" w:rsidTr="00EA1191">
        <w:trPr>
          <w:trHeight w:val="280"/>
        </w:trPr>
        <w:tc>
          <w:tcPr>
            <w:tcW w:w="2476" w:type="pct"/>
            <w:shd w:val="clear" w:color="auto" w:fill="auto"/>
            <w:noWrap/>
            <w:hideMark/>
          </w:tcPr>
          <w:p w14:paraId="65BD80FA" w14:textId="65D0EC3D"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Professional</w:t>
            </w:r>
            <w:r w:rsidR="00CE285B" w:rsidRPr="00925A1F">
              <w:rPr>
                <w:rFonts w:asciiTheme="majorBidi" w:hAnsiTheme="majorBidi" w:cstheme="majorBidi"/>
                <w:color w:val="231F20"/>
                <w:lang w:eastAsia="en-GB"/>
              </w:rPr>
              <w:t xml:space="preserve"> and Consultancy</w:t>
            </w:r>
            <w:r w:rsidRPr="00925A1F">
              <w:rPr>
                <w:rFonts w:asciiTheme="majorBidi" w:hAnsiTheme="majorBidi" w:cstheme="majorBidi"/>
                <w:color w:val="231F20"/>
                <w:lang w:eastAsia="en-GB"/>
              </w:rPr>
              <w:t xml:space="preserve"> services</w:t>
            </w:r>
          </w:p>
        </w:tc>
        <w:tc>
          <w:tcPr>
            <w:tcW w:w="1262" w:type="pct"/>
            <w:shd w:val="clear" w:color="auto" w:fill="auto"/>
            <w:noWrap/>
            <w:vAlign w:val="center"/>
            <w:hideMark/>
          </w:tcPr>
          <w:p w14:paraId="3209D2AF"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shd w:val="clear" w:color="auto" w:fill="auto"/>
            <w:noWrap/>
            <w:vAlign w:val="center"/>
            <w:hideMark/>
          </w:tcPr>
          <w:p w14:paraId="3DE45193"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59566D0" w14:textId="77777777" w:rsidTr="00EA1191">
        <w:trPr>
          <w:trHeight w:val="280"/>
        </w:trPr>
        <w:tc>
          <w:tcPr>
            <w:tcW w:w="2476" w:type="pct"/>
            <w:shd w:val="clear" w:color="auto" w:fill="auto"/>
            <w:noWrap/>
            <w:hideMark/>
          </w:tcPr>
          <w:p w14:paraId="3BB9CC60"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Subscriptions</w:t>
            </w:r>
          </w:p>
        </w:tc>
        <w:tc>
          <w:tcPr>
            <w:tcW w:w="1262" w:type="pct"/>
            <w:shd w:val="clear" w:color="auto" w:fill="auto"/>
            <w:noWrap/>
            <w:vAlign w:val="center"/>
            <w:hideMark/>
          </w:tcPr>
          <w:p w14:paraId="61E25EB5"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shd w:val="clear" w:color="auto" w:fill="auto"/>
            <w:noWrap/>
            <w:vAlign w:val="center"/>
            <w:hideMark/>
          </w:tcPr>
          <w:p w14:paraId="44582BCE"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0FBAD49D"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79A44605"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Advertising</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F301E"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5C3F0"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2C1F7E5F"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0D7B396B" w14:textId="5EE7431C" w:rsidR="00983841" w:rsidRPr="00925A1F" w:rsidRDefault="002346E5"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Examination f</w:t>
            </w:r>
            <w:r w:rsidR="00983841" w:rsidRPr="00925A1F">
              <w:rPr>
                <w:rFonts w:asciiTheme="majorBidi" w:hAnsiTheme="majorBidi" w:cstheme="majorBidi"/>
                <w:color w:val="231F20"/>
                <w:lang w:eastAsia="en-GB"/>
              </w:rPr>
              <w:t>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6820E"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8382A"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49ACCC61"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4F3FD78E"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Audit 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D42A4"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28889"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6241CBB5"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05299290" w14:textId="1416F3E9" w:rsidR="00983841" w:rsidRPr="00925A1F" w:rsidRDefault="00CE285B"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Catering, Conferences,</w:t>
            </w:r>
            <w:r w:rsidR="00983841" w:rsidRPr="00925A1F">
              <w:rPr>
                <w:rFonts w:asciiTheme="majorBidi" w:hAnsiTheme="majorBidi" w:cstheme="majorBidi"/>
                <w:color w:val="231F20"/>
                <w:lang w:eastAsia="en-GB"/>
              </w:rPr>
              <w:t xml:space="preserve"> and delegations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85251"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AA326"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E285B" w:rsidRPr="00925A1F" w14:paraId="1D4FBB5B"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65BD6673" w14:textId="78499A12" w:rsidR="00CE285B" w:rsidRPr="00925A1F" w:rsidRDefault="00CE285B"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Travelling and accommodation</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02C3C" w14:textId="609592D3" w:rsidR="00CE285B" w:rsidRPr="00925A1F" w:rsidRDefault="00DD330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DC733" w14:textId="652E844A" w:rsidR="00CE285B" w:rsidRPr="00925A1F" w:rsidRDefault="00DD330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687C2237"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04D7D825"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Fuel and oil</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BBDE2"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07B03"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565603B5"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7D398932"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Insurance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12E9D"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602CA"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774637EE"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3CD90834"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Legal 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C775F"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C7876"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19355BF4"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5BDCA969"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Licenses and permits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BF60A"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AAFC1"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2D4DC0AA"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2F155524"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Postage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01414"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F207A"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12FD7DCB"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1AE4F328"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Printing and stationery</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0FE40"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6CA59"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17C38441"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21CF96D6"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Hire charges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A4B29"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23F4E"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1570A917"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42B58130"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Rent 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9E488"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103EF"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3FCDA065"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19F27928"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Skills development levies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EBC4A"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A24AB"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0BE36E8E"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686154BB" w14:textId="71D11A9A" w:rsidR="00983841" w:rsidRPr="00925A1F" w:rsidRDefault="00A04975"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Telephone 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FC6B43"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BE7AC"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A081A" w:rsidRPr="00925A1F" w14:paraId="06BA388A"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583D900C" w14:textId="4594176E" w:rsidR="00AA081A" w:rsidRPr="00925A1F" w:rsidRDefault="00AA081A" w:rsidP="00AA081A">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Internet 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C0BB4" w14:textId="3D139D2C" w:rsidR="00AA081A" w:rsidRPr="00925A1F" w:rsidRDefault="00AA081A"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9CF15" w14:textId="34816F96" w:rsidR="00AA081A" w:rsidRPr="00925A1F" w:rsidRDefault="00AA081A"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4CC464C4"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2F14F27D"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Training 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A76207"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87E5D"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5735B942"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255A88C6" w14:textId="67BD37CA"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xml:space="preserve">Other </w:t>
            </w:r>
            <w:r w:rsidR="002346E5" w:rsidRPr="00925A1F">
              <w:rPr>
                <w:rFonts w:asciiTheme="majorBidi" w:hAnsiTheme="majorBidi" w:cstheme="majorBidi"/>
                <w:color w:val="231F20"/>
                <w:lang w:eastAsia="en-GB"/>
              </w:rPr>
              <w:t>(</w:t>
            </w:r>
            <w:r w:rsidR="002346E5" w:rsidRPr="00925A1F">
              <w:rPr>
                <w:rFonts w:asciiTheme="majorBidi" w:hAnsiTheme="majorBidi" w:cstheme="majorBidi"/>
                <w:i/>
                <w:iCs/>
                <w:color w:val="231F20"/>
                <w:lang w:eastAsia="en-GB"/>
              </w:rPr>
              <w:t>Specify</w:t>
            </w:r>
            <w:r w:rsidR="002346E5" w:rsidRPr="00925A1F">
              <w:rPr>
                <w:rFonts w:asciiTheme="majorBidi" w:hAnsiTheme="majorBidi" w:cstheme="majorBidi"/>
                <w:color w:val="231F20"/>
                <w:lang w:eastAsia="en-GB"/>
              </w:rPr>
              <w:t>)</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DD80B"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5D5BE"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4916E7A" w14:textId="77777777" w:rsidTr="00EA1191">
        <w:trPr>
          <w:trHeight w:val="294"/>
        </w:trPr>
        <w:tc>
          <w:tcPr>
            <w:tcW w:w="2476" w:type="pct"/>
            <w:shd w:val="clear" w:color="auto" w:fill="auto"/>
            <w:noWrap/>
            <w:hideMark/>
          </w:tcPr>
          <w:p w14:paraId="4F95FF65"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good and services</w:t>
            </w:r>
          </w:p>
        </w:tc>
        <w:tc>
          <w:tcPr>
            <w:tcW w:w="1262" w:type="pct"/>
            <w:shd w:val="clear" w:color="auto" w:fill="auto"/>
            <w:noWrap/>
            <w:vAlign w:val="center"/>
            <w:hideMark/>
          </w:tcPr>
          <w:p w14:paraId="4873AA9F" w14:textId="77777777" w:rsidR="00C77B51" w:rsidRPr="00925A1F" w:rsidRDefault="00C77B51" w:rsidP="00EA119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62" w:type="pct"/>
            <w:shd w:val="clear" w:color="auto" w:fill="auto"/>
            <w:noWrap/>
            <w:vAlign w:val="center"/>
            <w:hideMark/>
          </w:tcPr>
          <w:p w14:paraId="186562F1" w14:textId="77777777" w:rsidR="00C77B51" w:rsidRPr="00925A1F" w:rsidRDefault="00C77B51" w:rsidP="00EA119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5A47F744" w14:textId="56C14234" w:rsidR="00C77B51" w:rsidRPr="00925A1F" w:rsidRDefault="00C77B51" w:rsidP="00C77B51">
      <w:pPr>
        <w:autoSpaceDE/>
        <w:autoSpaceDN/>
        <w:rPr>
          <w:rFonts w:asciiTheme="majorBidi" w:hAnsiTheme="majorBidi" w:cstheme="majorBidi"/>
          <w:b/>
          <w:bCs/>
          <w:color w:val="231F20"/>
          <w:lang w:eastAsia="en-GB"/>
        </w:rPr>
      </w:pPr>
    </w:p>
    <w:p w14:paraId="15E5C758" w14:textId="6E852CBD" w:rsidR="00C77B51" w:rsidRPr="00925A1F" w:rsidRDefault="000B661F"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Employee Costs</w:t>
      </w:r>
    </w:p>
    <w:p w14:paraId="2B1D3411"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2394"/>
        <w:gridCol w:w="2394"/>
      </w:tblGrid>
      <w:tr w:rsidR="00DD7C52" w:rsidRPr="00925A1F" w14:paraId="39363072" w14:textId="77777777" w:rsidTr="00466FBA">
        <w:trPr>
          <w:trHeight w:val="270"/>
        </w:trPr>
        <w:tc>
          <w:tcPr>
            <w:tcW w:w="2432" w:type="pct"/>
            <w:vMerge w:val="restart"/>
            <w:shd w:val="clear" w:color="auto" w:fill="0070C0"/>
            <w:noWrap/>
            <w:vAlign w:val="center"/>
            <w:hideMark/>
          </w:tcPr>
          <w:p w14:paraId="1A633364" w14:textId="1124F69D" w:rsidR="00DD7C52" w:rsidRPr="00925A1F" w:rsidRDefault="00466FBA" w:rsidP="00DD7C52">
            <w:pPr>
              <w:pStyle w:val="ListParagraph"/>
              <w:autoSpaceDE/>
              <w:autoSpaceDN/>
              <w:ind w:left="342"/>
              <w:rPr>
                <w:rFonts w:asciiTheme="majorBidi" w:hAnsiTheme="majorBidi" w:cstheme="majorBidi"/>
                <w:b/>
                <w:bCs/>
                <w:color w:val="231F20"/>
                <w:lang w:val="en-US"/>
              </w:rPr>
            </w:pPr>
            <w:r w:rsidRPr="00925A1F">
              <w:rPr>
                <w:rFonts w:asciiTheme="majorBidi" w:hAnsiTheme="majorBidi" w:cstheme="majorBidi"/>
                <w:b/>
                <w:bCs/>
                <w:color w:val="231F20"/>
                <w:lang w:val="en-US"/>
              </w:rPr>
              <w:t>Description</w:t>
            </w:r>
          </w:p>
        </w:tc>
        <w:tc>
          <w:tcPr>
            <w:tcW w:w="1284" w:type="pct"/>
            <w:shd w:val="clear" w:color="auto" w:fill="0070C0"/>
            <w:noWrap/>
            <w:vAlign w:val="center"/>
            <w:hideMark/>
          </w:tcPr>
          <w:p w14:paraId="7E0E0395" w14:textId="5318CC4F" w:rsidR="00EA1191" w:rsidRPr="00925A1F" w:rsidRDefault="00DD7C52" w:rsidP="000F1326">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 Sep/Dec/Marc/June</w:t>
            </w:r>
          </w:p>
          <w:p w14:paraId="6AB7342E" w14:textId="1A3BAAA4" w:rsidR="00DD7C52" w:rsidRPr="00925A1F" w:rsidRDefault="00DD7C52" w:rsidP="000F1326">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284" w:type="pct"/>
            <w:shd w:val="clear" w:color="auto" w:fill="0070C0"/>
            <w:noWrap/>
            <w:vAlign w:val="center"/>
            <w:hideMark/>
          </w:tcPr>
          <w:p w14:paraId="1159B30A" w14:textId="584EF49B" w:rsidR="00DD7C52" w:rsidRPr="00925A1F" w:rsidRDefault="00DD7C52" w:rsidP="000F1326">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AD1D58" w:rsidRPr="00925A1F" w14:paraId="416E7CF5" w14:textId="77777777" w:rsidTr="000F1326">
        <w:trPr>
          <w:trHeight w:val="270"/>
        </w:trPr>
        <w:tc>
          <w:tcPr>
            <w:tcW w:w="2432" w:type="pct"/>
            <w:vMerge/>
            <w:shd w:val="clear" w:color="auto" w:fill="0070C0"/>
            <w:noWrap/>
            <w:hideMark/>
          </w:tcPr>
          <w:p w14:paraId="6EED4686" w14:textId="77777777" w:rsidR="00AD1D58" w:rsidRPr="00925A1F" w:rsidRDefault="00AD1D58" w:rsidP="001E4867">
            <w:pPr>
              <w:pStyle w:val="ListParagraph"/>
              <w:autoSpaceDE/>
              <w:autoSpaceDN/>
              <w:ind w:left="342"/>
              <w:rPr>
                <w:rFonts w:asciiTheme="majorBidi" w:hAnsiTheme="majorBidi" w:cstheme="majorBidi"/>
                <w:b/>
                <w:bCs/>
                <w:color w:val="231F20"/>
                <w:lang w:val="en-US"/>
              </w:rPr>
            </w:pPr>
          </w:p>
        </w:tc>
        <w:tc>
          <w:tcPr>
            <w:tcW w:w="1284" w:type="pct"/>
            <w:shd w:val="clear" w:color="auto" w:fill="0070C0"/>
            <w:noWrap/>
            <w:vAlign w:val="center"/>
            <w:hideMark/>
          </w:tcPr>
          <w:p w14:paraId="1FB77CF7" w14:textId="77777777" w:rsidR="00AD1D58" w:rsidRPr="00925A1F" w:rsidRDefault="00AD1D58" w:rsidP="000F1326">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84" w:type="pct"/>
            <w:shd w:val="clear" w:color="auto" w:fill="0070C0"/>
            <w:noWrap/>
            <w:vAlign w:val="center"/>
            <w:hideMark/>
          </w:tcPr>
          <w:p w14:paraId="5D41D3FD" w14:textId="7962D36E" w:rsidR="00AD1D58" w:rsidRPr="00925A1F" w:rsidRDefault="00AD1D58" w:rsidP="000F1326">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7B19241C" w14:textId="77777777" w:rsidTr="000F1326">
        <w:trPr>
          <w:trHeight w:val="270"/>
        </w:trPr>
        <w:tc>
          <w:tcPr>
            <w:tcW w:w="2432" w:type="pct"/>
            <w:shd w:val="clear" w:color="auto" w:fill="auto"/>
            <w:noWrap/>
            <w:hideMark/>
          </w:tcPr>
          <w:p w14:paraId="46BC99FF"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Salaries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wages</w:t>
            </w:r>
          </w:p>
        </w:tc>
        <w:tc>
          <w:tcPr>
            <w:tcW w:w="1284" w:type="pct"/>
            <w:shd w:val="clear" w:color="auto" w:fill="auto"/>
            <w:noWrap/>
            <w:vAlign w:val="center"/>
            <w:hideMark/>
          </w:tcPr>
          <w:p w14:paraId="4C6CA10E"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4" w:type="pct"/>
            <w:shd w:val="clear" w:color="auto" w:fill="auto"/>
            <w:noWrap/>
            <w:vAlign w:val="center"/>
            <w:hideMark/>
          </w:tcPr>
          <w:p w14:paraId="7E6B729E"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305B1258" w14:textId="77777777" w:rsidTr="000F1326">
        <w:trPr>
          <w:trHeight w:val="603"/>
        </w:trPr>
        <w:tc>
          <w:tcPr>
            <w:tcW w:w="2432" w:type="pct"/>
            <w:shd w:val="clear" w:color="auto" w:fill="auto"/>
            <w:hideMark/>
          </w:tcPr>
          <w:p w14:paraId="0E8B4B2C"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Employee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related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costs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contributions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to</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pensions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 medical aids</w:t>
            </w:r>
          </w:p>
        </w:tc>
        <w:tc>
          <w:tcPr>
            <w:tcW w:w="1284" w:type="pct"/>
            <w:shd w:val="clear" w:color="auto" w:fill="auto"/>
            <w:noWrap/>
            <w:vAlign w:val="center"/>
            <w:hideMark/>
          </w:tcPr>
          <w:p w14:paraId="10CF9A59"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4" w:type="pct"/>
            <w:shd w:val="clear" w:color="auto" w:fill="auto"/>
            <w:noWrap/>
            <w:vAlign w:val="center"/>
            <w:hideMark/>
          </w:tcPr>
          <w:p w14:paraId="07610720"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5148EAA" w14:textId="77777777" w:rsidTr="000F1326">
        <w:trPr>
          <w:trHeight w:val="555"/>
        </w:trPr>
        <w:tc>
          <w:tcPr>
            <w:tcW w:w="2432" w:type="pct"/>
            <w:shd w:val="clear" w:color="auto" w:fill="auto"/>
            <w:hideMark/>
          </w:tcPr>
          <w:p w14:paraId="30DB8AE4"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Travel,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motor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car,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accommodation,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subsistence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other allowances</w:t>
            </w:r>
          </w:p>
        </w:tc>
        <w:tc>
          <w:tcPr>
            <w:tcW w:w="1284" w:type="pct"/>
            <w:shd w:val="clear" w:color="auto" w:fill="auto"/>
            <w:noWrap/>
            <w:vAlign w:val="center"/>
            <w:hideMark/>
          </w:tcPr>
          <w:p w14:paraId="716C2D42"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4" w:type="pct"/>
            <w:shd w:val="clear" w:color="auto" w:fill="auto"/>
            <w:noWrap/>
            <w:vAlign w:val="center"/>
            <w:hideMark/>
          </w:tcPr>
          <w:p w14:paraId="5E113469"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6087B46" w14:textId="77777777" w:rsidTr="000F1326">
        <w:trPr>
          <w:trHeight w:val="270"/>
        </w:trPr>
        <w:tc>
          <w:tcPr>
            <w:tcW w:w="2432" w:type="pct"/>
            <w:shd w:val="clear" w:color="auto" w:fill="auto"/>
            <w:noWrap/>
            <w:hideMark/>
          </w:tcPr>
          <w:p w14:paraId="10B1E687"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Housing</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benefits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allowances</w:t>
            </w:r>
          </w:p>
        </w:tc>
        <w:tc>
          <w:tcPr>
            <w:tcW w:w="1284" w:type="pct"/>
            <w:shd w:val="clear" w:color="auto" w:fill="auto"/>
            <w:noWrap/>
            <w:vAlign w:val="center"/>
            <w:hideMark/>
          </w:tcPr>
          <w:p w14:paraId="13E5898F"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4" w:type="pct"/>
            <w:shd w:val="clear" w:color="auto" w:fill="auto"/>
            <w:noWrap/>
            <w:vAlign w:val="center"/>
            <w:hideMark/>
          </w:tcPr>
          <w:p w14:paraId="67DAF57C"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679BDC1C" w14:textId="77777777" w:rsidTr="000F1326">
        <w:trPr>
          <w:trHeight w:val="270"/>
        </w:trPr>
        <w:tc>
          <w:tcPr>
            <w:tcW w:w="2432" w:type="pct"/>
            <w:shd w:val="clear" w:color="auto" w:fill="auto"/>
            <w:noWrap/>
            <w:hideMark/>
          </w:tcPr>
          <w:p w14:paraId="1E6E157B"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Overtime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payments</w:t>
            </w:r>
          </w:p>
        </w:tc>
        <w:tc>
          <w:tcPr>
            <w:tcW w:w="1284" w:type="pct"/>
            <w:shd w:val="clear" w:color="auto" w:fill="auto"/>
            <w:noWrap/>
            <w:vAlign w:val="center"/>
            <w:hideMark/>
          </w:tcPr>
          <w:p w14:paraId="003ADC7D"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4" w:type="pct"/>
            <w:shd w:val="clear" w:color="auto" w:fill="auto"/>
            <w:noWrap/>
            <w:vAlign w:val="center"/>
            <w:hideMark/>
          </w:tcPr>
          <w:p w14:paraId="6D2961DA"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7E5C9296" w14:textId="77777777" w:rsidTr="000F1326">
        <w:trPr>
          <w:trHeight w:val="270"/>
        </w:trPr>
        <w:tc>
          <w:tcPr>
            <w:tcW w:w="2432" w:type="pct"/>
            <w:shd w:val="clear" w:color="auto" w:fill="auto"/>
            <w:noWrap/>
            <w:hideMark/>
          </w:tcPr>
          <w:p w14:paraId="61580665"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Performance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other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bonuses</w:t>
            </w:r>
          </w:p>
        </w:tc>
        <w:tc>
          <w:tcPr>
            <w:tcW w:w="1284" w:type="pct"/>
            <w:shd w:val="clear" w:color="auto" w:fill="auto"/>
            <w:noWrap/>
            <w:vAlign w:val="center"/>
            <w:hideMark/>
          </w:tcPr>
          <w:p w14:paraId="08FA43EF"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4" w:type="pct"/>
            <w:shd w:val="clear" w:color="auto" w:fill="auto"/>
            <w:noWrap/>
            <w:vAlign w:val="center"/>
            <w:hideMark/>
          </w:tcPr>
          <w:p w14:paraId="040CE93E"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32388DC8" w14:textId="77777777" w:rsidTr="000F1326">
        <w:trPr>
          <w:trHeight w:val="270"/>
        </w:trPr>
        <w:tc>
          <w:tcPr>
            <w:tcW w:w="2432" w:type="pct"/>
            <w:shd w:val="clear" w:color="auto" w:fill="auto"/>
            <w:noWrap/>
            <w:hideMark/>
          </w:tcPr>
          <w:p w14:paraId="407084FF"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Social contributions</w:t>
            </w:r>
          </w:p>
        </w:tc>
        <w:tc>
          <w:tcPr>
            <w:tcW w:w="1284" w:type="pct"/>
            <w:shd w:val="clear" w:color="auto" w:fill="auto"/>
            <w:noWrap/>
            <w:vAlign w:val="center"/>
            <w:hideMark/>
          </w:tcPr>
          <w:p w14:paraId="37AAF1E5"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4" w:type="pct"/>
            <w:shd w:val="clear" w:color="auto" w:fill="auto"/>
            <w:noWrap/>
            <w:vAlign w:val="center"/>
            <w:hideMark/>
          </w:tcPr>
          <w:p w14:paraId="340EAE11"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E7171DA" w14:textId="77777777" w:rsidTr="000F1326">
        <w:trPr>
          <w:trHeight w:val="283"/>
        </w:trPr>
        <w:tc>
          <w:tcPr>
            <w:tcW w:w="2432" w:type="pct"/>
            <w:shd w:val="clear" w:color="auto" w:fill="auto"/>
            <w:noWrap/>
            <w:hideMark/>
          </w:tcPr>
          <w:p w14:paraId="3EA3EFB3"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Employee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costs</w:t>
            </w:r>
          </w:p>
        </w:tc>
        <w:tc>
          <w:tcPr>
            <w:tcW w:w="1284" w:type="pct"/>
            <w:shd w:val="clear" w:color="auto" w:fill="auto"/>
            <w:noWrap/>
            <w:vAlign w:val="center"/>
            <w:hideMark/>
          </w:tcPr>
          <w:p w14:paraId="322F68CA" w14:textId="77777777" w:rsidR="00C77B51" w:rsidRPr="00925A1F" w:rsidRDefault="00C77B51" w:rsidP="000F1326">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84" w:type="pct"/>
            <w:shd w:val="clear" w:color="auto" w:fill="auto"/>
            <w:noWrap/>
            <w:vAlign w:val="center"/>
            <w:hideMark/>
          </w:tcPr>
          <w:p w14:paraId="5FD3E127" w14:textId="77777777" w:rsidR="00C77B51" w:rsidRPr="00925A1F" w:rsidRDefault="00C77B51" w:rsidP="000F1326">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1012F32A" w14:textId="77777777" w:rsidR="000B661F" w:rsidRDefault="000B661F" w:rsidP="006223D7">
      <w:pPr>
        <w:autoSpaceDE/>
        <w:autoSpaceDN/>
        <w:spacing w:after="240"/>
        <w:rPr>
          <w:rFonts w:asciiTheme="majorBidi" w:hAnsiTheme="majorBidi" w:cstheme="majorBidi"/>
        </w:rPr>
      </w:pPr>
      <w:r w:rsidRPr="00925A1F">
        <w:rPr>
          <w:rFonts w:asciiTheme="majorBidi" w:hAnsiTheme="majorBidi" w:cstheme="majorBidi"/>
        </w:rPr>
        <w:br w:type="page"/>
      </w:r>
    </w:p>
    <w:p w14:paraId="5909FC7E" w14:textId="77777777" w:rsidR="00E71E15" w:rsidRPr="00925A1F" w:rsidRDefault="00E71E15" w:rsidP="006223D7">
      <w:pPr>
        <w:autoSpaceDE/>
        <w:autoSpaceDN/>
        <w:spacing w:after="240"/>
        <w:rPr>
          <w:rFonts w:asciiTheme="majorBidi" w:hAnsiTheme="majorBidi" w:cstheme="majorBidi"/>
        </w:rPr>
      </w:pPr>
    </w:p>
    <w:p w14:paraId="6117DE58" w14:textId="146F553F" w:rsidR="00AD1D58" w:rsidRPr="00925A1F" w:rsidRDefault="000B661F"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Remuneration of Directors</w:t>
      </w:r>
    </w:p>
    <w:p w14:paraId="6BB9B580" w14:textId="77777777" w:rsidR="00AD1D58" w:rsidRPr="00925A1F" w:rsidRDefault="00AD1D58" w:rsidP="00AD1D58">
      <w:pPr>
        <w:pStyle w:val="ListParagraph"/>
        <w:autoSpaceDE/>
        <w:autoSpaceDN/>
        <w:ind w:left="342"/>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2601"/>
        <w:gridCol w:w="2601"/>
      </w:tblGrid>
      <w:tr w:rsidR="00DD7C52" w:rsidRPr="00925A1F" w14:paraId="6655E3AB" w14:textId="77777777" w:rsidTr="00EE1290">
        <w:trPr>
          <w:trHeight w:val="20"/>
        </w:trPr>
        <w:tc>
          <w:tcPr>
            <w:tcW w:w="2210" w:type="pct"/>
            <w:vMerge w:val="restart"/>
            <w:tcBorders>
              <w:top w:val="single" w:sz="4" w:space="0" w:color="auto"/>
              <w:left w:val="single" w:sz="4" w:space="0" w:color="auto"/>
              <w:right w:val="single" w:sz="4" w:space="0" w:color="auto"/>
            </w:tcBorders>
            <w:shd w:val="clear" w:color="auto" w:fill="0070C0"/>
            <w:noWrap/>
            <w:vAlign w:val="center"/>
            <w:hideMark/>
          </w:tcPr>
          <w:p w14:paraId="4E74E00B" w14:textId="77777777"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Description</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258DE7" w14:textId="77777777" w:rsidR="004F6532" w:rsidRPr="00925A1F" w:rsidRDefault="00DD7C52" w:rsidP="006745B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Period ended </w:t>
            </w:r>
          </w:p>
          <w:p w14:paraId="05FCE911" w14:textId="073FD6F1" w:rsidR="006745BD" w:rsidRPr="00925A1F" w:rsidRDefault="00DD7C52" w:rsidP="006745B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Sep/Dec/Mar/June</w:t>
            </w:r>
          </w:p>
          <w:p w14:paraId="74C3D93D" w14:textId="4DE930AB"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871F1CC" w14:textId="62CAC67F"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6408A1" w:rsidRPr="00925A1F" w14:paraId="491F654A" w14:textId="77777777" w:rsidTr="00EE1290">
        <w:trPr>
          <w:trHeight w:val="20"/>
        </w:trPr>
        <w:tc>
          <w:tcPr>
            <w:tcW w:w="2210" w:type="pct"/>
            <w:vMerge/>
            <w:tcBorders>
              <w:left w:val="single" w:sz="4" w:space="0" w:color="auto"/>
              <w:bottom w:val="single" w:sz="4" w:space="0" w:color="auto"/>
              <w:right w:val="single" w:sz="4" w:space="0" w:color="auto"/>
            </w:tcBorders>
            <w:shd w:val="clear" w:color="auto" w:fill="0070C0"/>
            <w:noWrap/>
            <w:hideMark/>
          </w:tcPr>
          <w:p w14:paraId="080BF8AE" w14:textId="77777777" w:rsidR="006408A1" w:rsidRPr="00925A1F" w:rsidRDefault="006408A1" w:rsidP="00AD1D58">
            <w:pPr>
              <w:autoSpaceDE/>
              <w:autoSpaceDN/>
              <w:rPr>
                <w:rFonts w:asciiTheme="majorBidi" w:hAnsiTheme="majorBidi" w:cstheme="majorBidi"/>
                <w:b/>
                <w:bCs/>
                <w:color w:val="231F20"/>
                <w:lang w:eastAsia="en-GB"/>
              </w:rPr>
            </w:pP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E4FF1B8" w14:textId="77777777"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F8F6C2" w14:textId="0F72BF6B"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AD1D58" w:rsidRPr="00925A1F" w14:paraId="49E1BEF1" w14:textId="77777777" w:rsidTr="00EE1290">
        <w:trPr>
          <w:trHeight w:val="20"/>
        </w:trPr>
        <w:tc>
          <w:tcPr>
            <w:tcW w:w="2210" w:type="pct"/>
            <w:shd w:val="clear" w:color="auto" w:fill="auto"/>
            <w:noWrap/>
            <w:hideMark/>
          </w:tcPr>
          <w:p w14:paraId="547DA89D" w14:textId="77777777" w:rsidR="00AD1D58" w:rsidRPr="00925A1F" w:rsidRDefault="00AD1D58"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Chairman's Honoraria</w:t>
            </w:r>
          </w:p>
        </w:tc>
        <w:tc>
          <w:tcPr>
            <w:tcW w:w="1395" w:type="pct"/>
            <w:shd w:val="clear" w:color="auto" w:fill="auto"/>
            <w:noWrap/>
            <w:vAlign w:val="center"/>
            <w:hideMark/>
          </w:tcPr>
          <w:p w14:paraId="73BA7BFA"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5" w:type="pct"/>
            <w:shd w:val="clear" w:color="auto" w:fill="auto"/>
            <w:noWrap/>
            <w:vAlign w:val="center"/>
            <w:hideMark/>
          </w:tcPr>
          <w:p w14:paraId="54332A11"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D1D58" w:rsidRPr="00925A1F" w14:paraId="0AEC64C0" w14:textId="77777777" w:rsidTr="00EE1290">
        <w:trPr>
          <w:trHeight w:val="20"/>
        </w:trPr>
        <w:tc>
          <w:tcPr>
            <w:tcW w:w="2210" w:type="pct"/>
            <w:shd w:val="clear" w:color="auto" w:fill="auto"/>
            <w:noWrap/>
            <w:hideMark/>
          </w:tcPr>
          <w:p w14:paraId="74670B8C" w14:textId="54E4F203" w:rsidR="00AD1D58" w:rsidRPr="00925A1F" w:rsidRDefault="00466FBA"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Director’s</w:t>
            </w:r>
            <w:r w:rsidR="00AD1D58" w:rsidRPr="00925A1F">
              <w:rPr>
                <w:rFonts w:asciiTheme="majorBidi" w:hAnsiTheme="majorBidi" w:cstheme="majorBidi"/>
                <w:color w:val="231F20"/>
                <w:lang w:eastAsia="en-GB"/>
              </w:rPr>
              <w:t xml:space="preserve"> emoluments</w:t>
            </w:r>
          </w:p>
        </w:tc>
        <w:tc>
          <w:tcPr>
            <w:tcW w:w="1395" w:type="pct"/>
            <w:shd w:val="clear" w:color="auto" w:fill="auto"/>
            <w:noWrap/>
            <w:vAlign w:val="center"/>
            <w:hideMark/>
          </w:tcPr>
          <w:p w14:paraId="3032FE8F"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5" w:type="pct"/>
            <w:shd w:val="clear" w:color="auto" w:fill="auto"/>
            <w:noWrap/>
            <w:vAlign w:val="center"/>
            <w:hideMark/>
          </w:tcPr>
          <w:p w14:paraId="2F5C81CD"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D1D58" w:rsidRPr="00925A1F" w14:paraId="178DBFFC" w14:textId="77777777" w:rsidTr="00EE1290">
        <w:trPr>
          <w:trHeight w:val="20"/>
        </w:trPr>
        <w:tc>
          <w:tcPr>
            <w:tcW w:w="2210" w:type="pct"/>
            <w:shd w:val="clear" w:color="auto" w:fill="auto"/>
            <w:noWrap/>
            <w:hideMark/>
          </w:tcPr>
          <w:p w14:paraId="29E1D3F9" w14:textId="77777777" w:rsidR="00AD1D58" w:rsidRPr="00925A1F" w:rsidRDefault="00AD1D58"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Other allowances</w:t>
            </w:r>
          </w:p>
        </w:tc>
        <w:tc>
          <w:tcPr>
            <w:tcW w:w="1395" w:type="pct"/>
            <w:shd w:val="clear" w:color="auto" w:fill="auto"/>
            <w:noWrap/>
            <w:vAlign w:val="center"/>
            <w:hideMark/>
          </w:tcPr>
          <w:p w14:paraId="578DB01A"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5" w:type="pct"/>
            <w:shd w:val="clear" w:color="auto" w:fill="auto"/>
            <w:noWrap/>
            <w:vAlign w:val="center"/>
            <w:hideMark/>
          </w:tcPr>
          <w:p w14:paraId="71A9BB92"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D1D58" w:rsidRPr="00925A1F" w14:paraId="48E654A6" w14:textId="77777777" w:rsidTr="00EE1290">
        <w:trPr>
          <w:trHeight w:val="20"/>
        </w:trPr>
        <w:tc>
          <w:tcPr>
            <w:tcW w:w="2210" w:type="pct"/>
            <w:shd w:val="clear" w:color="auto" w:fill="auto"/>
            <w:noWrap/>
            <w:hideMark/>
          </w:tcPr>
          <w:p w14:paraId="340AE869" w14:textId="77777777" w:rsidR="00AD1D58" w:rsidRPr="00925A1F" w:rsidRDefault="00AD1D58" w:rsidP="00AD1D58">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Total director emoluments</w:t>
            </w:r>
          </w:p>
        </w:tc>
        <w:tc>
          <w:tcPr>
            <w:tcW w:w="1395" w:type="pct"/>
            <w:shd w:val="clear" w:color="auto" w:fill="auto"/>
            <w:noWrap/>
            <w:vAlign w:val="center"/>
            <w:hideMark/>
          </w:tcPr>
          <w:p w14:paraId="2182D106" w14:textId="77777777" w:rsidR="00AD1D58" w:rsidRPr="00925A1F" w:rsidRDefault="00AD1D58"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95" w:type="pct"/>
            <w:shd w:val="clear" w:color="auto" w:fill="auto"/>
            <w:noWrap/>
            <w:vAlign w:val="center"/>
            <w:hideMark/>
          </w:tcPr>
          <w:p w14:paraId="32999498" w14:textId="77777777" w:rsidR="00AD1D58" w:rsidRPr="00925A1F" w:rsidRDefault="00AD1D58"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474A3E71" w14:textId="77777777" w:rsidR="00AD1D58" w:rsidRPr="00925A1F" w:rsidRDefault="00AD1D58" w:rsidP="00AD1D58">
      <w:pPr>
        <w:autoSpaceDE/>
        <w:autoSpaceDN/>
        <w:rPr>
          <w:rFonts w:asciiTheme="majorBidi" w:hAnsiTheme="majorBidi" w:cstheme="majorBidi"/>
        </w:rPr>
      </w:pPr>
    </w:p>
    <w:p w14:paraId="064A629A" w14:textId="6F2863DC" w:rsidR="00AD1D58" w:rsidRPr="00925A1F" w:rsidRDefault="008755BD"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Depreciation and Amortization Expense</w:t>
      </w:r>
      <w:r w:rsidR="00E71E15">
        <w:rPr>
          <w:rFonts w:asciiTheme="majorBidi" w:eastAsia="Arial" w:hAnsiTheme="majorBidi" w:cstheme="majorBidi"/>
          <w:b/>
          <w:bCs/>
          <w:color w:val="231F20"/>
          <w:spacing w:val="3"/>
        </w:rPr>
        <w:t>s</w:t>
      </w:r>
    </w:p>
    <w:p w14:paraId="6EB5507C" w14:textId="77777777" w:rsidR="00AD1D58" w:rsidRPr="00925A1F" w:rsidRDefault="00AD1D58" w:rsidP="00AD1D58">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2601"/>
        <w:gridCol w:w="2601"/>
      </w:tblGrid>
      <w:tr w:rsidR="00DD7C52" w:rsidRPr="00925A1F" w14:paraId="261D2A7B" w14:textId="77777777" w:rsidTr="00EE1290">
        <w:trPr>
          <w:trHeight w:val="18"/>
        </w:trPr>
        <w:tc>
          <w:tcPr>
            <w:tcW w:w="2210" w:type="pct"/>
            <w:vMerge w:val="restart"/>
            <w:tcBorders>
              <w:top w:val="single" w:sz="4" w:space="0" w:color="auto"/>
              <w:left w:val="single" w:sz="4" w:space="0" w:color="auto"/>
              <w:right w:val="single" w:sz="4" w:space="0" w:color="auto"/>
            </w:tcBorders>
            <w:shd w:val="clear" w:color="auto" w:fill="0070C0"/>
            <w:vAlign w:val="center"/>
            <w:hideMark/>
          </w:tcPr>
          <w:p w14:paraId="3CDD9B22" w14:textId="77777777"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Description</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AA45AE" w14:textId="77777777" w:rsidR="004F6532" w:rsidRPr="00925A1F" w:rsidRDefault="00DD7C52" w:rsidP="006745B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Period ended </w:t>
            </w:r>
          </w:p>
          <w:p w14:paraId="3ABA12DF" w14:textId="6CE42D49" w:rsidR="006745BD" w:rsidRPr="00925A1F" w:rsidRDefault="00DD7C52" w:rsidP="006745BD">
            <w:pPr>
              <w:autoSpaceDE/>
              <w:autoSpaceDN/>
              <w:jc w:val="center"/>
              <w:rPr>
                <w:rFonts w:asciiTheme="majorBidi" w:hAnsiTheme="majorBidi" w:cstheme="majorBidi"/>
                <w:b/>
                <w:bCs/>
                <w:color w:val="000000"/>
                <w:lang w:val="pt-BR"/>
              </w:rPr>
            </w:pPr>
            <w:proofErr w:type="spellStart"/>
            <w:r w:rsidRPr="00925A1F">
              <w:rPr>
                <w:rFonts w:asciiTheme="majorBidi" w:hAnsiTheme="majorBidi" w:cstheme="majorBidi"/>
                <w:b/>
                <w:bCs/>
                <w:color w:val="000000"/>
                <w:lang w:val="pt-BR"/>
              </w:rPr>
              <w:t>Sep</w:t>
            </w:r>
            <w:proofErr w:type="spellEnd"/>
            <w:r w:rsidRPr="00925A1F">
              <w:rPr>
                <w:rFonts w:asciiTheme="majorBidi" w:hAnsiTheme="majorBidi" w:cstheme="majorBidi"/>
                <w:b/>
                <w:bCs/>
                <w:color w:val="000000"/>
                <w:lang w:val="pt-BR"/>
              </w:rPr>
              <w:t>/</w:t>
            </w:r>
            <w:proofErr w:type="spellStart"/>
            <w:r w:rsidRPr="00925A1F">
              <w:rPr>
                <w:rFonts w:asciiTheme="majorBidi" w:hAnsiTheme="majorBidi" w:cstheme="majorBidi"/>
                <w:b/>
                <w:bCs/>
                <w:color w:val="000000"/>
                <w:lang w:val="pt-BR"/>
              </w:rPr>
              <w:t>Dec</w:t>
            </w:r>
            <w:proofErr w:type="spellEnd"/>
            <w:r w:rsidRPr="00925A1F">
              <w:rPr>
                <w:rFonts w:asciiTheme="majorBidi" w:hAnsiTheme="majorBidi" w:cstheme="majorBidi"/>
                <w:b/>
                <w:bCs/>
                <w:color w:val="000000"/>
                <w:lang w:val="pt-BR"/>
              </w:rPr>
              <w:t>/Mar/</w:t>
            </w:r>
            <w:proofErr w:type="spellStart"/>
            <w:r w:rsidRPr="00925A1F">
              <w:rPr>
                <w:rFonts w:asciiTheme="majorBidi" w:hAnsiTheme="majorBidi" w:cstheme="majorBidi"/>
                <w:b/>
                <w:bCs/>
                <w:color w:val="000000"/>
                <w:lang w:val="pt-BR"/>
              </w:rPr>
              <w:t>Jun</w:t>
            </w:r>
            <w:proofErr w:type="spellEnd"/>
          </w:p>
          <w:p w14:paraId="1C954B62" w14:textId="40262D82" w:rsidR="00DD7C52" w:rsidRPr="00925A1F" w:rsidRDefault="00DD7C52" w:rsidP="006745BD">
            <w:pPr>
              <w:autoSpaceDE/>
              <w:autoSpaceDN/>
              <w:jc w:val="center"/>
              <w:rPr>
                <w:rFonts w:asciiTheme="majorBidi" w:hAnsiTheme="majorBidi" w:cstheme="majorBidi"/>
                <w:b/>
                <w:bCs/>
                <w:color w:val="231F20"/>
                <w:lang w:val="pt-BR"/>
              </w:rPr>
            </w:pPr>
            <w:r w:rsidRPr="00925A1F">
              <w:rPr>
                <w:rFonts w:asciiTheme="majorBidi" w:hAnsiTheme="majorBidi" w:cstheme="majorBidi"/>
                <w:b/>
                <w:bCs/>
                <w:color w:val="000000"/>
                <w:lang w:val="pt-BR"/>
              </w:rPr>
              <w:t>20xx</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79B4E3" w14:textId="4229DDFF"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6408A1" w:rsidRPr="00925A1F" w14:paraId="08D94B0A" w14:textId="77777777" w:rsidTr="00EE1290">
        <w:trPr>
          <w:trHeight w:val="18"/>
        </w:trPr>
        <w:tc>
          <w:tcPr>
            <w:tcW w:w="2210" w:type="pct"/>
            <w:vMerge/>
            <w:tcBorders>
              <w:left w:val="single" w:sz="4" w:space="0" w:color="auto"/>
              <w:bottom w:val="single" w:sz="4" w:space="0" w:color="auto"/>
              <w:right w:val="single" w:sz="4" w:space="0" w:color="auto"/>
            </w:tcBorders>
            <w:shd w:val="clear" w:color="auto" w:fill="0070C0"/>
            <w:hideMark/>
          </w:tcPr>
          <w:p w14:paraId="47F36522" w14:textId="77777777" w:rsidR="006408A1" w:rsidRPr="00925A1F" w:rsidRDefault="006408A1" w:rsidP="00AD1D58">
            <w:pPr>
              <w:autoSpaceDE/>
              <w:autoSpaceDN/>
              <w:rPr>
                <w:rFonts w:asciiTheme="majorBidi" w:hAnsiTheme="majorBidi" w:cstheme="majorBidi"/>
                <w:b/>
                <w:bCs/>
                <w:color w:val="231F20"/>
                <w:lang w:eastAsia="en-GB"/>
              </w:rPr>
            </w:pP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7BA8E2" w14:textId="77777777"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0AD6A5" w14:textId="13ACB290"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AD1D58" w:rsidRPr="00925A1F" w14:paraId="521BD3C5" w14:textId="77777777" w:rsidTr="00EE1290">
        <w:trPr>
          <w:trHeight w:val="18"/>
        </w:trPr>
        <w:tc>
          <w:tcPr>
            <w:tcW w:w="2210" w:type="pct"/>
            <w:shd w:val="clear" w:color="auto" w:fill="auto"/>
            <w:noWrap/>
            <w:hideMark/>
          </w:tcPr>
          <w:p w14:paraId="132082F8" w14:textId="77777777" w:rsidR="00AD1D58" w:rsidRPr="00925A1F" w:rsidRDefault="00AD1D58"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Property,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plant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equipment</w:t>
            </w:r>
          </w:p>
        </w:tc>
        <w:tc>
          <w:tcPr>
            <w:tcW w:w="1395" w:type="pct"/>
            <w:shd w:val="clear" w:color="auto" w:fill="auto"/>
            <w:noWrap/>
            <w:vAlign w:val="center"/>
            <w:hideMark/>
          </w:tcPr>
          <w:p w14:paraId="614D30BE"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5" w:type="pct"/>
            <w:shd w:val="clear" w:color="auto" w:fill="auto"/>
            <w:noWrap/>
            <w:vAlign w:val="center"/>
            <w:hideMark/>
          </w:tcPr>
          <w:p w14:paraId="6953E241"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D1D58" w:rsidRPr="00925A1F" w14:paraId="71972966" w14:textId="77777777" w:rsidTr="00EE1290">
        <w:trPr>
          <w:trHeight w:val="18"/>
        </w:trPr>
        <w:tc>
          <w:tcPr>
            <w:tcW w:w="2210" w:type="pct"/>
            <w:shd w:val="clear" w:color="auto" w:fill="auto"/>
            <w:noWrap/>
            <w:hideMark/>
          </w:tcPr>
          <w:p w14:paraId="10980596" w14:textId="77777777" w:rsidR="00AD1D58" w:rsidRPr="00925A1F" w:rsidRDefault="00AD1D58"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Intangible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assets</w:t>
            </w:r>
          </w:p>
        </w:tc>
        <w:tc>
          <w:tcPr>
            <w:tcW w:w="1395" w:type="pct"/>
            <w:shd w:val="clear" w:color="auto" w:fill="auto"/>
            <w:noWrap/>
            <w:vAlign w:val="center"/>
            <w:hideMark/>
          </w:tcPr>
          <w:p w14:paraId="331AF6E0"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5" w:type="pct"/>
            <w:shd w:val="clear" w:color="auto" w:fill="auto"/>
            <w:noWrap/>
            <w:vAlign w:val="center"/>
            <w:hideMark/>
          </w:tcPr>
          <w:p w14:paraId="2C7DCFBC"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D1D58" w:rsidRPr="00925A1F" w14:paraId="42B65DC8" w14:textId="77777777" w:rsidTr="00EE1290">
        <w:trPr>
          <w:trHeight w:val="18"/>
        </w:trPr>
        <w:tc>
          <w:tcPr>
            <w:tcW w:w="2210" w:type="pct"/>
            <w:shd w:val="clear" w:color="auto" w:fill="auto"/>
            <w:noWrap/>
            <w:hideMark/>
          </w:tcPr>
          <w:p w14:paraId="4F1C208B" w14:textId="77777777" w:rsidR="00AD1D58" w:rsidRPr="00925A1F" w:rsidRDefault="00AD1D58"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Investment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property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carried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cost</w:t>
            </w:r>
          </w:p>
        </w:tc>
        <w:tc>
          <w:tcPr>
            <w:tcW w:w="1395" w:type="pct"/>
            <w:shd w:val="clear" w:color="auto" w:fill="auto"/>
            <w:noWrap/>
            <w:vAlign w:val="center"/>
            <w:hideMark/>
          </w:tcPr>
          <w:p w14:paraId="05196352"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5" w:type="pct"/>
            <w:shd w:val="clear" w:color="auto" w:fill="auto"/>
            <w:noWrap/>
            <w:vAlign w:val="center"/>
            <w:hideMark/>
          </w:tcPr>
          <w:p w14:paraId="3A03E6B4"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D1D58" w:rsidRPr="00925A1F" w14:paraId="1451B9E5" w14:textId="77777777" w:rsidTr="00EE1290">
        <w:trPr>
          <w:trHeight w:val="18"/>
        </w:trPr>
        <w:tc>
          <w:tcPr>
            <w:tcW w:w="2210" w:type="pct"/>
            <w:shd w:val="clear" w:color="auto" w:fill="auto"/>
            <w:hideMark/>
          </w:tcPr>
          <w:p w14:paraId="6938AC0D" w14:textId="77777777" w:rsidR="00AD1D58" w:rsidRPr="00925A1F" w:rsidRDefault="00AD1D58" w:rsidP="00AD1D58">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depreciation</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amortization</w:t>
            </w:r>
          </w:p>
        </w:tc>
        <w:tc>
          <w:tcPr>
            <w:tcW w:w="1395" w:type="pct"/>
            <w:shd w:val="clear" w:color="auto" w:fill="auto"/>
            <w:noWrap/>
            <w:vAlign w:val="center"/>
            <w:hideMark/>
          </w:tcPr>
          <w:p w14:paraId="3E2D6C3A" w14:textId="77777777" w:rsidR="00AD1D58" w:rsidRPr="00925A1F" w:rsidRDefault="00AD1D58"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95" w:type="pct"/>
            <w:shd w:val="clear" w:color="auto" w:fill="auto"/>
            <w:noWrap/>
            <w:vAlign w:val="center"/>
            <w:hideMark/>
          </w:tcPr>
          <w:p w14:paraId="6F9DD06C" w14:textId="77777777" w:rsidR="00AD1D58" w:rsidRPr="00925A1F" w:rsidRDefault="00AD1D58"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1E554702" w14:textId="77777777" w:rsidR="00AD1D58" w:rsidRPr="00925A1F" w:rsidRDefault="00AD1D58" w:rsidP="00C77B51">
      <w:pPr>
        <w:autoSpaceDE/>
        <w:autoSpaceDN/>
        <w:rPr>
          <w:rFonts w:asciiTheme="majorBidi" w:hAnsiTheme="majorBidi" w:cstheme="majorBidi"/>
        </w:rPr>
      </w:pPr>
    </w:p>
    <w:p w14:paraId="4EC9B786" w14:textId="57221C1A" w:rsidR="00A44B7B" w:rsidRPr="00925A1F" w:rsidRDefault="008755BD"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Repairs and Maintenance</w:t>
      </w:r>
    </w:p>
    <w:p w14:paraId="105D2CF1" w14:textId="77777777" w:rsidR="003E5E0D" w:rsidRPr="00925A1F" w:rsidRDefault="003E5E0D" w:rsidP="003E5E0D">
      <w:pPr>
        <w:pStyle w:val="ListParagraph"/>
        <w:spacing w:before="31" w:line="276" w:lineRule="auto"/>
        <w:ind w:left="567" w:right="-302"/>
        <w:rPr>
          <w:rFonts w:asciiTheme="majorBidi" w:eastAsia="Arial" w:hAnsiTheme="majorBidi" w:cstheme="majorBidi"/>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709"/>
        <w:gridCol w:w="2508"/>
      </w:tblGrid>
      <w:tr w:rsidR="00DD7C52" w:rsidRPr="00925A1F" w14:paraId="043EEDE1" w14:textId="77777777" w:rsidTr="00EE1290">
        <w:trPr>
          <w:trHeight w:val="282"/>
        </w:trPr>
        <w:tc>
          <w:tcPr>
            <w:tcW w:w="2202" w:type="pct"/>
            <w:vMerge w:val="restart"/>
            <w:shd w:val="clear" w:color="auto" w:fill="0070C0"/>
            <w:noWrap/>
            <w:vAlign w:val="center"/>
            <w:hideMark/>
          </w:tcPr>
          <w:p w14:paraId="2CEDF680"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Description</w:t>
            </w:r>
          </w:p>
        </w:tc>
        <w:tc>
          <w:tcPr>
            <w:tcW w:w="1453" w:type="pct"/>
            <w:shd w:val="clear" w:color="auto" w:fill="0070C0"/>
            <w:vAlign w:val="center"/>
          </w:tcPr>
          <w:p w14:paraId="1AA9BBB8" w14:textId="77777777" w:rsidR="006745BD" w:rsidRPr="00925A1F" w:rsidRDefault="00DD7C52" w:rsidP="006745B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 Sep/Dec/Mar/June</w:t>
            </w:r>
          </w:p>
          <w:p w14:paraId="401654BB" w14:textId="5F51786C"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345" w:type="pct"/>
            <w:shd w:val="clear" w:color="auto" w:fill="0070C0"/>
            <w:noWrap/>
            <w:vAlign w:val="center"/>
          </w:tcPr>
          <w:p w14:paraId="33BD67AC" w14:textId="2930E57D"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11617F" w:rsidRPr="00925A1F" w14:paraId="24505285" w14:textId="77777777" w:rsidTr="00EE1290">
        <w:trPr>
          <w:trHeight w:val="282"/>
        </w:trPr>
        <w:tc>
          <w:tcPr>
            <w:tcW w:w="2202" w:type="pct"/>
            <w:vMerge/>
            <w:shd w:val="clear" w:color="auto" w:fill="0070C0"/>
            <w:noWrap/>
            <w:hideMark/>
          </w:tcPr>
          <w:p w14:paraId="7D3893A5" w14:textId="77777777" w:rsidR="0011617F" w:rsidRPr="00925A1F" w:rsidRDefault="0011617F">
            <w:pPr>
              <w:autoSpaceDE/>
              <w:autoSpaceDN/>
              <w:rPr>
                <w:rFonts w:asciiTheme="majorBidi" w:hAnsiTheme="majorBidi" w:cstheme="majorBidi"/>
                <w:b/>
                <w:bCs/>
                <w:color w:val="231F20"/>
                <w:lang w:val="en-US"/>
              </w:rPr>
            </w:pPr>
          </w:p>
        </w:tc>
        <w:tc>
          <w:tcPr>
            <w:tcW w:w="1453" w:type="pct"/>
            <w:shd w:val="clear" w:color="auto" w:fill="0070C0"/>
            <w:vAlign w:val="center"/>
          </w:tcPr>
          <w:p w14:paraId="7E852902" w14:textId="77777777" w:rsidR="0011617F" w:rsidRPr="00925A1F" w:rsidRDefault="0011617F"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45" w:type="pct"/>
            <w:shd w:val="clear" w:color="auto" w:fill="0070C0"/>
            <w:noWrap/>
            <w:vAlign w:val="center"/>
          </w:tcPr>
          <w:p w14:paraId="55832C88" w14:textId="5385A32C" w:rsidR="0011617F" w:rsidRPr="00925A1F" w:rsidRDefault="0011617F"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11617F" w:rsidRPr="00925A1F" w14:paraId="681DFC72" w14:textId="77777777" w:rsidTr="00EE1290">
        <w:trPr>
          <w:trHeight w:val="282"/>
        </w:trPr>
        <w:tc>
          <w:tcPr>
            <w:tcW w:w="2202" w:type="pct"/>
            <w:shd w:val="clear" w:color="auto" w:fill="auto"/>
            <w:noWrap/>
            <w:hideMark/>
          </w:tcPr>
          <w:p w14:paraId="387A8E7C" w14:textId="77777777" w:rsidR="0011617F" w:rsidRPr="00925A1F" w:rsidRDefault="0011617F">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Property</w:t>
            </w:r>
          </w:p>
        </w:tc>
        <w:tc>
          <w:tcPr>
            <w:tcW w:w="1453" w:type="pct"/>
            <w:shd w:val="clear" w:color="auto" w:fill="auto"/>
            <w:noWrap/>
            <w:vAlign w:val="center"/>
            <w:hideMark/>
          </w:tcPr>
          <w:p w14:paraId="50B9008A"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5" w:type="pct"/>
            <w:shd w:val="clear" w:color="auto" w:fill="auto"/>
            <w:noWrap/>
            <w:vAlign w:val="center"/>
            <w:hideMark/>
          </w:tcPr>
          <w:p w14:paraId="645691A3"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1617F" w:rsidRPr="00925A1F" w14:paraId="6D186974" w14:textId="77777777" w:rsidTr="00EE1290">
        <w:trPr>
          <w:trHeight w:val="346"/>
        </w:trPr>
        <w:tc>
          <w:tcPr>
            <w:tcW w:w="2202" w:type="pct"/>
            <w:shd w:val="clear" w:color="auto" w:fill="auto"/>
            <w:hideMark/>
          </w:tcPr>
          <w:p w14:paraId="616A8046" w14:textId="77777777" w:rsidR="0011617F" w:rsidRPr="00925A1F" w:rsidRDefault="0011617F">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Investment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property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earning</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rentals</w:t>
            </w:r>
          </w:p>
        </w:tc>
        <w:tc>
          <w:tcPr>
            <w:tcW w:w="1453" w:type="pct"/>
            <w:shd w:val="clear" w:color="auto" w:fill="auto"/>
            <w:noWrap/>
            <w:vAlign w:val="center"/>
            <w:hideMark/>
          </w:tcPr>
          <w:p w14:paraId="4DC7D59F"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5" w:type="pct"/>
            <w:shd w:val="clear" w:color="auto" w:fill="auto"/>
            <w:noWrap/>
            <w:vAlign w:val="center"/>
            <w:hideMark/>
          </w:tcPr>
          <w:p w14:paraId="065B0696"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1617F" w:rsidRPr="00925A1F" w14:paraId="3EDC6E84" w14:textId="77777777" w:rsidTr="00EE1290">
        <w:trPr>
          <w:trHeight w:val="282"/>
        </w:trPr>
        <w:tc>
          <w:tcPr>
            <w:tcW w:w="2202" w:type="pct"/>
            <w:shd w:val="clear" w:color="auto" w:fill="auto"/>
            <w:noWrap/>
            <w:hideMark/>
          </w:tcPr>
          <w:p w14:paraId="5C92737C" w14:textId="77777777" w:rsidR="0011617F" w:rsidRPr="00925A1F" w:rsidRDefault="0011617F">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Equipment and machinery</w:t>
            </w:r>
          </w:p>
        </w:tc>
        <w:tc>
          <w:tcPr>
            <w:tcW w:w="1453" w:type="pct"/>
            <w:shd w:val="clear" w:color="auto" w:fill="auto"/>
            <w:noWrap/>
            <w:vAlign w:val="center"/>
            <w:hideMark/>
          </w:tcPr>
          <w:p w14:paraId="79654F0F"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5" w:type="pct"/>
            <w:shd w:val="clear" w:color="auto" w:fill="auto"/>
            <w:noWrap/>
            <w:vAlign w:val="center"/>
            <w:hideMark/>
          </w:tcPr>
          <w:p w14:paraId="3E96EBAF"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1617F" w:rsidRPr="00925A1F" w14:paraId="3DEA9E0D" w14:textId="77777777" w:rsidTr="00EE1290">
        <w:trPr>
          <w:trHeight w:val="282"/>
        </w:trPr>
        <w:tc>
          <w:tcPr>
            <w:tcW w:w="2202" w:type="pct"/>
            <w:shd w:val="clear" w:color="auto" w:fill="auto"/>
            <w:noWrap/>
            <w:hideMark/>
          </w:tcPr>
          <w:p w14:paraId="2988A4E8" w14:textId="77777777" w:rsidR="0011617F" w:rsidRPr="00925A1F" w:rsidRDefault="0011617F">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Vehicles</w:t>
            </w:r>
          </w:p>
        </w:tc>
        <w:tc>
          <w:tcPr>
            <w:tcW w:w="1453" w:type="pct"/>
            <w:shd w:val="clear" w:color="auto" w:fill="auto"/>
            <w:noWrap/>
            <w:vAlign w:val="center"/>
            <w:hideMark/>
          </w:tcPr>
          <w:p w14:paraId="7A2B21C8"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5" w:type="pct"/>
            <w:shd w:val="clear" w:color="auto" w:fill="auto"/>
            <w:noWrap/>
            <w:vAlign w:val="center"/>
            <w:hideMark/>
          </w:tcPr>
          <w:p w14:paraId="63BBFD20"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1617F" w:rsidRPr="00925A1F" w14:paraId="21365B79" w14:textId="77777777" w:rsidTr="00EE1290">
        <w:trPr>
          <w:trHeight w:val="282"/>
        </w:trPr>
        <w:tc>
          <w:tcPr>
            <w:tcW w:w="2202" w:type="pct"/>
            <w:shd w:val="clear" w:color="auto" w:fill="auto"/>
            <w:noWrap/>
            <w:hideMark/>
          </w:tcPr>
          <w:p w14:paraId="6CBE2200" w14:textId="77777777" w:rsidR="0011617F" w:rsidRPr="00925A1F" w:rsidRDefault="0011617F">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Furniture and fittings</w:t>
            </w:r>
          </w:p>
        </w:tc>
        <w:tc>
          <w:tcPr>
            <w:tcW w:w="1453" w:type="pct"/>
            <w:shd w:val="clear" w:color="auto" w:fill="auto"/>
            <w:noWrap/>
            <w:vAlign w:val="center"/>
            <w:hideMark/>
          </w:tcPr>
          <w:p w14:paraId="552B4C90"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5" w:type="pct"/>
            <w:shd w:val="clear" w:color="auto" w:fill="auto"/>
            <w:noWrap/>
            <w:vAlign w:val="center"/>
            <w:hideMark/>
          </w:tcPr>
          <w:p w14:paraId="7925262C"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1617F" w:rsidRPr="00925A1F" w14:paraId="4B02BE1E" w14:textId="77777777" w:rsidTr="00EE1290">
        <w:trPr>
          <w:trHeight w:val="282"/>
        </w:trPr>
        <w:tc>
          <w:tcPr>
            <w:tcW w:w="2202" w:type="pct"/>
            <w:shd w:val="clear" w:color="auto" w:fill="auto"/>
            <w:noWrap/>
            <w:hideMark/>
          </w:tcPr>
          <w:p w14:paraId="3D60039A" w14:textId="77777777" w:rsidR="0011617F" w:rsidRPr="00925A1F" w:rsidRDefault="0011617F">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Computers and accessories</w:t>
            </w:r>
          </w:p>
        </w:tc>
        <w:tc>
          <w:tcPr>
            <w:tcW w:w="1453" w:type="pct"/>
            <w:shd w:val="clear" w:color="auto" w:fill="auto"/>
            <w:noWrap/>
            <w:vAlign w:val="center"/>
            <w:hideMark/>
          </w:tcPr>
          <w:p w14:paraId="27771233"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5" w:type="pct"/>
            <w:shd w:val="clear" w:color="auto" w:fill="auto"/>
            <w:noWrap/>
            <w:vAlign w:val="center"/>
            <w:hideMark/>
          </w:tcPr>
          <w:p w14:paraId="1E01ED8B"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1617F" w:rsidRPr="00925A1F" w14:paraId="72452B85" w14:textId="77777777" w:rsidTr="00EE1290">
        <w:trPr>
          <w:trHeight w:val="282"/>
        </w:trPr>
        <w:tc>
          <w:tcPr>
            <w:tcW w:w="2202" w:type="pct"/>
            <w:shd w:val="clear" w:color="auto" w:fill="auto"/>
            <w:noWrap/>
            <w:hideMark/>
          </w:tcPr>
          <w:p w14:paraId="43446FD2" w14:textId="77777777" w:rsidR="0011617F" w:rsidRPr="00925A1F" w:rsidRDefault="0011617F">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Other</w:t>
            </w:r>
          </w:p>
        </w:tc>
        <w:tc>
          <w:tcPr>
            <w:tcW w:w="1453" w:type="pct"/>
            <w:shd w:val="clear" w:color="auto" w:fill="auto"/>
            <w:noWrap/>
            <w:vAlign w:val="center"/>
            <w:hideMark/>
          </w:tcPr>
          <w:p w14:paraId="3382ACD9"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5" w:type="pct"/>
            <w:shd w:val="clear" w:color="auto" w:fill="auto"/>
            <w:noWrap/>
            <w:vAlign w:val="center"/>
            <w:hideMark/>
          </w:tcPr>
          <w:p w14:paraId="372DC757"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1617F" w:rsidRPr="00925A1F" w14:paraId="6384B244" w14:textId="77777777" w:rsidTr="00EE1290">
        <w:trPr>
          <w:trHeight w:val="296"/>
        </w:trPr>
        <w:tc>
          <w:tcPr>
            <w:tcW w:w="2202" w:type="pct"/>
            <w:shd w:val="clear" w:color="auto" w:fill="auto"/>
            <w:noWrap/>
            <w:vAlign w:val="bottom"/>
            <w:hideMark/>
          </w:tcPr>
          <w:p w14:paraId="62A38221" w14:textId="77777777" w:rsidR="0011617F" w:rsidRPr="00925A1F" w:rsidRDefault="0011617F">
            <w:pPr>
              <w:autoSpaceDE/>
              <w:autoSpaceDN/>
              <w:rPr>
                <w:rFonts w:asciiTheme="majorBidi" w:hAnsiTheme="majorBidi" w:cstheme="majorBidi"/>
                <w:b/>
                <w:bCs/>
                <w:color w:val="231F20"/>
                <w:lang w:val="en-US"/>
              </w:rPr>
            </w:pPr>
            <w:r w:rsidRPr="00925A1F">
              <w:rPr>
                <w:rFonts w:asciiTheme="majorBidi" w:hAnsiTheme="majorBidi" w:cstheme="majorBidi"/>
                <w:b/>
                <w:bCs/>
                <w:color w:val="231F20"/>
              </w:rPr>
              <w:t>Total</w:t>
            </w:r>
            <w:r w:rsidRPr="00925A1F">
              <w:rPr>
                <w:rFonts w:asciiTheme="majorBidi" w:hAnsiTheme="majorBidi" w:cstheme="majorBidi"/>
                <w:color w:val="000000"/>
              </w:rPr>
              <w:t xml:space="preserve"> </w:t>
            </w:r>
            <w:r w:rsidRPr="00925A1F">
              <w:rPr>
                <w:rFonts w:asciiTheme="majorBidi" w:hAnsiTheme="majorBidi" w:cstheme="majorBidi"/>
                <w:b/>
                <w:bCs/>
                <w:color w:val="231F20"/>
              </w:rPr>
              <w:t>repairs</w:t>
            </w:r>
            <w:r w:rsidRPr="00925A1F">
              <w:rPr>
                <w:rFonts w:asciiTheme="majorBidi" w:hAnsiTheme="majorBidi" w:cstheme="majorBidi"/>
                <w:color w:val="000000"/>
              </w:rPr>
              <w:t xml:space="preserve"> </w:t>
            </w:r>
            <w:r w:rsidRPr="00925A1F">
              <w:rPr>
                <w:rFonts w:asciiTheme="majorBidi" w:hAnsiTheme="majorBidi" w:cstheme="majorBidi"/>
                <w:b/>
                <w:bCs/>
                <w:color w:val="231F20"/>
              </w:rPr>
              <w:t>and</w:t>
            </w:r>
            <w:r w:rsidRPr="00925A1F">
              <w:rPr>
                <w:rFonts w:asciiTheme="majorBidi" w:hAnsiTheme="majorBidi" w:cstheme="majorBidi"/>
                <w:color w:val="000000"/>
              </w:rPr>
              <w:t xml:space="preserve"> </w:t>
            </w:r>
            <w:r w:rsidRPr="00925A1F">
              <w:rPr>
                <w:rFonts w:asciiTheme="majorBidi" w:hAnsiTheme="majorBidi" w:cstheme="majorBidi"/>
                <w:b/>
                <w:bCs/>
                <w:color w:val="231F20"/>
              </w:rPr>
              <w:t>maintenance</w:t>
            </w:r>
          </w:p>
        </w:tc>
        <w:tc>
          <w:tcPr>
            <w:tcW w:w="1453" w:type="pct"/>
            <w:shd w:val="clear" w:color="auto" w:fill="auto"/>
            <w:noWrap/>
            <w:vAlign w:val="center"/>
            <w:hideMark/>
          </w:tcPr>
          <w:p w14:paraId="35C40CB9" w14:textId="77777777" w:rsidR="0011617F" w:rsidRPr="00925A1F" w:rsidRDefault="0011617F"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45" w:type="pct"/>
            <w:shd w:val="clear" w:color="auto" w:fill="auto"/>
            <w:noWrap/>
            <w:vAlign w:val="center"/>
            <w:hideMark/>
          </w:tcPr>
          <w:p w14:paraId="3D28DBCA" w14:textId="77777777" w:rsidR="0011617F" w:rsidRPr="00925A1F" w:rsidRDefault="0011617F"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68A7BF30" w14:textId="77777777" w:rsidR="00DD7C52" w:rsidRPr="00925A1F" w:rsidRDefault="00DD7C52" w:rsidP="00C77B51">
      <w:pPr>
        <w:autoSpaceDE/>
        <w:autoSpaceDN/>
        <w:rPr>
          <w:rFonts w:asciiTheme="majorBidi" w:hAnsiTheme="majorBidi" w:cstheme="majorBidi"/>
        </w:rPr>
      </w:pPr>
    </w:p>
    <w:p w14:paraId="23FA6E4E" w14:textId="691D9FA3" w:rsidR="00C77B51" w:rsidRPr="00925A1F" w:rsidRDefault="008755BD"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Contracted Services</w:t>
      </w:r>
    </w:p>
    <w:p w14:paraId="59666619" w14:textId="77777777" w:rsidR="00C77B51" w:rsidRPr="00925A1F" w:rsidRDefault="00C77B51" w:rsidP="00C77B51">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663"/>
        <w:gridCol w:w="2582"/>
      </w:tblGrid>
      <w:tr w:rsidR="00DD7C52" w:rsidRPr="00925A1F" w14:paraId="2C104A07" w14:textId="77777777" w:rsidTr="00EE1290">
        <w:trPr>
          <w:trHeight w:val="308"/>
        </w:trPr>
        <w:tc>
          <w:tcPr>
            <w:tcW w:w="2202" w:type="pct"/>
            <w:vMerge w:val="restart"/>
            <w:shd w:val="clear" w:color="auto" w:fill="0070C0"/>
            <w:noWrap/>
            <w:vAlign w:val="center"/>
            <w:hideMark/>
          </w:tcPr>
          <w:p w14:paraId="4867BD06"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Description</w:t>
            </w:r>
          </w:p>
        </w:tc>
        <w:tc>
          <w:tcPr>
            <w:tcW w:w="1399" w:type="pct"/>
            <w:shd w:val="clear" w:color="auto" w:fill="0070C0"/>
            <w:noWrap/>
            <w:vAlign w:val="center"/>
            <w:hideMark/>
          </w:tcPr>
          <w:p w14:paraId="4002D003" w14:textId="77777777" w:rsidR="004F6532" w:rsidRPr="00925A1F" w:rsidRDefault="00DD7C52" w:rsidP="006745B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Period ended </w:t>
            </w:r>
          </w:p>
          <w:p w14:paraId="4ECB7741" w14:textId="36C1B328" w:rsidR="00DD7C52" w:rsidRPr="00925A1F" w:rsidRDefault="00DD7C52" w:rsidP="006745BD">
            <w:pPr>
              <w:autoSpaceDE/>
              <w:autoSpaceDN/>
              <w:jc w:val="center"/>
              <w:rPr>
                <w:rFonts w:asciiTheme="majorBidi" w:hAnsiTheme="majorBidi" w:cstheme="majorBidi"/>
                <w:b/>
                <w:bCs/>
                <w:color w:val="231F20"/>
                <w:lang w:val="pt-BR"/>
              </w:rPr>
            </w:pPr>
            <w:proofErr w:type="spellStart"/>
            <w:r w:rsidRPr="00925A1F">
              <w:rPr>
                <w:rFonts w:asciiTheme="majorBidi" w:hAnsiTheme="majorBidi" w:cstheme="majorBidi"/>
                <w:b/>
                <w:bCs/>
                <w:color w:val="000000"/>
                <w:lang w:val="pt-BR"/>
              </w:rPr>
              <w:t>Sep</w:t>
            </w:r>
            <w:proofErr w:type="spellEnd"/>
            <w:r w:rsidRPr="00925A1F">
              <w:rPr>
                <w:rFonts w:asciiTheme="majorBidi" w:hAnsiTheme="majorBidi" w:cstheme="majorBidi"/>
                <w:b/>
                <w:bCs/>
                <w:color w:val="000000"/>
                <w:lang w:val="pt-BR"/>
              </w:rPr>
              <w:t>/</w:t>
            </w:r>
            <w:proofErr w:type="spellStart"/>
            <w:r w:rsidRPr="00925A1F">
              <w:rPr>
                <w:rFonts w:asciiTheme="majorBidi" w:hAnsiTheme="majorBidi" w:cstheme="majorBidi"/>
                <w:b/>
                <w:bCs/>
                <w:color w:val="000000"/>
                <w:lang w:val="pt-BR"/>
              </w:rPr>
              <w:t>Dec</w:t>
            </w:r>
            <w:proofErr w:type="spellEnd"/>
            <w:r w:rsidRPr="00925A1F">
              <w:rPr>
                <w:rFonts w:asciiTheme="majorBidi" w:hAnsiTheme="majorBidi" w:cstheme="majorBidi"/>
                <w:b/>
                <w:bCs/>
                <w:color w:val="000000"/>
                <w:lang w:val="pt-BR"/>
              </w:rPr>
              <w:t>/Mar/</w:t>
            </w:r>
            <w:proofErr w:type="spellStart"/>
            <w:r w:rsidRPr="00925A1F">
              <w:rPr>
                <w:rFonts w:asciiTheme="majorBidi" w:hAnsiTheme="majorBidi" w:cstheme="majorBidi"/>
                <w:b/>
                <w:bCs/>
                <w:color w:val="000000"/>
                <w:lang w:val="pt-BR"/>
              </w:rPr>
              <w:t>June</w:t>
            </w:r>
            <w:proofErr w:type="spellEnd"/>
            <w:r w:rsidRPr="00925A1F">
              <w:rPr>
                <w:rFonts w:asciiTheme="majorBidi" w:hAnsiTheme="majorBidi" w:cstheme="majorBidi"/>
                <w:b/>
                <w:bCs/>
                <w:color w:val="000000"/>
                <w:lang w:val="pt-BR"/>
              </w:rPr>
              <w:t xml:space="preserve"> 20xx</w:t>
            </w:r>
          </w:p>
        </w:tc>
        <w:tc>
          <w:tcPr>
            <w:tcW w:w="1399" w:type="pct"/>
            <w:shd w:val="clear" w:color="auto" w:fill="0070C0"/>
            <w:noWrap/>
            <w:vAlign w:val="center"/>
            <w:hideMark/>
          </w:tcPr>
          <w:p w14:paraId="6EAADDEA" w14:textId="5AEFEF8D"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6408A1" w:rsidRPr="00925A1F" w14:paraId="0B504749" w14:textId="77777777" w:rsidTr="00EE1290">
        <w:trPr>
          <w:trHeight w:val="311"/>
        </w:trPr>
        <w:tc>
          <w:tcPr>
            <w:tcW w:w="2202" w:type="pct"/>
            <w:vMerge/>
            <w:shd w:val="clear" w:color="auto" w:fill="0070C0"/>
            <w:noWrap/>
            <w:hideMark/>
          </w:tcPr>
          <w:p w14:paraId="07F4B74D" w14:textId="77777777" w:rsidR="006408A1" w:rsidRPr="00925A1F" w:rsidRDefault="006408A1" w:rsidP="001E4867">
            <w:pPr>
              <w:autoSpaceDE/>
              <w:autoSpaceDN/>
              <w:rPr>
                <w:rFonts w:asciiTheme="majorBidi" w:hAnsiTheme="majorBidi" w:cstheme="majorBidi"/>
                <w:b/>
                <w:bCs/>
                <w:color w:val="231F20"/>
                <w:lang w:eastAsia="en-GB"/>
              </w:rPr>
            </w:pPr>
          </w:p>
        </w:tc>
        <w:tc>
          <w:tcPr>
            <w:tcW w:w="1399" w:type="pct"/>
            <w:shd w:val="clear" w:color="auto" w:fill="0070C0"/>
            <w:noWrap/>
            <w:vAlign w:val="center"/>
            <w:hideMark/>
          </w:tcPr>
          <w:p w14:paraId="5228C6C2" w14:textId="77777777"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99" w:type="pct"/>
            <w:shd w:val="clear" w:color="auto" w:fill="0070C0"/>
            <w:noWrap/>
            <w:vAlign w:val="center"/>
            <w:hideMark/>
          </w:tcPr>
          <w:p w14:paraId="015DECC1" w14:textId="60A1FEA6"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6408A1" w:rsidRPr="00925A1F" w14:paraId="331D5732" w14:textId="77777777" w:rsidTr="00EE1290">
        <w:trPr>
          <w:trHeight w:val="311"/>
        </w:trPr>
        <w:tc>
          <w:tcPr>
            <w:tcW w:w="2202" w:type="pct"/>
            <w:shd w:val="clear" w:color="auto" w:fill="auto"/>
            <w:noWrap/>
            <w:hideMark/>
          </w:tcPr>
          <w:p w14:paraId="21CB8494" w14:textId="77777777" w:rsidR="006408A1" w:rsidRPr="00925A1F" w:rsidRDefault="006408A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Actuarial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valuations</w:t>
            </w:r>
          </w:p>
        </w:tc>
        <w:tc>
          <w:tcPr>
            <w:tcW w:w="1399" w:type="pct"/>
            <w:shd w:val="clear" w:color="auto" w:fill="auto"/>
            <w:noWrap/>
            <w:vAlign w:val="center"/>
            <w:hideMark/>
          </w:tcPr>
          <w:p w14:paraId="17A9E491"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9" w:type="pct"/>
            <w:shd w:val="clear" w:color="auto" w:fill="auto"/>
            <w:noWrap/>
            <w:vAlign w:val="center"/>
            <w:hideMark/>
          </w:tcPr>
          <w:p w14:paraId="6BB252BF"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3D9AE2FD" w14:textId="77777777" w:rsidTr="00EE1290">
        <w:trPr>
          <w:trHeight w:val="311"/>
        </w:trPr>
        <w:tc>
          <w:tcPr>
            <w:tcW w:w="2202" w:type="pct"/>
            <w:shd w:val="clear" w:color="auto" w:fill="auto"/>
            <w:noWrap/>
            <w:hideMark/>
          </w:tcPr>
          <w:p w14:paraId="07A6E751" w14:textId="77777777" w:rsidR="006408A1" w:rsidRPr="00925A1F" w:rsidRDefault="006408A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Investment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valuations</w:t>
            </w:r>
          </w:p>
        </w:tc>
        <w:tc>
          <w:tcPr>
            <w:tcW w:w="1399" w:type="pct"/>
            <w:shd w:val="clear" w:color="auto" w:fill="auto"/>
            <w:noWrap/>
            <w:vAlign w:val="center"/>
            <w:hideMark/>
          </w:tcPr>
          <w:p w14:paraId="2904D336"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9" w:type="pct"/>
            <w:shd w:val="clear" w:color="auto" w:fill="auto"/>
            <w:noWrap/>
            <w:vAlign w:val="center"/>
            <w:hideMark/>
          </w:tcPr>
          <w:p w14:paraId="39278EB7"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6B97CB39" w14:textId="77777777" w:rsidTr="00EE1290">
        <w:trPr>
          <w:trHeight w:val="311"/>
        </w:trPr>
        <w:tc>
          <w:tcPr>
            <w:tcW w:w="2202" w:type="pct"/>
            <w:shd w:val="clear" w:color="auto" w:fill="auto"/>
            <w:noWrap/>
            <w:hideMark/>
          </w:tcPr>
          <w:p w14:paraId="7A02DBF3" w14:textId="77777777" w:rsidR="006408A1" w:rsidRPr="00925A1F" w:rsidRDefault="006408A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Property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valuations</w:t>
            </w:r>
          </w:p>
        </w:tc>
        <w:tc>
          <w:tcPr>
            <w:tcW w:w="1399" w:type="pct"/>
            <w:shd w:val="clear" w:color="auto" w:fill="auto"/>
            <w:noWrap/>
            <w:vAlign w:val="center"/>
            <w:hideMark/>
          </w:tcPr>
          <w:p w14:paraId="5ABCE386"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9" w:type="pct"/>
            <w:shd w:val="clear" w:color="auto" w:fill="auto"/>
            <w:noWrap/>
            <w:vAlign w:val="center"/>
            <w:hideMark/>
          </w:tcPr>
          <w:p w14:paraId="1B717B66"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543557B4" w14:textId="77777777" w:rsidTr="00EE1290">
        <w:trPr>
          <w:trHeight w:val="327"/>
        </w:trPr>
        <w:tc>
          <w:tcPr>
            <w:tcW w:w="2202" w:type="pct"/>
            <w:shd w:val="clear" w:color="auto" w:fill="auto"/>
            <w:noWrap/>
            <w:hideMark/>
          </w:tcPr>
          <w:p w14:paraId="395C3B60" w14:textId="77777777" w:rsidR="006408A1" w:rsidRPr="00925A1F" w:rsidRDefault="006408A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contracted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services</w:t>
            </w:r>
          </w:p>
        </w:tc>
        <w:tc>
          <w:tcPr>
            <w:tcW w:w="1399" w:type="pct"/>
            <w:shd w:val="clear" w:color="auto" w:fill="auto"/>
            <w:noWrap/>
            <w:vAlign w:val="center"/>
            <w:hideMark/>
          </w:tcPr>
          <w:p w14:paraId="225E9A7C" w14:textId="77777777" w:rsidR="006408A1" w:rsidRPr="00925A1F" w:rsidRDefault="006408A1"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99" w:type="pct"/>
            <w:shd w:val="clear" w:color="auto" w:fill="auto"/>
            <w:noWrap/>
            <w:vAlign w:val="center"/>
            <w:hideMark/>
          </w:tcPr>
          <w:p w14:paraId="22593AE6" w14:textId="77777777" w:rsidR="006408A1" w:rsidRPr="00925A1F" w:rsidRDefault="006408A1"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4C93A13B" w14:textId="49219E2A" w:rsidR="008755BD" w:rsidRPr="00925A1F" w:rsidRDefault="008755BD" w:rsidP="00C77B51">
      <w:pPr>
        <w:autoSpaceDE/>
        <w:autoSpaceDN/>
        <w:rPr>
          <w:rFonts w:asciiTheme="majorBidi" w:hAnsiTheme="majorBidi" w:cstheme="majorBidi"/>
        </w:rPr>
      </w:pPr>
    </w:p>
    <w:p w14:paraId="29BD9E81" w14:textId="77777777" w:rsidR="008755BD" w:rsidRDefault="008755BD">
      <w:pPr>
        <w:autoSpaceDE/>
        <w:autoSpaceDN/>
        <w:rPr>
          <w:rFonts w:asciiTheme="majorBidi" w:hAnsiTheme="majorBidi" w:cstheme="majorBidi"/>
        </w:rPr>
      </w:pPr>
      <w:r w:rsidRPr="00925A1F">
        <w:rPr>
          <w:rFonts w:asciiTheme="majorBidi" w:hAnsiTheme="majorBidi" w:cstheme="majorBidi"/>
        </w:rPr>
        <w:br w:type="page"/>
      </w:r>
    </w:p>
    <w:p w14:paraId="404D64BF" w14:textId="77777777" w:rsidR="00E71E15" w:rsidRPr="00925A1F" w:rsidRDefault="00E71E15">
      <w:pPr>
        <w:autoSpaceDE/>
        <w:autoSpaceDN/>
        <w:rPr>
          <w:rFonts w:asciiTheme="majorBidi" w:hAnsiTheme="majorBidi" w:cstheme="majorBidi"/>
        </w:rPr>
      </w:pPr>
    </w:p>
    <w:p w14:paraId="569D34F1" w14:textId="26DBA18E" w:rsidR="006408A1" w:rsidRPr="00925A1F" w:rsidRDefault="006F7654"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Grants and Subsidies</w:t>
      </w:r>
    </w:p>
    <w:p w14:paraId="6804D997" w14:textId="77777777" w:rsidR="006408A1" w:rsidRPr="00925A1F" w:rsidRDefault="006408A1" w:rsidP="006408A1">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2430"/>
        <w:gridCol w:w="2430"/>
      </w:tblGrid>
      <w:tr w:rsidR="00DD7C52" w:rsidRPr="00925A1F" w14:paraId="5FFC767B" w14:textId="77777777" w:rsidTr="00466FBA">
        <w:trPr>
          <w:trHeight w:val="284"/>
        </w:trPr>
        <w:tc>
          <w:tcPr>
            <w:tcW w:w="2394" w:type="pct"/>
            <w:vMerge w:val="restart"/>
            <w:shd w:val="clear" w:color="auto" w:fill="0070C0"/>
            <w:noWrap/>
            <w:vAlign w:val="center"/>
            <w:hideMark/>
          </w:tcPr>
          <w:p w14:paraId="1D1C601B"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Description</w:t>
            </w:r>
          </w:p>
        </w:tc>
        <w:tc>
          <w:tcPr>
            <w:tcW w:w="1303" w:type="pct"/>
            <w:shd w:val="clear" w:color="auto" w:fill="0070C0"/>
            <w:noWrap/>
            <w:vAlign w:val="center"/>
            <w:hideMark/>
          </w:tcPr>
          <w:p w14:paraId="0B7558FA" w14:textId="77777777" w:rsidR="006745BD" w:rsidRPr="00925A1F" w:rsidRDefault="00DD7C52" w:rsidP="006745B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649FB503" w14:textId="5C2038FB"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Sep/Dec/March/June</w:t>
            </w:r>
          </w:p>
        </w:tc>
        <w:tc>
          <w:tcPr>
            <w:tcW w:w="1303" w:type="pct"/>
            <w:shd w:val="clear" w:color="auto" w:fill="0070C0"/>
            <w:noWrap/>
            <w:vAlign w:val="center"/>
            <w:hideMark/>
          </w:tcPr>
          <w:p w14:paraId="5DF01FAF" w14:textId="194165EC"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6408A1" w:rsidRPr="00925A1F" w14:paraId="0B46730B" w14:textId="77777777" w:rsidTr="006745BD">
        <w:trPr>
          <w:trHeight w:val="284"/>
        </w:trPr>
        <w:tc>
          <w:tcPr>
            <w:tcW w:w="2394" w:type="pct"/>
            <w:vMerge/>
            <w:shd w:val="clear" w:color="auto" w:fill="0070C0"/>
            <w:noWrap/>
            <w:hideMark/>
          </w:tcPr>
          <w:p w14:paraId="735A3AD3" w14:textId="77777777" w:rsidR="006408A1" w:rsidRPr="00925A1F" w:rsidRDefault="006408A1" w:rsidP="004401A8">
            <w:pPr>
              <w:pStyle w:val="ListParagraph"/>
              <w:autoSpaceDE/>
              <w:autoSpaceDN/>
              <w:ind w:left="342"/>
              <w:rPr>
                <w:rFonts w:asciiTheme="majorBidi" w:hAnsiTheme="majorBidi" w:cstheme="majorBidi"/>
                <w:b/>
                <w:bCs/>
                <w:color w:val="231F20"/>
                <w:lang w:val="en-US"/>
              </w:rPr>
            </w:pPr>
          </w:p>
        </w:tc>
        <w:tc>
          <w:tcPr>
            <w:tcW w:w="1303" w:type="pct"/>
            <w:shd w:val="clear" w:color="auto" w:fill="0070C0"/>
            <w:noWrap/>
            <w:vAlign w:val="center"/>
            <w:hideMark/>
          </w:tcPr>
          <w:p w14:paraId="678FB14D" w14:textId="77777777"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03" w:type="pct"/>
            <w:shd w:val="clear" w:color="auto" w:fill="0070C0"/>
            <w:noWrap/>
            <w:vAlign w:val="center"/>
            <w:hideMark/>
          </w:tcPr>
          <w:p w14:paraId="0E91D288" w14:textId="5B36CD39"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6408A1" w:rsidRPr="00925A1F" w14:paraId="19370178" w14:textId="77777777" w:rsidTr="006745BD">
        <w:trPr>
          <w:trHeight w:val="284"/>
        </w:trPr>
        <w:tc>
          <w:tcPr>
            <w:tcW w:w="2394" w:type="pct"/>
            <w:shd w:val="clear" w:color="auto" w:fill="auto"/>
            <w:noWrap/>
            <w:hideMark/>
          </w:tcPr>
          <w:p w14:paraId="28B812FD" w14:textId="77777777" w:rsidR="006408A1" w:rsidRPr="00925A1F" w:rsidRDefault="006408A1"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Community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development</w:t>
            </w:r>
          </w:p>
        </w:tc>
        <w:tc>
          <w:tcPr>
            <w:tcW w:w="1303" w:type="pct"/>
            <w:shd w:val="clear" w:color="auto" w:fill="auto"/>
            <w:noWrap/>
            <w:vAlign w:val="center"/>
            <w:hideMark/>
          </w:tcPr>
          <w:p w14:paraId="38BD2AE9"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3" w:type="pct"/>
            <w:shd w:val="clear" w:color="auto" w:fill="auto"/>
            <w:noWrap/>
            <w:vAlign w:val="center"/>
            <w:hideMark/>
          </w:tcPr>
          <w:p w14:paraId="4C23EC8F"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599057EA" w14:textId="77777777" w:rsidTr="006745BD">
        <w:trPr>
          <w:trHeight w:val="284"/>
        </w:trPr>
        <w:tc>
          <w:tcPr>
            <w:tcW w:w="2394" w:type="pct"/>
            <w:shd w:val="clear" w:color="auto" w:fill="auto"/>
            <w:noWrap/>
            <w:hideMark/>
          </w:tcPr>
          <w:p w14:paraId="6E401210" w14:textId="77777777" w:rsidR="006408A1" w:rsidRPr="00925A1F" w:rsidRDefault="006408A1"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Education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initiatives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programs</w:t>
            </w:r>
          </w:p>
        </w:tc>
        <w:tc>
          <w:tcPr>
            <w:tcW w:w="1303" w:type="pct"/>
            <w:shd w:val="clear" w:color="auto" w:fill="auto"/>
            <w:noWrap/>
            <w:vAlign w:val="center"/>
            <w:hideMark/>
          </w:tcPr>
          <w:p w14:paraId="2B01D5DE"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3" w:type="pct"/>
            <w:shd w:val="clear" w:color="auto" w:fill="auto"/>
            <w:noWrap/>
            <w:vAlign w:val="center"/>
            <w:hideMark/>
          </w:tcPr>
          <w:p w14:paraId="0076686A"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01B291D2" w14:textId="77777777" w:rsidTr="006745BD">
        <w:trPr>
          <w:trHeight w:val="284"/>
        </w:trPr>
        <w:tc>
          <w:tcPr>
            <w:tcW w:w="2394" w:type="pct"/>
            <w:shd w:val="clear" w:color="auto" w:fill="auto"/>
            <w:noWrap/>
            <w:hideMark/>
          </w:tcPr>
          <w:p w14:paraId="118988B3" w14:textId="77777777" w:rsidR="006408A1" w:rsidRPr="00925A1F" w:rsidRDefault="006408A1"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Social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development</w:t>
            </w:r>
          </w:p>
        </w:tc>
        <w:tc>
          <w:tcPr>
            <w:tcW w:w="1303" w:type="pct"/>
            <w:shd w:val="clear" w:color="auto" w:fill="auto"/>
            <w:noWrap/>
            <w:vAlign w:val="center"/>
            <w:hideMark/>
          </w:tcPr>
          <w:p w14:paraId="644DEE0D"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3" w:type="pct"/>
            <w:shd w:val="clear" w:color="auto" w:fill="auto"/>
            <w:noWrap/>
            <w:vAlign w:val="center"/>
            <w:hideMark/>
          </w:tcPr>
          <w:p w14:paraId="1CB25D50"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1F331A37" w14:textId="77777777" w:rsidTr="006745BD">
        <w:trPr>
          <w:trHeight w:val="284"/>
        </w:trPr>
        <w:tc>
          <w:tcPr>
            <w:tcW w:w="2394" w:type="pct"/>
            <w:shd w:val="clear" w:color="auto" w:fill="auto"/>
            <w:noWrap/>
            <w:hideMark/>
          </w:tcPr>
          <w:p w14:paraId="3A90CAE7" w14:textId="77777777" w:rsidR="006408A1" w:rsidRPr="00925A1F" w:rsidRDefault="006408A1"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Community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trust</w:t>
            </w:r>
          </w:p>
        </w:tc>
        <w:tc>
          <w:tcPr>
            <w:tcW w:w="1303" w:type="pct"/>
            <w:shd w:val="clear" w:color="auto" w:fill="auto"/>
            <w:noWrap/>
            <w:vAlign w:val="center"/>
            <w:hideMark/>
          </w:tcPr>
          <w:p w14:paraId="5FC4E0CD"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3" w:type="pct"/>
            <w:shd w:val="clear" w:color="auto" w:fill="auto"/>
            <w:noWrap/>
            <w:vAlign w:val="center"/>
            <w:hideMark/>
          </w:tcPr>
          <w:p w14:paraId="1EF103FF"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3147B76C" w14:textId="77777777" w:rsidTr="006745BD">
        <w:trPr>
          <w:trHeight w:val="284"/>
        </w:trPr>
        <w:tc>
          <w:tcPr>
            <w:tcW w:w="2394" w:type="pct"/>
            <w:shd w:val="clear" w:color="auto" w:fill="auto"/>
            <w:noWrap/>
          </w:tcPr>
          <w:p w14:paraId="086B9AAA" w14:textId="642FBC7B" w:rsidR="00DE6201" w:rsidRPr="00925A1F" w:rsidRDefault="00DE6201" w:rsidP="004401A8">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Social Benefit expense</w:t>
            </w:r>
          </w:p>
        </w:tc>
        <w:tc>
          <w:tcPr>
            <w:tcW w:w="1303" w:type="pct"/>
            <w:shd w:val="clear" w:color="auto" w:fill="auto"/>
            <w:noWrap/>
            <w:vAlign w:val="center"/>
          </w:tcPr>
          <w:p w14:paraId="23191EF0" w14:textId="73D6A849" w:rsidR="00DE6201" w:rsidRPr="00925A1F" w:rsidRDefault="00DE620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3" w:type="pct"/>
            <w:shd w:val="clear" w:color="auto" w:fill="auto"/>
            <w:noWrap/>
            <w:vAlign w:val="center"/>
          </w:tcPr>
          <w:p w14:paraId="15C492FD" w14:textId="7278FF00" w:rsidR="00DE6201" w:rsidRPr="00925A1F" w:rsidRDefault="00DE620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3504B6FD" w14:textId="77777777" w:rsidTr="006745BD">
        <w:trPr>
          <w:trHeight w:val="284"/>
        </w:trPr>
        <w:tc>
          <w:tcPr>
            <w:tcW w:w="2394" w:type="pct"/>
            <w:shd w:val="clear" w:color="auto" w:fill="auto"/>
            <w:noWrap/>
            <w:hideMark/>
          </w:tcPr>
          <w:p w14:paraId="06817BE3" w14:textId="77777777" w:rsidR="006408A1" w:rsidRPr="00925A1F" w:rsidRDefault="006408A1"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Sporting</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bodies</w:t>
            </w:r>
          </w:p>
        </w:tc>
        <w:tc>
          <w:tcPr>
            <w:tcW w:w="1303" w:type="pct"/>
            <w:shd w:val="clear" w:color="auto" w:fill="auto"/>
            <w:noWrap/>
            <w:vAlign w:val="center"/>
            <w:hideMark/>
          </w:tcPr>
          <w:p w14:paraId="307A6704"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3" w:type="pct"/>
            <w:shd w:val="clear" w:color="auto" w:fill="auto"/>
            <w:noWrap/>
            <w:vAlign w:val="center"/>
            <w:hideMark/>
          </w:tcPr>
          <w:p w14:paraId="62CEDD17"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5DB4A5EF" w14:textId="77777777" w:rsidTr="006745BD">
        <w:trPr>
          <w:trHeight w:val="299"/>
        </w:trPr>
        <w:tc>
          <w:tcPr>
            <w:tcW w:w="2394" w:type="pct"/>
            <w:shd w:val="clear" w:color="auto" w:fill="auto"/>
            <w:noWrap/>
            <w:hideMark/>
          </w:tcPr>
          <w:p w14:paraId="10ECD683" w14:textId="77777777" w:rsidR="006408A1" w:rsidRPr="00925A1F" w:rsidRDefault="006408A1" w:rsidP="004401A8">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grants</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subsidies</w:t>
            </w:r>
          </w:p>
        </w:tc>
        <w:tc>
          <w:tcPr>
            <w:tcW w:w="1303" w:type="pct"/>
            <w:shd w:val="clear" w:color="auto" w:fill="auto"/>
            <w:noWrap/>
            <w:vAlign w:val="center"/>
            <w:hideMark/>
          </w:tcPr>
          <w:p w14:paraId="68EE27D2" w14:textId="77777777" w:rsidR="006408A1" w:rsidRPr="00925A1F" w:rsidRDefault="006408A1"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03" w:type="pct"/>
            <w:shd w:val="clear" w:color="auto" w:fill="auto"/>
            <w:noWrap/>
            <w:vAlign w:val="center"/>
            <w:hideMark/>
          </w:tcPr>
          <w:p w14:paraId="137A8107" w14:textId="77777777" w:rsidR="006408A1" w:rsidRPr="00925A1F" w:rsidRDefault="006408A1"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0D271E9C" w14:textId="77777777" w:rsidR="006B6257" w:rsidRPr="00925A1F" w:rsidRDefault="006B6257" w:rsidP="006B6257">
      <w:pPr>
        <w:autoSpaceDE/>
        <w:autoSpaceDN/>
        <w:jc w:val="both"/>
        <w:rPr>
          <w:rFonts w:asciiTheme="majorBidi" w:hAnsiTheme="majorBidi" w:cstheme="majorBidi"/>
          <w:bCs/>
          <w:i/>
          <w:iCs/>
        </w:rPr>
      </w:pPr>
      <w:r w:rsidRPr="00925A1F">
        <w:rPr>
          <w:rFonts w:asciiTheme="majorBidi" w:hAnsiTheme="majorBidi" w:cstheme="majorBidi"/>
          <w:bCs/>
          <w:i/>
          <w:iCs/>
        </w:rPr>
        <w:t>Social benefit schemes include benefits such as cash transfers for unemployment or elderly in line with IPSAS 42.</w:t>
      </w:r>
    </w:p>
    <w:p w14:paraId="5DEEBEA1" w14:textId="78177A61" w:rsidR="007553AB" w:rsidRPr="00925A1F" w:rsidRDefault="006F7654"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Finance Costs</w:t>
      </w:r>
    </w:p>
    <w:p w14:paraId="2B141C0D" w14:textId="77777777" w:rsidR="007553AB" w:rsidRPr="00925A1F" w:rsidRDefault="007553AB" w:rsidP="007553AB">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396"/>
        <w:gridCol w:w="2396"/>
      </w:tblGrid>
      <w:tr w:rsidR="00DD7C52" w:rsidRPr="00925A1F" w14:paraId="00C1A5CF" w14:textId="77777777" w:rsidTr="00466FBA">
        <w:trPr>
          <w:trHeight w:val="298"/>
        </w:trPr>
        <w:tc>
          <w:tcPr>
            <w:tcW w:w="2430" w:type="pct"/>
            <w:vMerge w:val="restart"/>
            <w:shd w:val="clear" w:color="auto" w:fill="0070C0"/>
            <w:noWrap/>
            <w:vAlign w:val="center"/>
            <w:hideMark/>
          </w:tcPr>
          <w:p w14:paraId="3D84F856" w14:textId="77777777" w:rsidR="00DD7C52" w:rsidRPr="00925A1F" w:rsidRDefault="00DD7C52" w:rsidP="00DD7C52">
            <w:pPr>
              <w:autoSpaceDE/>
              <w:autoSpaceDN/>
              <w:rPr>
                <w:rFonts w:asciiTheme="majorBidi" w:hAnsiTheme="majorBidi" w:cstheme="majorBidi"/>
                <w:lang w:val="en-US"/>
              </w:rPr>
            </w:pPr>
            <w:r w:rsidRPr="00925A1F">
              <w:rPr>
                <w:rFonts w:asciiTheme="majorBidi" w:hAnsiTheme="majorBidi" w:cstheme="majorBidi"/>
                <w:b/>
                <w:bCs/>
                <w:color w:val="231F20"/>
                <w:lang w:val="en-US"/>
              </w:rPr>
              <w:t>Description</w:t>
            </w:r>
          </w:p>
        </w:tc>
        <w:tc>
          <w:tcPr>
            <w:tcW w:w="1285" w:type="pct"/>
            <w:shd w:val="clear" w:color="auto" w:fill="0070C0"/>
            <w:noWrap/>
            <w:vAlign w:val="center"/>
            <w:hideMark/>
          </w:tcPr>
          <w:p w14:paraId="27949936" w14:textId="77777777" w:rsidR="006745BD" w:rsidRPr="00925A1F" w:rsidRDefault="00DD7C52" w:rsidP="006745B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3137DE60" w14:textId="0CA85B23"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Sep/Dec/March/June</w:t>
            </w:r>
          </w:p>
        </w:tc>
        <w:tc>
          <w:tcPr>
            <w:tcW w:w="1285" w:type="pct"/>
            <w:shd w:val="clear" w:color="auto" w:fill="0070C0"/>
            <w:noWrap/>
            <w:vAlign w:val="center"/>
            <w:hideMark/>
          </w:tcPr>
          <w:p w14:paraId="475AC844" w14:textId="1004BEE4"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7553AB" w:rsidRPr="00925A1F" w14:paraId="67173698" w14:textId="77777777" w:rsidTr="006745BD">
        <w:trPr>
          <w:trHeight w:val="298"/>
        </w:trPr>
        <w:tc>
          <w:tcPr>
            <w:tcW w:w="2430" w:type="pct"/>
            <w:vMerge/>
            <w:shd w:val="clear" w:color="auto" w:fill="0070C0"/>
            <w:noWrap/>
            <w:vAlign w:val="bottom"/>
            <w:hideMark/>
          </w:tcPr>
          <w:p w14:paraId="2002A628" w14:textId="77777777" w:rsidR="007553AB" w:rsidRPr="00925A1F" w:rsidRDefault="007553AB" w:rsidP="004401A8">
            <w:pPr>
              <w:autoSpaceDE/>
              <w:autoSpaceDN/>
              <w:rPr>
                <w:rFonts w:asciiTheme="majorBidi" w:hAnsiTheme="majorBidi" w:cstheme="majorBidi"/>
                <w:lang w:val="en-US"/>
              </w:rPr>
            </w:pPr>
          </w:p>
        </w:tc>
        <w:tc>
          <w:tcPr>
            <w:tcW w:w="1285" w:type="pct"/>
            <w:shd w:val="clear" w:color="auto" w:fill="0070C0"/>
            <w:noWrap/>
            <w:vAlign w:val="center"/>
            <w:hideMark/>
          </w:tcPr>
          <w:p w14:paraId="20AD099A" w14:textId="77777777" w:rsidR="007553AB" w:rsidRPr="00925A1F" w:rsidRDefault="007553AB"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85" w:type="pct"/>
            <w:shd w:val="clear" w:color="auto" w:fill="0070C0"/>
            <w:noWrap/>
            <w:vAlign w:val="center"/>
            <w:hideMark/>
          </w:tcPr>
          <w:p w14:paraId="29561959" w14:textId="31BCFC19" w:rsidR="007553AB" w:rsidRPr="00925A1F" w:rsidRDefault="007553AB"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7553AB" w:rsidRPr="00925A1F" w14:paraId="4251B0E8" w14:textId="77777777" w:rsidTr="006745BD">
        <w:trPr>
          <w:trHeight w:val="298"/>
        </w:trPr>
        <w:tc>
          <w:tcPr>
            <w:tcW w:w="2430" w:type="pct"/>
            <w:shd w:val="clear" w:color="auto" w:fill="auto"/>
            <w:noWrap/>
            <w:hideMark/>
          </w:tcPr>
          <w:p w14:paraId="009663D0" w14:textId="77777777" w:rsidR="007553AB" w:rsidRPr="00925A1F" w:rsidRDefault="007553AB"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Borrowings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(amortized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cost)*</w:t>
            </w:r>
          </w:p>
        </w:tc>
        <w:tc>
          <w:tcPr>
            <w:tcW w:w="1285" w:type="pct"/>
            <w:shd w:val="clear" w:color="auto" w:fill="auto"/>
            <w:noWrap/>
            <w:vAlign w:val="center"/>
            <w:hideMark/>
          </w:tcPr>
          <w:p w14:paraId="247FE4A7"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shd w:val="clear" w:color="auto" w:fill="auto"/>
            <w:noWrap/>
            <w:vAlign w:val="center"/>
            <w:hideMark/>
          </w:tcPr>
          <w:p w14:paraId="59739616"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553AB" w:rsidRPr="00925A1F" w14:paraId="3E026862" w14:textId="77777777" w:rsidTr="006745BD">
        <w:trPr>
          <w:trHeight w:val="298"/>
        </w:trPr>
        <w:tc>
          <w:tcPr>
            <w:tcW w:w="2430" w:type="pct"/>
            <w:shd w:val="clear" w:color="auto" w:fill="auto"/>
            <w:noWrap/>
            <w:hideMark/>
          </w:tcPr>
          <w:p w14:paraId="52FC8D72" w14:textId="77777777" w:rsidR="007553AB" w:rsidRPr="00925A1F" w:rsidRDefault="007553AB"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Finance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leases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(amortized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cost)</w:t>
            </w:r>
          </w:p>
        </w:tc>
        <w:tc>
          <w:tcPr>
            <w:tcW w:w="1285" w:type="pct"/>
            <w:shd w:val="clear" w:color="auto" w:fill="auto"/>
            <w:noWrap/>
            <w:vAlign w:val="center"/>
            <w:hideMark/>
          </w:tcPr>
          <w:p w14:paraId="3DCB2E19"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shd w:val="clear" w:color="auto" w:fill="auto"/>
            <w:noWrap/>
            <w:vAlign w:val="center"/>
            <w:hideMark/>
          </w:tcPr>
          <w:p w14:paraId="36B44D33"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553AB" w:rsidRPr="00925A1F" w14:paraId="7B793282" w14:textId="77777777" w:rsidTr="006745BD">
        <w:trPr>
          <w:trHeight w:val="298"/>
        </w:trPr>
        <w:tc>
          <w:tcPr>
            <w:tcW w:w="2430" w:type="pct"/>
            <w:shd w:val="clear" w:color="auto" w:fill="auto"/>
            <w:noWrap/>
            <w:hideMark/>
          </w:tcPr>
          <w:p w14:paraId="7D6B3CAF" w14:textId="77777777" w:rsidR="007553AB" w:rsidRPr="00925A1F" w:rsidRDefault="007553AB"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Unwinding</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of</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discount</w:t>
            </w:r>
          </w:p>
        </w:tc>
        <w:tc>
          <w:tcPr>
            <w:tcW w:w="1285" w:type="pct"/>
            <w:shd w:val="clear" w:color="auto" w:fill="auto"/>
            <w:noWrap/>
            <w:vAlign w:val="center"/>
            <w:hideMark/>
          </w:tcPr>
          <w:p w14:paraId="1603F18C"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shd w:val="clear" w:color="auto" w:fill="auto"/>
            <w:noWrap/>
            <w:vAlign w:val="center"/>
            <w:hideMark/>
          </w:tcPr>
          <w:p w14:paraId="305657F6"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553AB" w:rsidRPr="00925A1F" w14:paraId="12192BA6" w14:textId="77777777" w:rsidTr="006745BD">
        <w:trPr>
          <w:trHeight w:val="298"/>
        </w:trPr>
        <w:tc>
          <w:tcPr>
            <w:tcW w:w="2430" w:type="pct"/>
            <w:shd w:val="clear" w:color="auto" w:fill="auto"/>
            <w:noWrap/>
            <w:hideMark/>
          </w:tcPr>
          <w:p w14:paraId="7393A3A1" w14:textId="77777777" w:rsidR="007553AB" w:rsidRPr="00925A1F" w:rsidRDefault="007553AB"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Interest on Bank</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overdrafts</w:t>
            </w:r>
          </w:p>
        </w:tc>
        <w:tc>
          <w:tcPr>
            <w:tcW w:w="1285" w:type="pct"/>
            <w:shd w:val="clear" w:color="auto" w:fill="auto"/>
            <w:noWrap/>
            <w:vAlign w:val="center"/>
            <w:hideMark/>
          </w:tcPr>
          <w:p w14:paraId="01F941D1"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shd w:val="clear" w:color="auto" w:fill="auto"/>
            <w:noWrap/>
            <w:vAlign w:val="center"/>
            <w:hideMark/>
          </w:tcPr>
          <w:p w14:paraId="525E98CF"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553AB" w:rsidRPr="00925A1F" w14:paraId="68A0ACBC" w14:textId="77777777" w:rsidTr="006745BD">
        <w:trPr>
          <w:trHeight w:val="298"/>
        </w:trPr>
        <w:tc>
          <w:tcPr>
            <w:tcW w:w="2430" w:type="pct"/>
            <w:shd w:val="clear" w:color="auto" w:fill="auto"/>
            <w:noWrap/>
            <w:hideMark/>
          </w:tcPr>
          <w:p w14:paraId="6AAC3FBE" w14:textId="77777777" w:rsidR="007553AB" w:rsidRPr="00925A1F" w:rsidRDefault="007553AB" w:rsidP="004401A8">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Interest on loans from commercial banks</w:t>
            </w:r>
          </w:p>
        </w:tc>
        <w:tc>
          <w:tcPr>
            <w:tcW w:w="1285" w:type="pct"/>
            <w:shd w:val="clear" w:color="auto" w:fill="auto"/>
            <w:noWrap/>
            <w:vAlign w:val="center"/>
            <w:hideMark/>
          </w:tcPr>
          <w:p w14:paraId="6D163DF4"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shd w:val="clear" w:color="auto" w:fill="auto"/>
            <w:noWrap/>
            <w:vAlign w:val="center"/>
            <w:hideMark/>
          </w:tcPr>
          <w:p w14:paraId="0953A2FE"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553AB" w:rsidRPr="00925A1F" w14:paraId="70987A1D" w14:textId="77777777" w:rsidTr="006745BD">
        <w:trPr>
          <w:trHeight w:val="314"/>
        </w:trPr>
        <w:tc>
          <w:tcPr>
            <w:tcW w:w="2430" w:type="pct"/>
            <w:shd w:val="clear" w:color="auto" w:fill="auto"/>
            <w:noWrap/>
            <w:hideMark/>
          </w:tcPr>
          <w:p w14:paraId="770F868E" w14:textId="77777777" w:rsidR="007553AB" w:rsidRPr="00925A1F" w:rsidRDefault="007553AB" w:rsidP="004401A8">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finance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costs</w:t>
            </w:r>
          </w:p>
        </w:tc>
        <w:tc>
          <w:tcPr>
            <w:tcW w:w="1285" w:type="pct"/>
            <w:shd w:val="clear" w:color="auto" w:fill="auto"/>
            <w:noWrap/>
            <w:vAlign w:val="center"/>
            <w:hideMark/>
          </w:tcPr>
          <w:p w14:paraId="29A9E2C2" w14:textId="77777777" w:rsidR="007553AB" w:rsidRPr="00925A1F" w:rsidRDefault="007553AB"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85" w:type="pct"/>
            <w:shd w:val="clear" w:color="auto" w:fill="auto"/>
            <w:noWrap/>
            <w:vAlign w:val="center"/>
            <w:hideMark/>
          </w:tcPr>
          <w:p w14:paraId="756CF8FA" w14:textId="77777777" w:rsidR="007553AB" w:rsidRPr="00925A1F" w:rsidRDefault="007553AB"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2491AEEF" w14:textId="77777777" w:rsidR="007553AB" w:rsidRPr="00925A1F" w:rsidRDefault="007553AB" w:rsidP="007553AB">
      <w:pPr>
        <w:rPr>
          <w:rFonts w:asciiTheme="majorBidi" w:hAnsiTheme="majorBidi" w:cstheme="majorBidi"/>
        </w:rPr>
      </w:pPr>
    </w:p>
    <w:p w14:paraId="03F0DF2B" w14:textId="77777777" w:rsidR="007553AB" w:rsidRPr="00925A1F" w:rsidRDefault="007553AB" w:rsidP="006F7654">
      <w:pPr>
        <w:autoSpaceDE/>
        <w:autoSpaceDN/>
        <w:jc w:val="both"/>
        <w:rPr>
          <w:rFonts w:asciiTheme="majorBidi" w:hAnsiTheme="majorBidi" w:cstheme="majorBidi"/>
          <w:i/>
          <w:iCs/>
          <w:lang w:eastAsia="en-GB"/>
        </w:rPr>
      </w:pPr>
      <w:r w:rsidRPr="00925A1F">
        <w:rPr>
          <w:rFonts w:asciiTheme="majorBidi" w:hAnsiTheme="majorBidi" w:cstheme="majorBidi"/>
          <w:b/>
          <w:i/>
          <w:iCs/>
          <w:lang w:eastAsia="en-GB"/>
        </w:rPr>
        <w:t>*</w:t>
      </w:r>
      <w:r w:rsidRPr="00925A1F">
        <w:rPr>
          <w:rFonts w:asciiTheme="majorBidi" w:hAnsiTheme="majorBidi" w:cstheme="majorBidi"/>
          <w:i/>
          <w:iCs/>
          <w:lang w:eastAsia="en-GB"/>
        </w:rPr>
        <w:t>Borrowing costs that relate to interest expense on acquisition of non- current assets and do not qualify for Capitalisation as per IPSAS 5: on borrowing costs should be included under this note.)</w:t>
      </w:r>
    </w:p>
    <w:p w14:paraId="248CC29C" w14:textId="47128DEC" w:rsidR="00A44B7B" w:rsidRPr="00925A1F" w:rsidRDefault="00A44B7B" w:rsidP="00C77B51">
      <w:pPr>
        <w:autoSpaceDE/>
        <w:autoSpaceDN/>
        <w:rPr>
          <w:rFonts w:asciiTheme="majorBidi" w:hAnsiTheme="majorBidi" w:cstheme="majorBidi"/>
        </w:rPr>
      </w:pPr>
    </w:p>
    <w:p w14:paraId="57DEF909" w14:textId="021E3B8C" w:rsidR="00A44B7B" w:rsidRPr="00925A1F" w:rsidRDefault="006F7654"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Gain on Sale of Assets</w:t>
      </w:r>
    </w:p>
    <w:p w14:paraId="2004C1BC" w14:textId="77777777" w:rsidR="00A44B7B" w:rsidRPr="00925A1F" w:rsidRDefault="00A44B7B" w:rsidP="00A44B7B">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DD7C52" w:rsidRPr="00925A1F" w14:paraId="302769A0" w14:textId="77777777" w:rsidTr="00245124">
        <w:trPr>
          <w:trHeight w:val="299"/>
        </w:trPr>
        <w:tc>
          <w:tcPr>
            <w:tcW w:w="2506" w:type="pct"/>
            <w:vMerge w:val="restart"/>
            <w:tcBorders>
              <w:top w:val="single" w:sz="4" w:space="0" w:color="auto"/>
              <w:left w:val="single" w:sz="4" w:space="0" w:color="auto"/>
              <w:right w:val="single" w:sz="4" w:space="0" w:color="auto"/>
            </w:tcBorders>
            <w:shd w:val="clear" w:color="auto" w:fill="0070C0"/>
            <w:noWrap/>
            <w:vAlign w:val="center"/>
            <w:hideMark/>
          </w:tcPr>
          <w:p w14:paraId="71891F9D" w14:textId="77777777"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B85EF18" w14:textId="77777777" w:rsidR="006B2C47" w:rsidRPr="00925A1F" w:rsidRDefault="00DD7C52" w:rsidP="00773D2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Period </w:t>
            </w:r>
            <w:r w:rsidR="006F7654" w:rsidRPr="00925A1F">
              <w:rPr>
                <w:rFonts w:asciiTheme="majorBidi" w:hAnsiTheme="majorBidi" w:cstheme="majorBidi"/>
                <w:b/>
                <w:bCs/>
                <w:color w:val="000000"/>
                <w:lang w:val="en-US"/>
              </w:rPr>
              <w:t>Ended</w:t>
            </w:r>
          </w:p>
          <w:p w14:paraId="348EAD77" w14:textId="678F9EA8" w:rsidR="00DD7C52" w:rsidRPr="00925A1F" w:rsidRDefault="00DD7C52" w:rsidP="00773D2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Sep</w:t>
            </w:r>
            <w:r w:rsidR="006F7654" w:rsidRPr="00925A1F">
              <w:rPr>
                <w:rFonts w:asciiTheme="majorBidi" w:hAnsiTheme="majorBidi" w:cstheme="majorBidi"/>
                <w:b/>
                <w:bCs/>
                <w:color w:val="000000"/>
                <w:lang w:val="en-US"/>
              </w:rPr>
              <w:t>/</w:t>
            </w:r>
            <w:r w:rsidRPr="00925A1F">
              <w:rPr>
                <w:rFonts w:asciiTheme="majorBidi" w:hAnsiTheme="majorBidi" w:cstheme="majorBidi"/>
                <w:b/>
                <w:bCs/>
                <w:color w:val="000000"/>
                <w:lang w:val="en-US"/>
              </w:rPr>
              <w:t>Dec</w:t>
            </w:r>
            <w:r w:rsidR="006F7654" w:rsidRPr="00925A1F">
              <w:rPr>
                <w:rFonts w:asciiTheme="majorBidi" w:hAnsiTheme="majorBidi" w:cstheme="majorBidi"/>
                <w:b/>
                <w:bCs/>
                <w:color w:val="000000"/>
                <w:lang w:val="en-US"/>
              </w:rPr>
              <w:t>/</w:t>
            </w:r>
            <w:r w:rsidRPr="00925A1F">
              <w:rPr>
                <w:rFonts w:asciiTheme="majorBidi" w:hAnsiTheme="majorBidi" w:cstheme="majorBidi"/>
                <w:b/>
                <w:bCs/>
                <w:color w:val="000000"/>
                <w:lang w:val="en-US"/>
              </w:rPr>
              <w:t>March</w:t>
            </w:r>
            <w:r w:rsidR="006F7654" w:rsidRPr="00925A1F">
              <w:rPr>
                <w:rFonts w:asciiTheme="majorBidi" w:hAnsiTheme="majorBidi" w:cstheme="majorBidi"/>
                <w:b/>
                <w:bCs/>
                <w:color w:val="000000"/>
                <w:lang w:val="en-US"/>
              </w:rPr>
              <w:t>/</w:t>
            </w:r>
            <w:r w:rsidRPr="00925A1F">
              <w:rPr>
                <w:rFonts w:asciiTheme="majorBidi" w:hAnsiTheme="majorBidi" w:cstheme="majorBidi"/>
                <w:b/>
                <w:bCs/>
                <w:color w:val="000000"/>
                <w:lang w:val="en-US"/>
              </w:rPr>
              <w:t>Jun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0A18991" w14:textId="7290F276" w:rsidR="00DD7C52" w:rsidRPr="00925A1F" w:rsidRDefault="00DD7C52" w:rsidP="00773D2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A44B7B" w:rsidRPr="00925A1F" w14:paraId="290D5FCD" w14:textId="77777777" w:rsidTr="00245124">
        <w:trPr>
          <w:trHeight w:val="299"/>
        </w:trPr>
        <w:tc>
          <w:tcPr>
            <w:tcW w:w="2506" w:type="pct"/>
            <w:vMerge/>
            <w:tcBorders>
              <w:left w:val="single" w:sz="4" w:space="0" w:color="auto"/>
              <w:bottom w:val="single" w:sz="4" w:space="0" w:color="auto"/>
              <w:right w:val="single" w:sz="4" w:space="0" w:color="auto"/>
            </w:tcBorders>
            <w:shd w:val="clear" w:color="auto" w:fill="0070C0"/>
            <w:noWrap/>
            <w:hideMark/>
          </w:tcPr>
          <w:p w14:paraId="730BF2D1" w14:textId="77777777" w:rsidR="00A44B7B" w:rsidRPr="00925A1F" w:rsidRDefault="00A44B7B">
            <w:pPr>
              <w:autoSpaceDE/>
              <w:autoSpaceDN/>
              <w:rPr>
                <w:rFonts w:asciiTheme="majorBidi" w:hAnsiTheme="majorBidi" w:cstheme="majorBidi"/>
                <w:b/>
                <w:bCs/>
                <w:color w:val="231F20"/>
                <w:lang w:eastAsia="en-GB"/>
              </w:rPr>
            </w:pP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6F3802" w14:textId="5A353B60" w:rsidR="00A44B7B" w:rsidRPr="00925A1F" w:rsidRDefault="006F7654" w:rsidP="00773D2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C476C6" w14:textId="0BC68F6A" w:rsidR="00A44B7B" w:rsidRPr="00925A1F" w:rsidRDefault="006F7654" w:rsidP="00773D2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A44B7B" w:rsidRPr="00925A1F" w14:paraId="7B3A7A6F" w14:textId="77777777" w:rsidTr="00245124">
        <w:trPr>
          <w:trHeight w:val="299"/>
        </w:trPr>
        <w:tc>
          <w:tcPr>
            <w:tcW w:w="2506" w:type="pct"/>
            <w:shd w:val="clear" w:color="auto" w:fill="auto"/>
            <w:noWrap/>
            <w:hideMark/>
          </w:tcPr>
          <w:p w14:paraId="0120F519" w14:textId="77777777" w:rsidR="00A44B7B" w:rsidRPr="00925A1F" w:rsidRDefault="00A44B7B">
            <w:pPr>
              <w:autoSpaceDE/>
              <w:autoSpaceDN/>
              <w:rPr>
                <w:rFonts w:asciiTheme="majorBidi" w:hAnsiTheme="majorBidi" w:cstheme="majorBidi"/>
                <w:b/>
                <w:bCs/>
                <w:color w:val="231F20"/>
                <w:lang w:val="en-US"/>
              </w:rPr>
            </w:pPr>
          </w:p>
        </w:tc>
        <w:tc>
          <w:tcPr>
            <w:tcW w:w="1247" w:type="pct"/>
            <w:shd w:val="clear" w:color="auto" w:fill="auto"/>
            <w:noWrap/>
            <w:vAlign w:val="bottom"/>
            <w:hideMark/>
          </w:tcPr>
          <w:p w14:paraId="68676758" w14:textId="7A2FE966"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shd w:val="clear" w:color="auto" w:fill="auto"/>
            <w:noWrap/>
            <w:vAlign w:val="bottom"/>
            <w:hideMark/>
          </w:tcPr>
          <w:p w14:paraId="61F47BB3" w14:textId="4C7A2FDC"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44B7B" w:rsidRPr="00925A1F" w14:paraId="5D93B345" w14:textId="77777777" w:rsidTr="00245124">
        <w:trPr>
          <w:trHeight w:val="299"/>
        </w:trPr>
        <w:tc>
          <w:tcPr>
            <w:tcW w:w="2506" w:type="pct"/>
            <w:shd w:val="clear" w:color="auto" w:fill="auto"/>
            <w:noWrap/>
            <w:hideMark/>
          </w:tcPr>
          <w:p w14:paraId="0D77F08F" w14:textId="1CFBDD0C" w:rsidR="00A44B7B" w:rsidRPr="00925A1F" w:rsidRDefault="00A44B7B">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Property</w:t>
            </w:r>
            <w:r w:rsidR="006F7654" w:rsidRPr="00925A1F">
              <w:rPr>
                <w:rFonts w:asciiTheme="majorBidi" w:hAnsiTheme="majorBidi" w:cstheme="majorBidi"/>
                <w:color w:val="231F20"/>
                <w:lang w:eastAsia="en-GB"/>
              </w:rPr>
              <w:t>,</w:t>
            </w:r>
            <w:r w:rsidR="006F7654" w:rsidRPr="00925A1F">
              <w:rPr>
                <w:rFonts w:asciiTheme="majorBidi" w:hAnsiTheme="majorBidi" w:cstheme="majorBidi"/>
                <w:color w:val="000000"/>
                <w:lang w:eastAsia="en-GB"/>
              </w:rPr>
              <w:t xml:space="preserve"> </w:t>
            </w:r>
            <w:r w:rsidR="006F7654" w:rsidRPr="00925A1F">
              <w:rPr>
                <w:rFonts w:asciiTheme="majorBidi" w:hAnsiTheme="majorBidi" w:cstheme="majorBidi"/>
                <w:color w:val="231F20"/>
                <w:lang w:eastAsia="en-GB"/>
              </w:rPr>
              <w:t>Plant</w:t>
            </w:r>
            <w:r w:rsidR="006F7654" w:rsidRPr="00925A1F">
              <w:rPr>
                <w:rFonts w:asciiTheme="majorBidi" w:hAnsiTheme="majorBidi" w:cstheme="majorBidi"/>
                <w:color w:val="000000"/>
                <w:lang w:eastAsia="en-GB"/>
              </w:rPr>
              <w:t xml:space="preserve"> </w:t>
            </w:r>
            <w:r w:rsidR="00466FBA" w:rsidRPr="00925A1F">
              <w:rPr>
                <w:rFonts w:asciiTheme="majorBidi" w:hAnsiTheme="majorBidi" w:cstheme="majorBidi"/>
                <w:color w:val="231F20"/>
                <w:lang w:eastAsia="en-GB"/>
              </w:rPr>
              <w:t>and</w:t>
            </w:r>
            <w:r w:rsidR="006F7654" w:rsidRPr="00925A1F">
              <w:rPr>
                <w:rFonts w:asciiTheme="majorBidi" w:hAnsiTheme="majorBidi" w:cstheme="majorBidi"/>
                <w:color w:val="000000"/>
                <w:lang w:eastAsia="en-GB"/>
              </w:rPr>
              <w:t xml:space="preserve"> </w:t>
            </w:r>
            <w:r w:rsidR="006F7654" w:rsidRPr="00925A1F">
              <w:rPr>
                <w:rFonts w:asciiTheme="majorBidi" w:hAnsiTheme="majorBidi" w:cstheme="majorBidi"/>
                <w:color w:val="231F20"/>
                <w:lang w:eastAsia="en-GB"/>
              </w:rPr>
              <w:t>Equipment</w:t>
            </w:r>
          </w:p>
        </w:tc>
        <w:tc>
          <w:tcPr>
            <w:tcW w:w="1247" w:type="pct"/>
            <w:shd w:val="clear" w:color="auto" w:fill="auto"/>
            <w:noWrap/>
            <w:vAlign w:val="bottom"/>
            <w:hideMark/>
          </w:tcPr>
          <w:p w14:paraId="4D5457B8" w14:textId="1CF4D64B"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shd w:val="clear" w:color="auto" w:fill="auto"/>
            <w:noWrap/>
            <w:vAlign w:val="bottom"/>
            <w:hideMark/>
          </w:tcPr>
          <w:p w14:paraId="37B60968" w14:textId="2C0A7A78"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44B7B" w:rsidRPr="00925A1F" w14:paraId="47A79904" w14:textId="77777777" w:rsidTr="00245124">
        <w:trPr>
          <w:trHeight w:val="299"/>
        </w:trPr>
        <w:tc>
          <w:tcPr>
            <w:tcW w:w="2506" w:type="pct"/>
            <w:shd w:val="clear" w:color="auto" w:fill="auto"/>
            <w:noWrap/>
            <w:hideMark/>
          </w:tcPr>
          <w:p w14:paraId="06514BC4" w14:textId="73158F17" w:rsidR="00A44B7B" w:rsidRPr="00925A1F" w:rsidRDefault="00A44B7B">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xml:space="preserve">Intangible </w:t>
            </w:r>
            <w:r w:rsidR="006F7654" w:rsidRPr="00925A1F">
              <w:rPr>
                <w:rFonts w:asciiTheme="majorBidi" w:hAnsiTheme="majorBidi" w:cstheme="majorBidi"/>
                <w:color w:val="231F20"/>
                <w:lang w:eastAsia="en-GB"/>
              </w:rPr>
              <w:t>Assets</w:t>
            </w:r>
          </w:p>
        </w:tc>
        <w:tc>
          <w:tcPr>
            <w:tcW w:w="1247" w:type="pct"/>
            <w:shd w:val="clear" w:color="auto" w:fill="auto"/>
            <w:noWrap/>
            <w:vAlign w:val="bottom"/>
            <w:hideMark/>
          </w:tcPr>
          <w:p w14:paraId="77D44EAE" w14:textId="5FB9194E"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shd w:val="clear" w:color="auto" w:fill="auto"/>
            <w:noWrap/>
            <w:vAlign w:val="bottom"/>
            <w:hideMark/>
          </w:tcPr>
          <w:p w14:paraId="26DB570F" w14:textId="0FC481B1"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44B7B" w:rsidRPr="00925A1F" w14:paraId="4B560ACC" w14:textId="77777777" w:rsidTr="00245124">
        <w:trPr>
          <w:trHeight w:val="299"/>
        </w:trPr>
        <w:tc>
          <w:tcPr>
            <w:tcW w:w="2506" w:type="pct"/>
            <w:shd w:val="clear" w:color="auto" w:fill="auto"/>
            <w:noWrap/>
            <w:hideMark/>
          </w:tcPr>
          <w:p w14:paraId="03A5FBA2" w14:textId="3C3AB117" w:rsidR="00A44B7B" w:rsidRPr="00925A1F" w:rsidRDefault="00A44B7B">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Other</w:t>
            </w:r>
            <w:r w:rsidRPr="00925A1F">
              <w:rPr>
                <w:rFonts w:asciiTheme="majorBidi" w:hAnsiTheme="majorBidi" w:cstheme="majorBidi"/>
                <w:color w:val="000000"/>
                <w:lang w:eastAsia="en-GB"/>
              </w:rPr>
              <w:t xml:space="preserve"> </w:t>
            </w:r>
            <w:r w:rsidR="006F7654" w:rsidRPr="00925A1F">
              <w:rPr>
                <w:rFonts w:asciiTheme="majorBidi" w:hAnsiTheme="majorBidi" w:cstheme="majorBidi"/>
                <w:color w:val="231F20"/>
                <w:lang w:eastAsia="en-GB"/>
              </w:rPr>
              <w:t>Assets Not Capitalised</w:t>
            </w:r>
          </w:p>
        </w:tc>
        <w:tc>
          <w:tcPr>
            <w:tcW w:w="1247" w:type="pct"/>
            <w:shd w:val="clear" w:color="auto" w:fill="auto"/>
            <w:noWrap/>
            <w:vAlign w:val="bottom"/>
            <w:hideMark/>
          </w:tcPr>
          <w:p w14:paraId="11B32CC7" w14:textId="01D07AA7"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shd w:val="clear" w:color="auto" w:fill="auto"/>
            <w:noWrap/>
            <w:vAlign w:val="bottom"/>
            <w:hideMark/>
          </w:tcPr>
          <w:p w14:paraId="21C9873E" w14:textId="700D6EA0"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44B7B" w:rsidRPr="00925A1F" w14:paraId="7E44D88D" w14:textId="77777777" w:rsidTr="00245124">
        <w:trPr>
          <w:trHeight w:val="314"/>
        </w:trPr>
        <w:tc>
          <w:tcPr>
            <w:tcW w:w="2506" w:type="pct"/>
            <w:shd w:val="clear" w:color="auto" w:fill="auto"/>
            <w:noWrap/>
            <w:hideMark/>
          </w:tcPr>
          <w:p w14:paraId="3EE91392" w14:textId="2EE85786" w:rsidR="00A44B7B" w:rsidRPr="00925A1F" w:rsidRDefault="00A44B7B">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006F7654" w:rsidRPr="00925A1F">
              <w:rPr>
                <w:rFonts w:asciiTheme="majorBidi" w:hAnsiTheme="majorBidi" w:cstheme="majorBidi"/>
                <w:b/>
                <w:bCs/>
                <w:color w:val="231F20"/>
                <w:lang w:eastAsia="en-GB"/>
              </w:rPr>
              <w:t>Gain</w:t>
            </w:r>
            <w:r w:rsidR="006F7654" w:rsidRPr="00925A1F">
              <w:rPr>
                <w:rFonts w:asciiTheme="majorBidi" w:hAnsiTheme="majorBidi" w:cstheme="majorBidi"/>
                <w:color w:val="000000"/>
                <w:lang w:eastAsia="en-GB"/>
              </w:rPr>
              <w:t xml:space="preserve"> </w:t>
            </w:r>
            <w:r w:rsidR="00466FBA" w:rsidRPr="00925A1F">
              <w:rPr>
                <w:rFonts w:asciiTheme="majorBidi" w:hAnsiTheme="majorBidi" w:cstheme="majorBidi"/>
                <w:b/>
                <w:bCs/>
                <w:color w:val="231F20"/>
                <w:lang w:eastAsia="en-GB"/>
              </w:rPr>
              <w:t>on</w:t>
            </w:r>
            <w:r w:rsidR="006F7654" w:rsidRPr="00925A1F">
              <w:rPr>
                <w:rFonts w:asciiTheme="majorBidi" w:hAnsiTheme="majorBidi" w:cstheme="majorBidi"/>
                <w:color w:val="000000"/>
                <w:lang w:eastAsia="en-GB"/>
              </w:rPr>
              <w:t xml:space="preserve"> </w:t>
            </w:r>
            <w:r w:rsidR="006F7654" w:rsidRPr="00925A1F">
              <w:rPr>
                <w:rFonts w:asciiTheme="majorBidi" w:hAnsiTheme="majorBidi" w:cstheme="majorBidi"/>
                <w:b/>
                <w:bCs/>
                <w:color w:val="231F20"/>
                <w:lang w:eastAsia="en-GB"/>
              </w:rPr>
              <w:t>Sale</w:t>
            </w:r>
            <w:r w:rsidR="006F7654" w:rsidRPr="00925A1F">
              <w:rPr>
                <w:rFonts w:asciiTheme="majorBidi" w:hAnsiTheme="majorBidi" w:cstheme="majorBidi"/>
                <w:color w:val="000000"/>
                <w:lang w:eastAsia="en-GB"/>
              </w:rPr>
              <w:t xml:space="preserve"> </w:t>
            </w:r>
            <w:r w:rsidR="00466FBA" w:rsidRPr="00925A1F">
              <w:rPr>
                <w:rFonts w:asciiTheme="majorBidi" w:hAnsiTheme="majorBidi" w:cstheme="majorBidi"/>
                <w:b/>
                <w:bCs/>
                <w:color w:val="231F20"/>
                <w:lang w:eastAsia="en-GB"/>
              </w:rPr>
              <w:t>of</w:t>
            </w:r>
            <w:r w:rsidR="006F7654" w:rsidRPr="00925A1F">
              <w:rPr>
                <w:rFonts w:asciiTheme="majorBidi" w:hAnsiTheme="majorBidi" w:cstheme="majorBidi"/>
                <w:color w:val="000000"/>
                <w:lang w:eastAsia="en-GB"/>
              </w:rPr>
              <w:t xml:space="preserve"> </w:t>
            </w:r>
            <w:r w:rsidR="006F7654" w:rsidRPr="00925A1F">
              <w:rPr>
                <w:rFonts w:asciiTheme="majorBidi" w:hAnsiTheme="majorBidi" w:cstheme="majorBidi"/>
                <w:b/>
                <w:bCs/>
                <w:color w:val="231F20"/>
                <w:lang w:eastAsia="en-GB"/>
              </w:rPr>
              <w:t>Assets</w:t>
            </w:r>
          </w:p>
        </w:tc>
        <w:tc>
          <w:tcPr>
            <w:tcW w:w="1247" w:type="pct"/>
            <w:shd w:val="clear" w:color="auto" w:fill="auto"/>
            <w:noWrap/>
            <w:vAlign w:val="bottom"/>
            <w:hideMark/>
          </w:tcPr>
          <w:p w14:paraId="0EA08B41" w14:textId="689418A5" w:rsidR="00A44B7B" w:rsidRPr="00925A1F" w:rsidRDefault="006B2C47" w:rsidP="00773D2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47" w:type="pct"/>
            <w:shd w:val="clear" w:color="auto" w:fill="auto"/>
            <w:noWrap/>
            <w:vAlign w:val="bottom"/>
            <w:hideMark/>
          </w:tcPr>
          <w:p w14:paraId="400AED78" w14:textId="6B19EA58" w:rsidR="00A44B7B" w:rsidRPr="00925A1F" w:rsidRDefault="006B2C47" w:rsidP="00773D2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32348FC3" w14:textId="56D8EB2C" w:rsidR="006B6257" w:rsidRPr="00925A1F" w:rsidRDefault="006B6257" w:rsidP="00A44B7B">
      <w:pPr>
        <w:autoSpaceDE/>
        <w:autoSpaceDN/>
        <w:rPr>
          <w:rFonts w:asciiTheme="majorBidi" w:hAnsiTheme="majorBidi" w:cstheme="majorBidi"/>
        </w:rPr>
      </w:pPr>
    </w:p>
    <w:p w14:paraId="5AC2D05F" w14:textId="77777777" w:rsidR="006B6257" w:rsidRPr="00925A1F" w:rsidRDefault="006B6257">
      <w:pPr>
        <w:autoSpaceDE/>
        <w:autoSpaceDN/>
        <w:rPr>
          <w:rFonts w:asciiTheme="majorBidi" w:hAnsiTheme="majorBidi" w:cstheme="majorBidi"/>
        </w:rPr>
      </w:pPr>
      <w:r w:rsidRPr="00925A1F">
        <w:rPr>
          <w:rFonts w:asciiTheme="majorBidi" w:hAnsiTheme="majorBidi" w:cstheme="majorBidi"/>
        </w:rPr>
        <w:br w:type="page"/>
      </w:r>
    </w:p>
    <w:p w14:paraId="55D7E780" w14:textId="77777777" w:rsidR="00A44B7B" w:rsidRPr="00925A1F" w:rsidRDefault="00A44B7B" w:rsidP="00A44B7B">
      <w:pPr>
        <w:autoSpaceDE/>
        <w:autoSpaceDN/>
        <w:rPr>
          <w:rFonts w:asciiTheme="majorBidi" w:hAnsiTheme="majorBidi" w:cstheme="majorBidi"/>
        </w:rPr>
      </w:pPr>
    </w:p>
    <w:p w14:paraId="257BED1B" w14:textId="4C330A7C" w:rsidR="00A44B7B" w:rsidRPr="00925A1F" w:rsidRDefault="006F7654"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Unrealized Gain on Fair Value Investments</w:t>
      </w:r>
    </w:p>
    <w:p w14:paraId="1E43E04E" w14:textId="77777777" w:rsidR="00A44B7B" w:rsidRPr="00925A1F" w:rsidRDefault="00A44B7B" w:rsidP="00A44B7B">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2496"/>
        <w:gridCol w:w="2458"/>
      </w:tblGrid>
      <w:tr w:rsidR="00DD7C52" w:rsidRPr="00925A1F" w14:paraId="6C9745C7" w14:textId="77777777" w:rsidTr="00466FBA">
        <w:trPr>
          <w:trHeight w:val="221"/>
        </w:trPr>
        <w:tc>
          <w:tcPr>
            <w:tcW w:w="2350" w:type="pct"/>
            <w:vMerge w:val="restart"/>
            <w:shd w:val="clear" w:color="auto" w:fill="0070C0"/>
            <w:vAlign w:val="center"/>
            <w:hideMark/>
          </w:tcPr>
          <w:p w14:paraId="2D00CC5B" w14:textId="77777777"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325" w:type="pct"/>
            <w:shd w:val="clear" w:color="auto" w:fill="0070C0"/>
            <w:vAlign w:val="center"/>
          </w:tcPr>
          <w:p w14:paraId="12AC857F" w14:textId="72E1E14D" w:rsidR="00DD7C52" w:rsidRPr="00925A1F" w:rsidRDefault="00DD7C52" w:rsidP="0029446B">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Sep/Dec/Mar/Jun20xx</w:t>
            </w:r>
          </w:p>
        </w:tc>
        <w:tc>
          <w:tcPr>
            <w:tcW w:w="1325" w:type="pct"/>
            <w:shd w:val="clear" w:color="auto" w:fill="0070C0"/>
            <w:noWrap/>
            <w:vAlign w:val="center"/>
          </w:tcPr>
          <w:p w14:paraId="7F8A02B8" w14:textId="09ACFF89" w:rsidR="00DD7C52" w:rsidRPr="00925A1F" w:rsidRDefault="00DD7C52" w:rsidP="0029446B">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A44B7B" w:rsidRPr="00925A1F" w14:paraId="61479000" w14:textId="77777777" w:rsidTr="0029446B">
        <w:trPr>
          <w:trHeight w:val="221"/>
        </w:trPr>
        <w:tc>
          <w:tcPr>
            <w:tcW w:w="2350" w:type="pct"/>
            <w:vMerge/>
            <w:shd w:val="clear" w:color="auto" w:fill="0070C0"/>
            <w:hideMark/>
          </w:tcPr>
          <w:p w14:paraId="025CC3BB" w14:textId="77777777" w:rsidR="00A44B7B" w:rsidRPr="00925A1F" w:rsidRDefault="00A44B7B">
            <w:pPr>
              <w:autoSpaceDE/>
              <w:autoSpaceDN/>
              <w:rPr>
                <w:rFonts w:asciiTheme="majorBidi" w:hAnsiTheme="majorBidi" w:cstheme="majorBidi"/>
                <w:b/>
                <w:bCs/>
                <w:color w:val="231F20"/>
                <w:lang w:eastAsia="en-GB"/>
              </w:rPr>
            </w:pPr>
          </w:p>
        </w:tc>
        <w:tc>
          <w:tcPr>
            <w:tcW w:w="1325" w:type="pct"/>
            <w:shd w:val="clear" w:color="auto" w:fill="0070C0"/>
            <w:vAlign w:val="center"/>
          </w:tcPr>
          <w:p w14:paraId="3BCD87B8" w14:textId="77777777" w:rsidR="00A44B7B" w:rsidRPr="00925A1F" w:rsidRDefault="00A44B7B" w:rsidP="0029446B">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25" w:type="pct"/>
            <w:shd w:val="clear" w:color="auto" w:fill="0070C0"/>
            <w:noWrap/>
            <w:vAlign w:val="center"/>
          </w:tcPr>
          <w:p w14:paraId="56DC6CD2" w14:textId="0716950C" w:rsidR="00A44B7B" w:rsidRPr="00925A1F" w:rsidRDefault="00A44B7B" w:rsidP="0029446B">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A44B7B" w:rsidRPr="00925A1F" w14:paraId="6843A6F0" w14:textId="77777777" w:rsidTr="0029446B">
        <w:trPr>
          <w:trHeight w:val="265"/>
        </w:trPr>
        <w:tc>
          <w:tcPr>
            <w:tcW w:w="2350" w:type="pct"/>
            <w:shd w:val="clear" w:color="auto" w:fill="auto"/>
            <w:noWrap/>
            <w:hideMark/>
          </w:tcPr>
          <w:p w14:paraId="116C366E" w14:textId="77777777" w:rsidR="00A44B7B" w:rsidRPr="00925A1F" w:rsidRDefault="00A44B7B">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Investments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fair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value</w:t>
            </w:r>
          </w:p>
        </w:tc>
        <w:tc>
          <w:tcPr>
            <w:tcW w:w="1325" w:type="pct"/>
            <w:shd w:val="clear" w:color="auto" w:fill="auto"/>
            <w:noWrap/>
            <w:vAlign w:val="center"/>
            <w:hideMark/>
          </w:tcPr>
          <w:p w14:paraId="7F70D90C" w14:textId="77777777" w:rsidR="00A44B7B" w:rsidRPr="00925A1F" w:rsidRDefault="00A44B7B" w:rsidP="0029446B">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25" w:type="pct"/>
            <w:shd w:val="clear" w:color="auto" w:fill="auto"/>
            <w:noWrap/>
            <w:vAlign w:val="center"/>
            <w:hideMark/>
          </w:tcPr>
          <w:p w14:paraId="27439F51" w14:textId="77777777" w:rsidR="00A44B7B" w:rsidRPr="00925A1F" w:rsidRDefault="00A44B7B" w:rsidP="0029446B">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44B7B" w:rsidRPr="00925A1F" w14:paraId="4C23477E" w14:textId="77777777" w:rsidTr="0029446B">
        <w:trPr>
          <w:trHeight w:val="279"/>
        </w:trPr>
        <w:tc>
          <w:tcPr>
            <w:tcW w:w="2350" w:type="pct"/>
            <w:shd w:val="clear" w:color="auto" w:fill="auto"/>
            <w:noWrap/>
            <w:hideMark/>
          </w:tcPr>
          <w:p w14:paraId="06682E17" w14:textId="77777777" w:rsidR="00A44B7B" w:rsidRPr="00925A1F" w:rsidRDefault="00A44B7B">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gain</w:t>
            </w:r>
          </w:p>
        </w:tc>
        <w:tc>
          <w:tcPr>
            <w:tcW w:w="1325" w:type="pct"/>
            <w:shd w:val="clear" w:color="auto" w:fill="auto"/>
            <w:noWrap/>
            <w:vAlign w:val="center"/>
            <w:hideMark/>
          </w:tcPr>
          <w:p w14:paraId="65BCE738" w14:textId="77777777" w:rsidR="00A44B7B" w:rsidRPr="00925A1F" w:rsidRDefault="00A44B7B" w:rsidP="0029446B">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25" w:type="pct"/>
            <w:shd w:val="clear" w:color="auto" w:fill="auto"/>
            <w:noWrap/>
            <w:vAlign w:val="center"/>
            <w:hideMark/>
          </w:tcPr>
          <w:p w14:paraId="1AFF3865" w14:textId="77777777" w:rsidR="00A44B7B" w:rsidRPr="00925A1F" w:rsidRDefault="00A44B7B" w:rsidP="0029446B">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007A8D96" w14:textId="77777777" w:rsidR="00A44B7B" w:rsidRPr="00925A1F" w:rsidRDefault="00A44B7B" w:rsidP="00A44B7B">
      <w:pPr>
        <w:autoSpaceDE/>
        <w:autoSpaceDN/>
        <w:rPr>
          <w:rFonts w:asciiTheme="majorBidi" w:hAnsiTheme="majorBidi" w:cstheme="majorBidi"/>
        </w:rPr>
      </w:pPr>
    </w:p>
    <w:p w14:paraId="185FC645" w14:textId="6D5F53D9" w:rsidR="00A44B7B" w:rsidRPr="00925A1F" w:rsidRDefault="00A44B7B" w:rsidP="00C77B51">
      <w:pPr>
        <w:autoSpaceDE/>
        <w:autoSpaceDN/>
        <w:rPr>
          <w:rFonts w:asciiTheme="majorBidi" w:hAnsiTheme="majorBidi" w:cstheme="majorBidi"/>
        </w:rPr>
      </w:pPr>
    </w:p>
    <w:p w14:paraId="25F94C7B" w14:textId="29FD4AAD" w:rsidR="00F64C29" w:rsidRPr="00925A1F" w:rsidRDefault="006F7654"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Impairment Loss</w:t>
      </w:r>
    </w:p>
    <w:p w14:paraId="67F7D41C" w14:textId="77777777" w:rsidR="00F64C29" w:rsidRPr="00925A1F" w:rsidRDefault="00F64C29" w:rsidP="00F64C29">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DD7C52" w:rsidRPr="00925A1F" w14:paraId="76CF8C48" w14:textId="77777777" w:rsidTr="00302C56">
        <w:trPr>
          <w:trHeight w:val="303"/>
        </w:trPr>
        <w:tc>
          <w:tcPr>
            <w:tcW w:w="2350" w:type="pct"/>
            <w:vMerge w:val="restart"/>
            <w:shd w:val="clear" w:color="auto" w:fill="0070C0"/>
            <w:noWrap/>
            <w:vAlign w:val="center"/>
            <w:hideMark/>
          </w:tcPr>
          <w:p w14:paraId="299136AD" w14:textId="77777777"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325" w:type="pct"/>
            <w:shd w:val="clear" w:color="auto" w:fill="0070C0"/>
            <w:noWrap/>
            <w:vAlign w:val="center"/>
            <w:hideMark/>
          </w:tcPr>
          <w:p w14:paraId="1A145B62" w14:textId="433367F7" w:rsidR="00B05091" w:rsidRPr="00925A1F" w:rsidRDefault="00DD7C52" w:rsidP="00B0509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083D0AC0" w14:textId="77777777" w:rsidR="00B05091" w:rsidRPr="00925A1F" w:rsidRDefault="00DD7C52" w:rsidP="00B0509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Sep/Dec/March/June</w:t>
            </w:r>
          </w:p>
          <w:p w14:paraId="42EB5208" w14:textId="26284B58" w:rsidR="00DD7C52" w:rsidRPr="00925A1F" w:rsidRDefault="00DD7C52" w:rsidP="00B050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325" w:type="pct"/>
            <w:shd w:val="clear" w:color="auto" w:fill="0070C0"/>
            <w:noWrap/>
            <w:vAlign w:val="center"/>
            <w:hideMark/>
          </w:tcPr>
          <w:p w14:paraId="58B6C5CF" w14:textId="724F34D7" w:rsidR="00DD7C52" w:rsidRPr="00925A1F" w:rsidRDefault="00DD7C52" w:rsidP="00B050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F64C29" w:rsidRPr="00925A1F" w14:paraId="3D266104" w14:textId="77777777" w:rsidTr="00302C56">
        <w:trPr>
          <w:trHeight w:val="303"/>
        </w:trPr>
        <w:tc>
          <w:tcPr>
            <w:tcW w:w="2350" w:type="pct"/>
            <w:vMerge/>
            <w:shd w:val="clear" w:color="auto" w:fill="0070C0"/>
            <w:noWrap/>
            <w:hideMark/>
          </w:tcPr>
          <w:p w14:paraId="1345B08D" w14:textId="77777777" w:rsidR="00F64C29" w:rsidRPr="00925A1F" w:rsidRDefault="00F64C29">
            <w:pPr>
              <w:autoSpaceDE/>
              <w:autoSpaceDN/>
              <w:rPr>
                <w:rFonts w:asciiTheme="majorBidi" w:hAnsiTheme="majorBidi" w:cstheme="majorBidi"/>
                <w:b/>
                <w:bCs/>
                <w:color w:val="231F20"/>
                <w:lang w:eastAsia="en-GB"/>
              </w:rPr>
            </w:pPr>
          </w:p>
        </w:tc>
        <w:tc>
          <w:tcPr>
            <w:tcW w:w="1325" w:type="pct"/>
            <w:shd w:val="clear" w:color="auto" w:fill="0070C0"/>
            <w:noWrap/>
            <w:vAlign w:val="center"/>
            <w:hideMark/>
          </w:tcPr>
          <w:p w14:paraId="7392D794" w14:textId="77777777" w:rsidR="00F64C29" w:rsidRPr="00925A1F" w:rsidRDefault="00F64C29" w:rsidP="00B050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25" w:type="pct"/>
            <w:shd w:val="clear" w:color="auto" w:fill="0070C0"/>
            <w:noWrap/>
            <w:vAlign w:val="center"/>
            <w:hideMark/>
          </w:tcPr>
          <w:p w14:paraId="6365381B" w14:textId="72DF35EC" w:rsidR="00F64C29" w:rsidRPr="00925A1F" w:rsidRDefault="00F64C29" w:rsidP="00B050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4654A7" w:rsidRPr="00925A1F" w14:paraId="3FA78363" w14:textId="77777777" w:rsidTr="00302C56">
        <w:trPr>
          <w:trHeight w:val="289"/>
        </w:trPr>
        <w:tc>
          <w:tcPr>
            <w:tcW w:w="2350" w:type="pct"/>
            <w:shd w:val="clear" w:color="auto" w:fill="auto"/>
            <w:noWrap/>
            <w:hideMark/>
          </w:tcPr>
          <w:p w14:paraId="04649DF0" w14:textId="77777777" w:rsidR="004654A7" w:rsidRPr="00925A1F" w:rsidRDefault="004654A7" w:rsidP="004654A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Property,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plant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equipment</w:t>
            </w:r>
          </w:p>
        </w:tc>
        <w:tc>
          <w:tcPr>
            <w:tcW w:w="1325" w:type="pct"/>
            <w:shd w:val="clear" w:color="auto" w:fill="auto"/>
            <w:noWrap/>
            <w:vAlign w:val="center"/>
            <w:hideMark/>
          </w:tcPr>
          <w:p w14:paraId="230BBE9B" w14:textId="77777777" w:rsidR="004654A7" w:rsidRPr="00925A1F" w:rsidRDefault="004654A7" w:rsidP="004654A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25" w:type="pct"/>
            <w:shd w:val="clear" w:color="auto" w:fill="auto"/>
            <w:noWrap/>
            <w:vAlign w:val="center"/>
            <w:hideMark/>
          </w:tcPr>
          <w:p w14:paraId="149BFF8D" w14:textId="6E22D229" w:rsidR="004654A7" w:rsidRPr="00925A1F" w:rsidRDefault="004654A7" w:rsidP="004654A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654A7" w:rsidRPr="00925A1F" w14:paraId="1B194A67" w14:textId="77777777" w:rsidTr="00302C56">
        <w:trPr>
          <w:trHeight w:val="289"/>
        </w:trPr>
        <w:tc>
          <w:tcPr>
            <w:tcW w:w="2350" w:type="pct"/>
            <w:shd w:val="clear" w:color="auto" w:fill="auto"/>
            <w:noWrap/>
            <w:hideMark/>
          </w:tcPr>
          <w:p w14:paraId="18684B87" w14:textId="77777777" w:rsidR="004654A7" w:rsidRPr="00925A1F" w:rsidRDefault="004654A7" w:rsidP="004654A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Intangible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assets</w:t>
            </w:r>
          </w:p>
        </w:tc>
        <w:tc>
          <w:tcPr>
            <w:tcW w:w="1325" w:type="pct"/>
            <w:shd w:val="clear" w:color="auto" w:fill="auto"/>
            <w:noWrap/>
            <w:vAlign w:val="center"/>
            <w:hideMark/>
          </w:tcPr>
          <w:p w14:paraId="7426365B" w14:textId="77777777" w:rsidR="004654A7" w:rsidRPr="00925A1F" w:rsidRDefault="004654A7" w:rsidP="004654A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25" w:type="pct"/>
            <w:shd w:val="clear" w:color="auto" w:fill="auto"/>
            <w:noWrap/>
            <w:vAlign w:val="center"/>
            <w:hideMark/>
          </w:tcPr>
          <w:p w14:paraId="790049BA" w14:textId="22E15AE8" w:rsidR="004654A7" w:rsidRPr="00925A1F" w:rsidRDefault="004654A7" w:rsidP="004654A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654A7" w:rsidRPr="00925A1F" w14:paraId="697F6CA9" w14:textId="77777777" w:rsidTr="00302C56">
        <w:trPr>
          <w:trHeight w:val="303"/>
        </w:trPr>
        <w:tc>
          <w:tcPr>
            <w:tcW w:w="2350" w:type="pct"/>
            <w:shd w:val="clear" w:color="auto" w:fill="auto"/>
            <w:noWrap/>
            <w:hideMark/>
          </w:tcPr>
          <w:p w14:paraId="3447FF33" w14:textId="77777777" w:rsidR="004654A7" w:rsidRPr="00925A1F" w:rsidRDefault="004654A7" w:rsidP="004654A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impairment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loss</w:t>
            </w:r>
          </w:p>
        </w:tc>
        <w:tc>
          <w:tcPr>
            <w:tcW w:w="1325" w:type="pct"/>
            <w:shd w:val="clear" w:color="auto" w:fill="auto"/>
            <w:noWrap/>
            <w:vAlign w:val="center"/>
            <w:hideMark/>
          </w:tcPr>
          <w:p w14:paraId="491620B1" w14:textId="77777777" w:rsidR="004654A7" w:rsidRPr="00925A1F" w:rsidRDefault="004654A7" w:rsidP="004654A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25" w:type="pct"/>
            <w:shd w:val="clear" w:color="auto" w:fill="auto"/>
            <w:noWrap/>
            <w:vAlign w:val="center"/>
            <w:hideMark/>
          </w:tcPr>
          <w:p w14:paraId="70F105FB" w14:textId="70B2DACA" w:rsidR="004654A7" w:rsidRPr="00925A1F" w:rsidRDefault="004654A7" w:rsidP="004654A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655FC444" w14:textId="77777777" w:rsidR="00F64C29" w:rsidRPr="00925A1F" w:rsidRDefault="00F64C29" w:rsidP="00C77B51">
      <w:pPr>
        <w:autoSpaceDE/>
        <w:autoSpaceDN/>
        <w:rPr>
          <w:rFonts w:asciiTheme="majorBidi" w:hAnsiTheme="majorBidi" w:cstheme="majorBidi"/>
        </w:rPr>
      </w:pPr>
    </w:p>
    <w:p w14:paraId="06BE8878" w14:textId="39A465D3" w:rsidR="00C77B51" w:rsidRPr="00925A1F" w:rsidRDefault="00F64C29" w:rsidP="006F7654">
      <w:pPr>
        <w:pStyle w:val="ListParagraph"/>
        <w:spacing w:before="31" w:line="276" w:lineRule="auto"/>
        <w:ind w:left="567" w:right="-302"/>
        <w:rPr>
          <w:rFonts w:asciiTheme="majorBidi" w:hAnsiTheme="majorBidi" w:cstheme="majorBidi"/>
          <w:b/>
          <w:bCs/>
          <w:color w:val="231F20"/>
          <w:lang w:eastAsia="en-GB"/>
        </w:rPr>
      </w:pPr>
      <w:r w:rsidRPr="00925A1F">
        <w:rPr>
          <w:rFonts w:asciiTheme="majorBidi" w:hAnsiTheme="majorBidi" w:cstheme="majorBidi"/>
          <w:b/>
          <w:bCs/>
          <w:color w:val="231F20"/>
          <w:lang w:eastAsia="en-GB"/>
        </w:rPr>
        <w:t xml:space="preserve"> </w:t>
      </w:r>
    </w:p>
    <w:p w14:paraId="56861665" w14:textId="33DA7B8A" w:rsidR="00C77B51" w:rsidRPr="00925A1F" w:rsidRDefault="006F7654"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Cash </w:t>
      </w:r>
      <w:r w:rsidR="003E5E0D" w:rsidRPr="00925A1F">
        <w:rPr>
          <w:rFonts w:asciiTheme="majorBidi" w:eastAsia="Arial" w:hAnsiTheme="majorBidi" w:cstheme="majorBidi"/>
          <w:b/>
          <w:bCs/>
          <w:color w:val="231F20"/>
          <w:spacing w:val="3"/>
        </w:rPr>
        <w:t>a</w:t>
      </w:r>
      <w:r w:rsidRPr="00925A1F">
        <w:rPr>
          <w:rFonts w:asciiTheme="majorBidi" w:eastAsia="Arial" w:hAnsiTheme="majorBidi" w:cstheme="majorBidi"/>
          <w:b/>
          <w:bCs/>
          <w:color w:val="231F20"/>
          <w:spacing w:val="3"/>
        </w:rPr>
        <w:t>nd Cash Equivalents</w:t>
      </w:r>
    </w:p>
    <w:p w14:paraId="7116005F" w14:textId="77777777" w:rsidR="00C77B51" w:rsidRPr="00925A1F" w:rsidRDefault="00C77B51" w:rsidP="00C77B51">
      <w:pPr>
        <w:autoSpaceDE/>
        <w:autoSpaceDN/>
        <w:rPr>
          <w:rFonts w:asciiTheme="majorBidi" w:hAnsiTheme="majorBidi" w:cstheme="majorBidi"/>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2256"/>
        <w:gridCol w:w="1786"/>
        <w:gridCol w:w="1822"/>
      </w:tblGrid>
      <w:tr w:rsidR="004F2E21" w:rsidRPr="00925A1F" w14:paraId="25170E62" w14:textId="4507954F" w:rsidTr="003C76B8">
        <w:trPr>
          <w:trHeight w:val="267"/>
        </w:trPr>
        <w:tc>
          <w:tcPr>
            <w:tcW w:w="1854" w:type="pct"/>
            <w:vMerge w:val="restart"/>
            <w:shd w:val="clear" w:color="auto" w:fill="0070C0"/>
            <w:noWrap/>
            <w:vAlign w:val="center"/>
            <w:hideMark/>
          </w:tcPr>
          <w:p w14:paraId="74193AFD" w14:textId="77777777" w:rsidR="004F2E21" w:rsidRPr="00925A1F" w:rsidRDefault="004F2E21" w:rsidP="004F2E21">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119" w:type="pct"/>
            <w:shd w:val="clear" w:color="auto" w:fill="0070C0"/>
            <w:noWrap/>
            <w:vAlign w:val="center"/>
            <w:hideMark/>
          </w:tcPr>
          <w:p w14:paraId="6C046DBE" w14:textId="77777777" w:rsidR="004F2E21" w:rsidRPr="00925A1F" w:rsidRDefault="004F2E21" w:rsidP="004F2E2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766E884D" w14:textId="6AEECA37" w:rsidR="004F2E21" w:rsidRPr="00925A1F" w:rsidRDefault="004F2E21" w:rsidP="004F2E2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w:t>
            </w:r>
          </w:p>
          <w:p w14:paraId="06F8ED21" w14:textId="65D0A174" w:rsidR="004F2E21" w:rsidRPr="00925A1F" w:rsidRDefault="004F2E21" w:rsidP="004F2E2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004" w:type="pct"/>
            <w:shd w:val="clear" w:color="auto" w:fill="0070C0"/>
            <w:noWrap/>
            <w:vAlign w:val="center"/>
            <w:hideMark/>
          </w:tcPr>
          <w:p w14:paraId="558D8331" w14:textId="0FCEDA8D" w:rsidR="004F2E21" w:rsidRPr="00925A1F" w:rsidRDefault="004F2E21" w:rsidP="004F2E2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16ADD026" w14:textId="056FA26B" w:rsidR="004F2E21" w:rsidRPr="00925A1F" w:rsidRDefault="004F2E21" w:rsidP="004F2E2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year</w:t>
            </w:r>
          </w:p>
        </w:tc>
        <w:tc>
          <w:tcPr>
            <w:tcW w:w="1023" w:type="pct"/>
            <w:shd w:val="clear" w:color="auto" w:fill="0070C0"/>
            <w:vAlign w:val="center"/>
          </w:tcPr>
          <w:p w14:paraId="2CA91FE0" w14:textId="31AEF53D" w:rsidR="004F2E21" w:rsidRPr="00925A1F" w:rsidRDefault="004F2E21" w:rsidP="003C76B8">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Comparative for Cash flow</w:t>
            </w:r>
          </w:p>
        </w:tc>
      </w:tr>
      <w:tr w:rsidR="004F2E21" w:rsidRPr="00925A1F" w14:paraId="5E3C6698" w14:textId="01B72834" w:rsidTr="003C76B8">
        <w:trPr>
          <w:trHeight w:val="267"/>
        </w:trPr>
        <w:tc>
          <w:tcPr>
            <w:tcW w:w="1854" w:type="pct"/>
            <w:vMerge/>
            <w:shd w:val="clear" w:color="auto" w:fill="0070C0"/>
            <w:noWrap/>
            <w:hideMark/>
          </w:tcPr>
          <w:p w14:paraId="008F9182" w14:textId="77777777" w:rsidR="004F2E21" w:rsidRPr="00925A1F" w:rsidRDefault="004F2E21" w:rsidP="004F2E21">
            <w:pPr>
              <w:autoSpaceDE/>
              <w:autoSpaceDN/>
              <w:rPr>
                <w:rFonts w:asciiTheme="majorBidi" w:hAnsiTheme="majorBidi" w:cstheme="majorBidi"/>
                <w:b/>
                <w:bCs/>
                <w:color w:val="231F20"/>
                <w:lang w:eastAsia="en-GB"/>
              </w:rPr>
            </w:pPr>
          </w:p>
        </w:tc>
        <w:tc>
          <w:tcPr>
            <w:tcW w:w="1119" w:type="pct"/>
            <w:shd w:val="clear" w:color="auto" w:fill="0070C0"/>
            <w:noWrap/>
            <w:vAlign w:val="center"/>
            <w:hideMark/>
          </w:tcPr>
          <w:p w14:paraId="1ECDDBC8" w14:textId="515F6787" w:rsidR="004F2E21" w:rsidRPr="00925A1F" w:rsidRDefault="004F2E21" w:rsidP="004F2E2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3C76B8"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c>
          <w:tcPr>
            <w:tcW w:w="1004" w:type="pct"/>
            <w:shd w:val="clear" w:color="auto" w:fill="0070C0"/>
            <w:noWrap/>
            <w:vAlign w:val="center"/>
            <w:hideMark/>
          </w:tcPr>
          <w:p w14:paraId="5A7539EF" w14:textId="23D3AA0B" w:rsidR="004F2E21" w:rsidRPr="00925A1F" w:rsidRDefault="004F2E21" w:rsidP="004F2E2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3C76B8"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c>
          <w:tcPr>
            <w:tcW w:w="1023" w:type="pct"/>
            <w:shd w:val="clear" w:color="auto" w:fill="0070C0"/>
            <w:vAlign w:val="center"/>
          </w:tcPr>
          <w:p w14:paraId="1186C4DB" w14:textId="54137BE9" w:rsidR="004F2E21" w:rsidRPr="00925A1F" w:rsidRDefault="004F2E21" w:rsidP="003C76B8">
            <w:pPr>
              <w:autoSpaceDE/>
              <w:autoSpaceDN/>
              <w:jc w:val="center"/>
              <w:rPr>
                <w:rFonts w:asciiTheme="majorBidi" w:hAnsiTheme="majorBidi" w:cstheme="majorBidi"/>
                <w:b/>
                <w:bCs/>
                <w:color w:val="231F20"/>
                <w:lang w:val="en-US"/>
              </w:rPr>
            </w:pPr>
            <w:r w:rsidRPr="00925A1F">
              <w:rPr>
                <w:rFonts w:asciiTheme="majorBidi" w:hAnsiTheme="majorBidi" w:cstheme="majorBidi"/>
                <w:b/>
                <w:bCs/>
                <w:lang w:val="en-US"/>
              </w:rPr>
              <w:t>Kshs</w:t>
            </w:r>
          </w:p>
        </w:tc>
      </w:tr>
      <w:tr w:rsidR="004F2E21" w:rsidRPr="00925A1F" w14:paraId="37D3782B" w14:textId="0D855C08" w:rsidTr="003C76B8">
        <w:trPr>
          <w:trHeight w:val="267"/>
        </w:trPr>
        <w:tc>
          <w:tcPr>
            <w:tcW w:w="1854" w:type="pct"/>
            <w:shd w:val="clear" w:color="auto" w:fill="auto"/>
            <w:noWrap/>
            <w:hideMark/>
          </w:tcPr>
          <w:p w14:paraId="4E38B26E" w14:textId="77777777" w:rsidR="004F2E21" w:rsidRPr="00925A1F" w:rsidRDefault="004F2E21" w:rsidP="004F2E2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Current account</w:t>
            </w:r>
          </w:p>
        </w:tc>
        <w:tc>
          <w:tcPr>
            <w:tcW w:w="1119" w:type="pct"/>
            <w:shd w:val="clear" w:color="auto" w:fill="auto"/>
            <w:noWrap/>
            <w:vAlign w:val="center"/>
            <w:hideMark/>
          </w:tcPr>
          <w:p w14:paraId="7021FE4C"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4" w:type="pct"/>
            <w:shd w:val="clear" w:color="auto" w:fill="auto"/>
            <w:noWrap/>
            <w:vAlign w:val="center"/>
            <w:hideMark/>
          </w:tcPr>
          <w:p w14:paraId="6325AFBB"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23" w:type="pct"/>
            <w:vAlign w:val="center"/>
          </w:tcPr>
          <w:p w14:paraId="79DE584C" w14:textId="2E95E4D2" w:rsidR="004F2E21" w:rsidRPr="00925A1F" w:rsidRDefault="004F2E21" w:rsidP="003C76B8">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F2E21" w:rsidRPr="00925A1F" w14:paraId="701F3EE9" w14:textId="56DC4651" w:rsidTr="003C76B8">
        <w:trPr>
          <w:trHeight w:val="267"/>
        </w:trPr>
        <w:tc>
          <w:tcPr>
            <w:tcW w:w="1854" w:type="pct"/>
            <w:shd w:val="clear" w:color="auto" w:fill="auto"/>
            <w:noWrap/>
            <w:hideMark/>
          </w:tcPr>
          <w:p w14:paraId="46B5DE4A" w14:textId="77777777" w:rsidR="004F2E21" w:rsidRPr="00925A1F" w:rsidRDefault="004F2E21" w:rsidP="004F2E2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On - call deposits</w:t>
            </w:r>
          </w:p>
        </w:tc>
        <w:tc>
          <w:tcPr>
            <w:tcW w:w="1119" w:type="pct"/>
            <w:shd w:val="clear" w:color="auto" w:fill="auto"/>
            <w:noWrap/>
            <w:vAlign w:val="center"/>
            <w:hideMark/>
          </w:tcPr>
          <w:p w14:paraId="4A1DA076"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4" w:type="pct"/>
            <w:shd w:val="clear" w:color="auto" w:fill="auto"/>
            <w:noWrap/>
            <w:vAlign w:val="center"/>
            <w:hideMark/>
          </w:tcPr>
          <w:p w14:paraId="6DA1B810"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23" w:type="pct"/>
            <w:vAlign w:val="center"/>
          </w:tcPr>
          <w:p w14:paraId="74818265" w14:textId="47782860" w:rsidR="004F2E21" w:rsidRPr="00925A1F" w:rsidRDefault="004F2E21" w:rsidP="003C76B8">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F2E21" w:rsidRPr="00925A1F" w14:paraId="1F693E6F" w14:textId="29237CD5" w:rsidTr="003C76B8">
        <w:trPr>
          <w:trHeight w:val="267"/>
        </w:trPr>
        <w:tc>
          <w:tcPr>
            <w:tcW w:w="1854" w:type="pct"/>
            <w:shd w:val="clear" w:color="auto" w:fill="auto"/>
            <w:noWrap/>
            <w:hideMark/>
          </w:tcPr>
          <w:p w14:paraId="79BD6FA5" w14:textId="77777777" w:rsidR="004F2E21" w:rsidRPr="00925A1F" w:rsidRDefault="004F2E21" w:rsidP="004F2E2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Fixed deposits account</w:t>
            </w:r>
          </w:p>
        </w:tc>
        <w:tc>
          <w:tcPr>
            <w:tcW w:w="1119" w:type="pct"/>
            <w:shd w:val="clear" w:color="auto" w:fill="auto"/>
            <w:noWrap/>
            <w:vAlign w:val="center"/>
            <w:hideMark/>
          </w:tcPr>
          <w:p w14:paraId="737108A5"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4" w:type="pct"/>
            <w:shd w:val="clear" w:color="auto" w:fill="auto"/>
            <w:noWrap/>
            <w:vAlign w:val="center"/>
            <w:hideMark/>
          </w:tcPr>
          <w:p w14:paraId="52659DF2"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23" w:type="pct"/>
            <w:vAlign w:val="center"/>
          </w:tcPr>
          <w:p w14:paraId="714B16DA" w14:textId="67B1CDC7" w:rsidR="004F2E21" w:rsidRPr="00925A1F" w:rsidRDefault="004F2E21" w:rsidP="003C76B8">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F2E21" w:rsidRPr="00925A1F" w14:paraId="12EE71DF" w14:textId="5D9851AD" w:rsidTr="003C76B8">
        <w:trPr>
          <w:trHeight w:val="267"/>
        </w:trPr>
        <w:tc>
          <w:tcPr>
            <w:tcW w:w="1854" w:type="pct"/>
            <w:shd w:val="clear" w:color="auto" w:fill="auto"/>
            <w:noWrap/>
            <w:hideMark/>
          </w:tcPr>
          <w:p w14:paraId="238CE2EC" w14:textId="77777777" w:rsidR="004F2E21" w:rsidRPr="00925A1F" w:rsidRDefault="004F2E21" w:rsidP="004F2E2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Staff car loan/ mortgage</w:t>
            </w:r>
          </w:p>
        </w:tc>
        <w:tc>
          <w:tcPr>
            <w:tcW w:w="1119" w:type="pct"/>
            <w:shd w:val="clear" w:color="auto" w:fill="auto"/>
            <w:noWrap/>
            <w:vAlign w:val="center"/>
            <w:hideMark/>
          </w:tcPr>
          <w:p w14:paraId="6EEA2CDB"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4" w:type="pct"/>
            <w:shd w:val="clear" w:color="auto" w:fill="auto"/>
            <w:noWrap/>
            <w:vAlign w:val="center"/>
            <w:hideMark/>
          </w:tcPr>
          <w:p w14:paraId="28C7C572"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23" w:type="pct"/>
            <w:vAlign w:val="center"/>
          </w:tcPr>
          <w:p w14:paraId="2D918F6F" w14:textId="2B304281" w:rsidR="004F2E21" w:rsidRPr="00925A1F" w:rsidRDefault="004F2E21" w:rsidP="003C76B8">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F2E21" w:rsidRPr="00925A1F" w14:paraId="52A3A3EB" w14:textId="3B934213" w:rsidTr="003C76B8">
        <w:trPr>
          <w:trHeight w:val="267"/>
        </w:trPr>
        <w:tc>
          <w:tcPr>
            <w:tcW w:w="1854" w:type="pct"/>
            <w:shd w:val="clear" w:color="auto" w:fill="auto"/>
            <w:noWrap/>
            <w:hideMark/>
          </w:tcPr>
          <w:p w14:paraId="6093281D" w14:textId="77777777" w:rsidR="004F2E21" w:rsidRPr="00925A1F" w:rsidRDefault="004F2E21" w:rsidP="004F2E2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Others(specify)</w:t>
            </w:r>
          </w:p>
        </w:tc>
        <w:tc>
          <w:tcPr>
            <w:tcW w:w="1119" w:type="pct"/>
            <w:shd w:val="clear" w:color="auto" w:fill="auto"/>
            <w:noWrap/>
            <w:vAlign w:val="center"/>
            <w:hideMark/>
          </w:tcPr>
          <w:p w14:paraId="0876D1E8"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4" w:type="pct"/>
            <w:shd w:val="clear" w:color="auto" w:fill="auto"/>
            <w:noWrap/>
            <w:vAlign w:val="center"/>
            <w:hideMark/>
          </w:tcPr>
          <w:p w14:paraId="515F5DF0"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23" w:type="pct"/>
            <w:vAlign w:val="center"/>
          </w:tcPr>
          <w:p w14:paraId="46BFC6C6" w14:textId="7D55AAAA" w:rsidR="004F2E21" w:rsidRPr="00925A1F" w:rsidRDefault="005D44EB" w:rsidP="003C76B8">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F2E21" w:rsidRPr="00925A1F" w14:paraId="422FCC11" w14:textId="50F4E061" w:rsidTr="003C76B8">
        <w:trPr>
          <w:trHeight w:val="281"/>
        </w:trPr>
        <w:tc>
          <w:tcPr>
            <w:tcW w:w="1854" w:type="pct"/>
            <w:shd w:val="clear" w:color="auto" w:fill="auto"/>
            <w:noWrap/>
            <w:hideMark/>
          </w:tcPr>
          <w:p w14:paraId="6AD43F24" w14:textId="77777777" w:rsidR="004F2E21" w:rsidRPr="00925A1F" w:rsidRDefault="004F2E21" w:rsidP="004F2E21">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cash</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cash</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equivalents</w:t>
            </w:r>
          </w:p>
        </w:tc>
        <w:tc>
          <w:tcPr>
            <w:tcW w:w="1119" w:type="pct"/>
            <w:shd w:val="clear" w:color="auto" w:fill="auto"/>
            <w:noWrap/>
            <w:vAlign w:val="center"/>
            <w:hideMark/>
          </w:tcPr>
          <w:p w14:paraId="6B8740EF" w14:textId="77777777" w:rsidR="004F2E21" w:rsidRPr="00925A1F" w:rsidRDefault="004F2E21" w:rsidP="004F2E2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04" w:type="pct"/>
            <w:shd w:val="clear" w:color="auto" w:fill="auto"/>
            <w:noWrap/>
            <w:vAlign w:val="center"/>
            <w:hideMark/>
          </w:tcPr>
          <w:p w14:paraId="3ED31094" w14:textId="77777777" w:rsidR="004F2E21" w:rsidRPr="00925A1F" w:rsidRDefault="004F2E21" w:rsidP="004F2E2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23" w:type="pct"/>
            <w:vAlign w:val="center"/>
          </w:tcPr>
          <w:p w14:paraId="7A4FD16E" w14:textId="65A99620" w:rsidR="004F2E21" w:rsidRPr="00925A1F" w:rsidRDefault="005D44EB" w:rsidP="003C76B8">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2CDB916A" w14:textId="77777777" w:rsidR="00C77B51" w:rsidRPr="00925A1F" w:rsidRDefault="00C77B51" w:rsidP="006F7654">
      <w:pPr>
        <w:autoSpaceDE/>
        <w:autoSpaceDN/>
        <w:jc w:val="both"/>
        <w:rPr>
          <w:rFonts w:asciiTheme="majorBidi" w:hAnsiTheme="majorBidi" w:cstheme="majorBidi"/>
          <w:i/>
        </w:rPr>
      </w:pPr>
      <w:r w:rsidRPr="00925A1F">
        <w:rPr>
          <w:rFonts w:asciiTheme="majorBidi" w:hAnsiTheme="majorBidi" w:cstheme="majorBidi"/>
          <w:i/>
        </w:rPr>
        <w:t>(The amount should agree with the closing and opening balances as included in the statement of cash flows)</w:t>
      </w:r>
    </w:p>
    <w:p w14:paraId="0278CEFF" w14:textId="6FA9B685" w:rsidR="00B05091" w:rsidRPr="00925A1F" w:rsidRDefault="00B05091">
      <w:pPr>
        <w:autoSpaceDE/>
        <w:autoSpaceDN/>
        <w:rPr>
          <w:rFonts w:asciiTheme="majorBidi" w:hAnsiTheme="majorBidi" w:cstheme="majorBidi"/>
          <w:i/>
          <w:color w:val="FF0000"/>
        </w:rPr>
      </w:pPr>
      <w:r w:rsidRPr="00925A1F">
        <w:rPr>
          <w:rFonts w:asciiTheme="majorBidi" w:hAnsiTheme="majorBidi" w:cstheme="majorBidi"/>
          <w:i/>
          <w:color w:val="FF0000"/>
        </w:rPr>
        <w:br w:type="page"/>
      </w:r>
    </w:p>
    <w:p w14:paraId="7E664A66" w14:textId="3C213D3C" w:rsidR="00C77B51" w:rsidRPr="00925A1F" w:rsidRDefault="00C77B51" w:rsidP="00C77B51">
      <w:pPr>
        <w:autoSpaceDE/>
        <w:autoSpaceDN/>
        <w:rPr>
          <w:rFonts w:asciiTheme="majorBidi" w:hAnsiTheme="majorBidi" w:cstheme="majorBidi"/>
        </w:rPr>
      </w:pPr>
    </w:p>
    <w:p w14:paraId="3541226B" w14:textId="4086F936" w:rsidR="00C77B51" w:rsidRPr="00925A1F" w:rsidRDefault="00CD507A" w:rsidP="00C77B51">
      <w:pPr>
        <w:autoSpaceDE/>
        <w:autoSpaceDN/>
        <w:rPr>
          <w:rFonts w:asciiTheme="majorBidi" w:hAnsiTheme="majorBidi" w:cstheme="majorBidi"/>
          <w:b/>
          <w:lang w:eastAsia="en-GB"/>
        </w:rPr>
      </w:pPr>
      <w:r w:rsidRPr="00925A1F">
        <w:rPr>
          <w:rFonts w:asciiTheme="majorBidi" w:hAnsiTheme="majorBidi" w:cstheme="majorBidi"/>
          <w:b/>
          <w:lang w:eastAsia="en-GB"/>
        </w:rPr>
        <w:t>2</w:t>
      </w:r>
      <w:r w:rsidR="00FA69A1" w:rsidRPr="00925A1F">
        <w:rPr>
          <w:rFonts w:asciiTheme="majorBidi" w:hAnsiTheme="majorBidi" w:cstheme="majorBidi"/>
          <w:b/>
          <w:lang w:eastAsia="en-GB"/>
        </w:rPr>
        <w:t>5</w:t>
      </w:r>
      <w:r w:rsidR="00C92093" w:rsidRPr="00925A1F">
        <w:rPr>
          <w:rFonts w:asciiTheme="majorBidi" w:hAnsiTheme="majorBidi" w:cstheme="majorBidi"/>
          <w:b/>
          <w:lang w:eastAsia="en-GB"/>
        </w:rPr>
        <w:t xml:space="preserve"> </w:t>
      </w:r>
      <w:r w:rsidR="00C77B51" w:rsidRPr="00925A1F">
        <w:rPr>
          <w:rFonts w:asciiTheme="majorBidi" w:hAnsiTheme="majorBidi" w:cstheme="majorBidi"/>
          <w:b/>
          <w:lang w:eastAsia="en-GB"/>
        </w:rPr>
        <w:t xml:space="preserve">(a). </w:t>
      </w:r>
      <w:r w:rsidR="006F7654" w:rsidRPr="00925A1F">
        <w:rPr>
          <w:rFonts w:asciiTheme="majorBidi" w:hAnsiTheme="majorBidi" w:cstheme="majorBidi"/>
          <w:b/>
          <w:lang w:eastAsia="en-GB"/>
        </w:rPr>
        <w:t xml:space="preserve">Detailed Analysis of Cash </w:t>
      </w:r>
      <w:r w:rsidR="00895EA8" w:rsidRPr="00925A1F">
        <w:rPr>
          <w:rFonts w:asciiTheme="majorBidi" w:hAnsiTheme="majorBidi" w:cstheme="majorBidi"/>
          <w:b/>
          <w:lang w:eastAsia="en-GB"/>
        </w:rPr>
        <w:t>and</w:t>
      </w:r>
      <w:r w:rsidR="006F7654" w:rsidRPr="00925A1F">
        <w:rPr>
          <w:rFonts w:asciiTheme="majorBidi" w:hAnsiTheme="majorBidi" w:cstheme="majorBidi"/>
          <w:b/>
          <w:lang w:eastAsia="en-GB"/>
        </w:rPr>
        <w:t xml:space="preserve"> Cash Equivalents</w:t>
      </w:r>
    </w:p>
    <w:p w14:paraId="1ED223FC" w14:textId="77777777" w:rsidR="00C77B51" w:rsidRPr="00925A1F" w:rsidRDefault="00C77B51" w:rsidP="00C77B51">
      <w:pPr>
        <w:rPr>
          <w:rFonts w:asciiTheme="majorBidi" w:hAnsiTheme="majorBidi" w:cstheme="majorBidi"/>
          <w:b/>
        </w:rPr>
      </w:pPr>
    </w:p>
    <w:tbl>
      <w:tblPr>
        <w:tblW w:w="5000" w:type="pct"/>
        <w:tblLayout w:type="fixed"/>
        <w:tblLook w:val="04A0" w:firstRow="1" w:lastRow="0" w:firstColumn="1" w:lastColumn="0" w:noHBand="0" w:noVBand="1"/>
      </w:tblPr>
      <w:tblGrid>
        <w:gridCol w:w="3074"/>
        <w:gridCol w:w="1070"/>
        <w:gridCol w:w="1727"/>
        <w:gridCol w:w="1727"/>
        <w:gridCol w:w="1725"/>
      </w:tblGrid>
      <w:tr w:rsidR="00705AF6" w:rsidRPr="00925A1F" w14:paraId="5EBEDC22" w14:textId="78DC0489"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0070C0"/>
            <w:noWrap/>
            <w:hideMark/>
          </w:tcPr>
          <w:p w14:paraId="7EBB4E77" w14:textId="77777777" w:rsidR="00705AF6" w:rsidRPr="00925A1F" w:rsidRDefault="00705AF6" w:rsidP="00DD7C52">
            <w:pPr>
              <w:autoSpaceDE/>
              <w:autoSpaceDN/>
              <w:rPr>
                <w:rFonts w:asciiTheme="majorBidi" w:hAnsiTheme="majorBidi" w:cstheme="majorBidi"/>
                <w:b/>
                <w:bCs/>
                <w:color w:val="231F20"/>
                <w:lang w:val="en-US"/>
              </w:rPr>
            </w:pPr>
          </w:p>
        </w:tc>
        <w:tc>
          <w:tcPr>
            <w:tcW w:w="574" w:type="pct"/>
            <w:tcBorders>
              <w:top w:val="single" w:sz="4" w:space="0" w:color="auto"/>
              <w:left w:val="nil"/>
              <w:bottom w:val="single" w:sz="4" w:space="0" w:color="auto"/>
              <w:right w:val="single" w:sz="4" w:space="0" w:color="auto"/>
            </w:tcBorders>
            <w:shd w:val="clear" w:color="auto" w:fill="0070C0"/>
          </w:tcPr>
          <w:p w14:paraId="72BE15DA" w14:textId="77777777" w:rsidR="00705AF6" w:rsidRPr="00925A1F" w:rsidRDefault="00705AF6" w:rsidP="00DD7C52">
            <w:pPr>
              <w:autoSpaceDE/>
              <w:autoSpaceDN/>
              <w:rPr>
                <w:rFonts w:asciiTheme="majorBidi" w:hAnsiTheme="majorBidi" w:cstheme="majorBidi"/>
                <w:lang w:val="en-US"/>
              </w:rPr>
            </w:pPr>
          </w:p>
        </w:tc>
        <w:tc>
          <w:tcPr>
            <w:tcW w:w="926" w:type="pct"/>
            <w:tcBorders>
              <w:top w:val="single" w:sz="4" w:space="0" w:color="auto"/>
              <w:left w:val="nil"/>
              <w:bottom w:val="single" w:sz="4" w:space="0" w:color="auto"/>
              <w:right w:val="single" w:sz="4" w:space="0" w:color="auto"/>
            </w:tcBorders>
            <w:shd w:val="clear" w:color="auto" w:fill="0070C0"/>
            <w:noWrap/>
            <w:vAlign w:val="center"/>
            <w:hideMark/>
          </w:tcPr>
          <w:p w14:paraId="26754C87" w14:textId="77777777" w:rsidR="00705AF6" w:rsidRPr="00925A1F" w:rsidRDefault="00705AF6" w:rsidP="003C54FC">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5A0CF190" w14:textId="78249F75" w:rsidR="00705AF6" w:rsidRPr="00925A1F" w:rsidRDefault="00705AF6" w:rsidP="003C54FC">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Sep/Dec/March/June</w:t>
            </w:r>
          </w:p>
          <w:p w14:paraId="01593852" w14:textId="30064E1B" w:rsidR="00705AF6" w:rsidRPr="00925A1F" w:rsidRDefault="00705AF6" w:rsidP="003C54F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926" w:type="pct"/>
            <w:tcBorders>
              <w:top w:val="single" w:sz="4" w:space="0" w:color="auto"/>
              <w:left w:val="nil"/>
              <w:bottom w:val="single" w:sz="4" w:space="0" w:color="auto"/>
              <w:right w:val="single" w:sz="4" w:space="0" w:color="auto"/>
            </w:tcBorders>
            <w:shd w:val="clear" w:color="auto" w:fill="0070C0"/>
            <w:noWrap/>
            <w:vAlign w:val="center"/>
            <w:hideMark/>
          </w:tcPr>
          <w:p w14:paraId="719D4D41" w14:textId="7CEF2C5C" w:rsidR="00705AF6" w:rsidRPr="00925A1F" w:rsidRDefault="00705AF6" w:rsidP="003C54FC">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56D25976" w14:textId="3AA99F4A" w:rsidR="00705AF6" w:rsidRPr="00925A1F" w:rsidRDefault="00705AF6" w:rsidP="003C54F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year</w:t>
            </w:r>
          </w:p>
        </w:tc>
        <w:tc>
          <w:tcPr>
            <w:tcW w:w="926" w:type="pct"/>
            <w:tcBorders>
              <w:top w:val="single" w:sz="4" w:space="0" w:color="auto"/>
              <w:left w:val="nil"/>
              <w:bottom w:val="single" w:sz="4" w:space="0" w:color="auto"/>
              <w:right w:val="single" w:sz="4" w:space="0" w:color="auto"/>
            </w:tcBorders>
            <w:shd w:val="clear" w:color="auto" w:fill="0070C0"/>
            <w:vAlign w:val="center"/>
          </w:tcPr>
          <w:p w14:paraId="2BA7021E" w14:textId="0451992D" w:rsidR="00705AF6" w:rsidRPr="00925A1F" w:rsidRDefault="00046C08" w:rsidP="003C54FC">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Comparative for Cash flow</w:t>
            </w:r>
          </w:p>
        </w:tc>
      </w:tr>
      <w:tr w:rsidR="00046C08" w:rsidRPr="00925A1F" w14:paraId="6AA35BFD" w14:textId="7C3DC9FA"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0070C0"/>
            <w:noWrap/>
            <w:hideMark/>
          </w:tcPr>
          <w:p w14:paraId="5B0FE89B" w14:textId="77777777" w:rsidR="00046C08" w:rsidRPr="00925A1F" w:rsidRDefault="00046C08" w:rsidP="00046C08">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Financial institution</w:t>
            </w:r>
          </w:p>
        </w:tc>
        <w:tc>
          <w:tcPr>
            <w:tcW w:w="574" w:type="pct"/>
            <w:tcBorders>
              <w:top w:val="single" w:sz="4" w:space="0" w:color="auto"/>
              <w:left w:val="nil"/>
              <w:bottom w:val="single" w:sz="4" w:space="0" w:color="auto"/>
              <w:right w:val="single" w:sz="4" w:space="0" w:color="auto"/>
            </w:tcBorders>
            <w:shd w:val="clear" w:color="auto" w:fill="0070C0"/>
          </w:tcPr>
          <w:p w14:paraId="0C5B5D80" w14:textId="77777777" w:rsidR="00046C08" w:rsidRPr="00925A1F" w:rsidRDefault="00046C08" w:rsidP="00046C08">
            <w:pPr>
              <w:autoSpaceDE/>
              <w:autoSpaceDN/>
              <w:jc w:val="right"/>
              <w:rPr>
                <w:rFonts w:asciiTheme="majorBidi" w:hAnsiTheme="majorBidi" w:cstheme="majorBidi"/>
                <w:b/>
                <w:bCs/>
                <w:color w:val="231F20"/>
                <w:lang w:val="en-US"/>
              </w:rPr>
            </w:pPr>
            <w:r w:rsidRPr="00925A1F">
              <w:rPr>
                <w:rFonts w:asciiTheme="majorBidi" w:hAnsiTheme="majorBidi" w:cstheme="majorBidi"/>
                <w:b/>
                <w:bCs/>
                <w:color w:val="231F20"/>
                <w:lang w:val="en-US"/>
              </w:rPr>
              <w:t>Account number</w:t>
            </w:r>
          </w:p>
        </w:tc>
        <w:tc>
          <w:tcPr>
            <w:tcW w:w="926" w:type="pct"/>
            <w:tcBorders>
              <w:top w:val="nil"/>
              <w:left w:val="nil"/>
              <w:bottom w:val="single" w:sz="4" w:space="0" w:color="auto"/>
              <w:right w:val="single" w:sz="4" w:space="0" w:color="auto"/>
            </w:tcBorders>
            <w:shd w:val="clear" w:color="auto" w:fill="0070C0"/>
            <w:noWrap/>
            <w:vAlign w:val="center"/>
            <w:hideMark/>
          </w:tcPr>
          <w:p w14:paraId="281EAD27" w14:textId="516C4DE3" w:rsidR="00046C08" w:rsidRPr="00925A1F" w:rsidRDefault="00046C08" w:rsidP="003C54F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926" w:type="pct"/>
            <w:tcBorders>
              <w:top w:val="nil"/>
              <w:left w:val="nil"/>
              <w:bottom w:val="single" w:sz="4" w:space="0" w:color="auto"/>
              <w:right w:val="single" w:sz="4" w:space="0" w:color="auto"/>
            </w:tcBorders>
            <w:shd w:val="clear" w:color="auto" w:fill="0070C0"/>
            <w:noWrap/>
            <w:vAlign w:val="center"/>
            <w:hideMark/>
          </w:tcPr>
          <w:p w14:paraId="3BE566BE" w14:textId="5A18A638" w:rsidR="00046C08" w:rsidRPr="00925A1F" w:rsidRDefault="00046C08" w:rsidP="003C54F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926" w:type="pct"/>
            <w:tcBorders>
              <w:top w:val="nil"/>
              <w:left w:val="nil"/>
              <w:bottom w:val="single" w:sz="4" w:space="0" w:color="auto"/>
              <w:right w:val="single" w:sz="4" w:space="0" w:color="auto"/>
            </w:tcBorders>
            <w:shd w:val="clear" w:color="auto" w:fill="0070C0"/>
            <w:vAlign w:val="center"/>
          </w:tcPr>
          <w:p w14:paraId="697A8071" w14:textId="7EAD87AF" w:rsidR="00046C08" w:rsidRPr="00925A1F" w:rsidRDefault="00046C08" w:rsidP="003C54F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705AF6" w:rsidRPr="00925A1F" w14:paraId="22FDF0D6" w14:textId="59FED3AE"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tcPr>
          <w:p w14:paraId="180CF85E" w14:textId="77777777" w:rsidR="00705AF6" w:rsidRPr="00925A1F" w:rsidRDefault="00705AF6" w:rsidP="001E4867">
            <w:pPr>
              <w:autoSpaceDE/>
              <w:autoSpaceDN/>
              <w:rPr>
                <w:rFonts w:asciiTheme="majorBidi" w:hAnsiTheme="majorBidi" w:cstheme="majorBidi"/>
                <w:b/>
                <w:bCs/>
                <w:color w:val="231F20"/>
                <w:lang w:val="en-US"/>
              </w:rPr>
            </w:pPr>
          </w:p>
        </w:tc>
        <w:tc>
          <w:tcPr>
            <w:tcW w:w="574" w:type="pct"/>
            <w:tcBorders>
              <w:top w:val="single" w:sz="4" w:space="0" w:color="auto"/>
              <w:left w:val="nil"/>
              <w:bottom w:val="single" w:sz="4" w:space="0" w:color="auto"/>
              <w:right w:val="single" w:sz="4" w:space="0" w:color="auto"/>
            </w:tcBorders>
          </w:tcPr>
          <w:p w14:paraId="44A0E080" w14:textId="77777777" w:rsidR="00705AF6" w:rsidRPr="00925A1F" w:rsidRDefault="00705AF6" w:rsidP="001E4867">
            <w:pPr>
              <w:autoSpaceDE/>
              <w:autoSpaceDN/>
              <w:jc w:val="right"/>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shd w:val="clear" w:color="auto" w:fill="auto"/>
            <w:noWrap/>
            <w:vAlign w:val="center"/>
          </w:tcPr>
          <w:p w14:paraId="6AD16ABC" w14:textId="77777777" w:rsidR="00705AF6" w:rsidRPr="00925A1F" w:rsidRDefault="00705AF6" w:rsidP="003C54FC">
            <w:pPr>
              <w:autoSpaceDE/>
              <w:autoSpaceDN/>
              <w:jc w:val="center"/>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shd w:val="clear" w:color="auto" w:fill="auto"/>
            <w:noWrap/>
            <w:vAlign w:val="center"/>
          </w:tcPr>
          <w:p w14:paraId="7EF89F23" w14:textId="77777777" w:rsidR="00705AF6" w:rsidRPr="00925A1F" w:rsidRDefault="00705AF6" w:rsidP="003C54FC">
            <w:pPr>
              <w:autoSpaceDE/>
              <w:autoSpaceDN/>
              <w:jc w:val="center"/>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vAlign w:val="center"/>
          </w:tcPr>
          <w:p w14:paraId="200B9C5F" w14:textId="77777777" w:rsidR="00705AF6" w:rsidRPr="00925A1F" w:rsidRDefault="00705AF6" w:rsidP="003C54FC">
            <w:pPr>
              <w:autoSpaceDE/>
              <w:autoSpaceDN/>
              <w:jc w:val="center"/>
              <w:rPr>
                <w:rFonts w:asciiTheme="majorBidi" w:hAnsiTheme="majorBidi" w:cstheme="majorBidi"/>
                <w:b/>
                <w:bCs/>
                <w:color w:val="231F20"/>
                <w:lang w:val="en-US"/>
              </w:rPr>
            </w:pPr>
          </w:p>
        </w:tc>
      </w:tr>
      <w:tr w:rsidR="00705AF6" w:rsidRPr="00925A1F" w14:paraId="53A6088F" w14:textId="12DF0E5D"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D039C" w14:textId="77777777" w:rsidR="00705AF6" w:rsidRPr="00925A1F" w:rsidRDefault="00705AF6" w:rsidP="00303D1C">
            <w:pPr>
              <w:pStyle w:val="ListParagraph"/>
              <w:numPr>
                <w:ilvl w:val="0"/>
                <w:numId w:val="8"/>
              </w:numPr>
              <w:autoSpaceDE/>
              <w:autoSpaceDN/>
              <w:ind w:left="252" w:hanging="270"/>
              <w:rPr>
                <w:rFonts w:asciiTheme="majorBidi" w:hAnsiTheme="majorBidi" w:cstheme="majorBidi"/>
                <w:lang w:val="en-US"/>
              </w:rPr>
            </w:pPr>
            <w:r w:rsidRPr="00925A1F">
              <w:rPr>
                <w:rFonts w:asciiTheme="majorBidi" w:hAnsiTheme="majorBidi" w:cstheme="majorBidi"/>
                <w:b/>
                <w:bCs/>
                <w:color w:val="231F20"/>
                <w:lang w:val="en-US"/>
              </w:rPr>
              <w:t>Current account</w:t>
            </w:r>
          </w:p>
        </w:tc>
        <w:tc>
          <w:tcPr>
            <w:tcW w:w="574" w:type="pct"/>
            <w:tcBorders>
              <w:top w:val="single" w:sz="4" w:space="0" w:color="auto"/>
              <w:left w:val="nil"/>
              <w:bottom w:val="single" w:sz="4" w:space="0" w:color="auto"/>
              <w:right w:val="single" w:sz="4" w:space="0" w:color="auto"/>
            </w:tcBorders>
          </w:tcPr>
          <w:p w14:paraId="25501E30" w14:textId="77777777" w:rsidR="00705AF6" w:rsidRPr="00925A1F" w:rsidRDefault="00705AF6" w:rsidP="001E4867">
            <w:pPr>
              <w:autoSpaceDE/>
              <w:autoSpaceDN/>
              <w:jc w:val="right"/>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shd w:val="clear" w:color="auto" w:fill="auto"/>
            <w:noWrap/>
            <w:vAlign w:val="center"/>
          </w:tcPr>
          <w:p w14:paraId="0DA2D8DB" w14:textId="77777777" w:rsidR="00705AF6" w:rsidRPr="00925A1F" w:rsidRDefault="00705AF6" w:rsidP="003C54FC">
            <w:pPr>
              <w:autoSpaceDE/>
              <w:autoSpaceDN/>
              <w:jc w:val="center"/>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shd w:val="clear" w:color="auto" w:fill="auto"/>
            <w:noWrap/>
            <w:vAlign w:val="center"/>
          </w:tcPr>
          <w:p w14:paraId="3B6603A1" w14:textId="77777777" w:rsidR="00705AF6" w:rsidRPr="00925A1F" w:rsidRDefault="00705AF6" w:rsidP="003C54FC">
            <w:pPr>
              <w:autoSpaceDE/>
              <w:autoSpaceDN/>
              <w:jc w:val="center"/>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vAlign w:val="center"/>
          </w:tcPr>
          <w:p w14:paraId="1236CA46" w14:textId="77777777" w:rsidR="00705AF6" w:rsidRPr="00925A1F" w:rsidRDefault="00705AF6" w:rsidP="003C54FC">
            <w:pPr>
              <w:autoSpaceDE/>
              <w:autoSpaceDN/>
              <w:jc w:val="center"/>
              <w:rPr>
                <w:rFonts w:asciiTheme="majorBidi" w:hAnsiTheme="majorBidi" w:cstheme="majorBidi"/>
                <w:b/>
                <w:bCs/>
                <w:color w:val="231F20"/>
                <w:lang w:val="en-US"/>
              </w:rPr>
            </w:pPr>
          </w:p>
        </w:tc>
      </w:tr>
      <w:tr w:rsidR="00804791" w:rsidRPr="00925A1F" w14:paraId="472F1BDE" w14:textId="34DF4FF0"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4452" w14:textId="77777777" w:rsidR="00804791" w:rsidRPr="00925A1F" w:rsidRDefault="00804791" w:rsidP="00804791">
            <w:pPr>
              <w:autoSpaceDE/>
              <w:autoSpaceDN/>
              <w:ind w:left="252"/>
              <w:rPr>
                <w:rFonts w:asciiTheme="majorBidi" w:hAnsiTheme="majorBidi" w:cstheme="majorBidi"/>
                <w:lang w:val="en-US"/>
              </w:rPr>
            </w:pPr>
            <w:r w:rsidRPr="00925A1F">
              <w:rPr>
                <w:rFonts w:asciiTheme="majorBidi" w:hAnsiTheme="majorBidi" w:cstheme="majorBidi"/>
                <w:lang w:val="en-US"/>
              </w:rPr>
              <w:t>Kenya Commercial bank</w:t>
            </w:r>
          </w:p>
        </w:tc>
        <w:tc>
          <w:tcPr>
            <w:tcW w:w="574" w:type="pct"/>
            <w:tcBorders>
              <w:top w:val="single" w:sz="4" w:space="0" w:color="auto"/>
              <w:left w:val="nil"/>
              <w:bottom w:val="single" w:sz="4" w:space="0" w:color="auto"/>
              <w:right w:val="single" w:sz="4" w:space="0" w:color="auto"/>
            </w:tcBorders>
          </w:tcPr>
          <w:p w14:paraId="4980C69E"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6C508A84"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68DED21A"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760A7C28" w14:textId="3F3022BB"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38AE6447" w14:textId="27024252"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hideMark/>
          </w:tcPr>
          <w:p w14:paraId="754CE71E" w14:textId="77777777" w:rsidR="00804791" w:rsidRPr="00925A1F" w:rsidRDefault="00804791" w:rsidP="00804791">
            <w:pPr>
              <w:autoSpaceDE/>
              <w:autoSpaceDN/>
              <w:ind w:left="252"/>
              <w:rPr>
                <w:rFonts w:asciiTheme="majorBidi" w:hAnsiTheme="majorBidi" w:cstheme="majorBidi"/>
                <w:color w:val="231F20"/>
                <w:lang w:val="en-US"/>
              </w:rPr>
            </w:pPr>
            <w:r w:rsidRPr="00925A1F">
              <w:rPr>
                <w:rFonts w:asciiTheme="majorBidi" w:hAnsiTheme="majorBidi" w:cstheme="majorBidi"/>
                <w:color w:val="231F20"/>
                <w:lang w:val="en-US"/>
              </w:rPr>
              <w:t xml:space="preserve">Equity Bank, </w:t>
            </w:r>
            <w:proofErr w:type="spellStart"/>
            <w:r w:rsidRPr="00925A1F">
              <w:rPr>
                <w:rFonts w:asciiTheme="majorBidi" w:hAnsiTheme="majorBidi" w:cstheme="majorBidi"/>
                <w:color w:val="231F20"/>
                <w:lang w:val="en-US"/>
              </w:rPr>
              <w:t>etc</w:t>
            </w:r>
            <w:proofErr w:type="spellEnd"/>
          </w:p>
        </w:tc>
        <w:tc>
          <w:tcPr>
            <w:tcW w:w="574" w:type="pct"/>
            <w:tcBorders>
              <w:top w:val="single" w:sz="4" w:space="0" w:color="auto"/>
              <w:left w:val="nil"/>
              <w:bottom w:val="single" w:sz="4" w:space="0" w:color="auto"/>
              <w:right w:val="single" w:sz="4" w:space="0" w:color="auto"/>
            </w:tcBorders>
          </w:tcPr>
          <w:p w14:paraId="224B5114"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3E722463"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3BEAC5AD"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1CB6FD90" w14:textId="34B1441D"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2BE44B3A" w14:textId="690380F5"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B6E3" w14:textId="77777777" w:rsidR="00804791" w:rsidRPr="00925A1F" w:rsidRDefault="00804791" w:rsidP="00804791">
            <w:pPr>
              <w:autoSpaceDE/>
              <w:autoSpaceDN/>
              <w:ind w:left="252"/>
              <w:rPr>
                <w:rFonts w:asciiTheme="majorBidi" w:hAnsiTheme="majorBidi" w:cstheme="majorBidi"/>
                <w:b/>
                <w:bCs/>
                <w:lang w:val="en-US"/>
              </w:rPr>
            </w:pPr>
            <w:r w:rsidRPr="00925A1F">
              <w:rPr>
                <w:rFonts w:asciiTheme="majorBidi" w:hAnsiTheme="majorBidi" w:cstheme="majorBidi"/>
                <w:b/>
                <w:bCs/>
                <w:lang w:val="en-US"/>
              </w:rPr>
              <w:t>Sub- total</w:t>
            </w:r>
          </w:p>
        </w:tc>
        <w:tc>
          <w:tcPr>
            <w:tcW w:w="574" w:type="pct"/>
            <w:tcBorders>
              <w:top w:val="single" w:sz="4" w:space="0" w:color="auto"/>
              <w:left w:val="nil"/>
              <w:bottom w:val="single" w:sz="4" w:space="0" w:color="auto"/>
              <w:right w:val="single" w:sz="4" w:space="0" w:color="auto"/>
            </w:tcBorders>
          </w:tcPr>
          <w:p w14:paraId="47F9D3B1" w14:textId="77777777" w:rsidR="00804791" w:rsidRPr="00925A1F" w:rsidRDefault="00804791" w:rsidP="00804791">
            <w:pPr>
              <w:autoSpaceDE/>
              <w:autoSpaceDN/>
              <w:jc w:val="right"/>
              <w:rPr>
                <w:rFonts w:asciiTheme="majorBidi" w:hAnsiTheme="majorBidi" w:cstheme="majorBidi"/>
                <w:b/>
                <w:bCs/>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563B141A"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337F0B61"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vAlign w:val="center"/>
          </w:tcPr>
          <w:p w14:paraId="46773436" w14:textId="7F689D5D"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804791" w:rsidRPr="00925A1F" w14:paraId="3393BB35" w14:textId="52652F86"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6B261" w14:textId="77777777" w:rsidR="00804791" w:rsidRPr="00925A1F" w:rsidRDefault="00804791" w:rsidP="00804791">
            <w:pPr>
              <w:autoSpaceDE/>
              <w:autoSpaceDN/>
              <w:ind w:left="337"/>
              <w:rPr>
                <w:rFonts w:asciiTheme="majorBidi" w:hAnsiTheme="majorBidi" w:cstheme="majorBidi"/>
                <w:b/>
                <w:bCs/>
                <w:lang w:val="en-US"/>
              </w:rPr>
            </w:pPr>
          </w:p>
        </w:tc>
        <w:tc>
          <w:tcPr>
            <w:tcW w:w="574" w:type="pct"/>
            <w:tcBorders>
              <w:top w:val="single" w:sz="4" w:space="0" w:color="auto"/>
              <w:left w:val="nil"/>
              <w:bottom w:val="single" w:sz="4" w:space="0" w:color="auto"/>
              <w:right w:val="single" w:sz="4" w:space="0" w:color="auto"/>
            </w:tcBorders>
          </w:tcPr>
          <w:p w14:paraId="179629ED" w14:textId="77777777" w:rsidR="00804791" w:rsidRPr="00925A1F" w:rsidRDefault="00804791" w:rsidP="00804791">
            <w:pPr>
              <w:autoSpaceDE/>
              <w:autoSpaceDN/>
              <w:jc w:val="right"/>
              <w:rPr>
                <w:rFonts w:asciiTheme="majorBidi" w:hAnsiTheme="majorBidi" w:cstheme="majorBidi"/>
                <w:b/>
                <w:bCs/>
                <w:lang w:val="en-US"/>
              </w:rPr>
            </w:pPr>
          </w:p>
        </w:tc>
        <w:tc>
          <w:tcPr>
            <w:tcW w:w="926" w:type="pct"/>
            <w:tcBorders>
              <w:top w:val="nil"/>
              <w:left w:val="nil"/>
              <w:bottom w:val="single" w:sz="4" w:space="0" w:color="auto"/>
              <w:right w:val="single" w:sz="4" w:space="0" w:color="auto"/>
            </w:tcBorders>
            <w:shd w:val="clear" w:color="auto" w:fill="auto"/>
            <w:noWrap/>
            <w:vAlign w:val="center"/>
          </w:tcPr>
          <w:p w14:paraId="76D33825" w14:textId="77777777" w:rsidR="00804791" w:rsidRPr="00925A1F" w:rsidRDefault="00804791" w:rsidP="003C54FC">
            <w:pPr>
              <w:autoSpaceDE/>
              <w:autoSpaceDN/>
              <w:jc w:val="center"/>
              <w:rPr>
                <w:rFonts w:asciiTheme="majorBidi" w:hAnsiTheme="majorBidi" w:cstheme="majorBidi"/>
                <w:b/>
                <w:bCs/>
                <w:lang w:val="en-US"/>
              </w:rPr>
            </w:pPr>
          </w:p>
        </w:tc>
        <w:tc>
          <w:tcPr>
            <w:tcW w:w="926" w:type="pct"/>
            <w:tcBorders>
              <w:top w:val="nil"/>
              <w:left w:val="nil"/>
              <w:bottom w:val="single" w:sz="4" w:space="0" w:color="auto"/>
              <w:right w:val="single" w:sz="4" w:space="0" w:color="auto"/>
            </w:tcBorders>
            <w:shd w:val="clear" w:color="auto" w:fill="auto"/>
            <w:noWrap/>
            <w:vAlign w:val="center"/>
          </w:tcPr>
          <w:p w14:paraId="201DD57C" w14:textId="77777777" w:rsidR="00804791" w:rsidRPr="00925A1F" w:rsidRDefault="00804791" w:rsidP="003C54FC">
            <w:pPr>
              <w:autoSpaceDE/>
              <w:autoSpaceDN/>
              <w:jc w:val="center"/>
              <w:rPr>
                <w:rFonts w:asciiTheme="majorBidi" w:hAnsiTheme="majorBidi" w:cstheme="majorBidi"/>
                <w:b/>
                <w:bCs/>
                <w:lang w:val="en-US"/>
              </w:rPr>
            </w:pPr>
          </w:p>
        </w:tc>
        <w:tc>
          <w:tcPr>
            <w:tcW w:w="926" w:type="pct"/>
            <w:tcBorders>
              <w:top w:val="nil"/>
              <w:left w:val="nil"/>
              <w:bottom w:val="single" w:sz="4" w:space="0" w:color="auto"/>
              <w:right w:val="single" w:sz="4" w:space="0" w:color="auto"/>
            </w:tcBorders>
            <w:vAlign w:val="center"/>
          </w:tcPr>
          <w:p w14:paraId="0EDD0D36" w14:textId="77777777" w:rsidR="00804791" w:rsidRPr="00925A1F" w:rsidRDefault="00804791" w:rsidP="003C54FC">
            <w:pPr>
              <w:autoSpaceDE/>
              <w:autoSpaceDN/>
              <w:jc w:val="center"/>
              <w:rPr>
                <w:rFonts w:asciiTheme="majorBidi" w:hAnsiTheme="majorBidi" w:cstheme="majorBidi"/>
                <w:b/>
                <w:bCs/>
                <w:lang w:val="en-US"/>
              </w:rPr>
            </w:pPr>
          </w:p>
        </w:tc>
      </w:tr>
      <w:tr w:rsidR="00804791" w:rsidRPr="00925A1F" w14:paraId="0AE7FBFC" w14:textId="48CE0AD4"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ACD5" w14:textId="77777777" w:rsidR="00804791" w:rsidRPr="00925A1F" w:rsidRDefault="00804791" w:rsidP="00804791">
            <w:pPr>
              <w:pStyle w:val="ListParagraph"/>
              <w:numPr>
                <w:ilvl w:val="0"/>
                <w:numId w:val="8"/>
              </w:numPr>
              <w:autoSpaceDE/>
              <w:autoSpaceDN/>
              <w:ind w:left="252" w:hanging="270"/>
              <w:rPr>
                <w:rFonts w:asciiTheme="majorBidi" w:hAnsiTheme="majorBidi" w:cstheme="majorBidi"/>
                <w:b/>
                <w:bCs/>
                <w:lang w:val="en-US"/>
              </w:rPr>
            </w:pPr>
            <w:r w:rsidRPr="00925A1F">
              <w:rPr>
                <w:rFonts w:asciiTheme="majorBidi" w:hAnsiTheme="majorBidi" w:cstheme="majorBidi"/>
                <w:b/>
                <w:bCs/>
                <w:color w:val="231F20"/>
                <w:lang w:val="en-US"/>
              </w:rPr>
              <w:t>On - call deposits</w:t>
            </w:r>
          </w:p>
        </w:tc>
        <w:tc>
          <w:tcPr>
            <w:tcW w:w="574" w:type="pct"/>
            <w:tcBorders>
              <w:top w:val="single" w:sz="4" w:space="0" w:color="auto"/>
              <w:left w:val="nil"/>
              <w:bottom w:val="single" w:sz="4" w:space="0" w:color="auto"/>
              <w:right w:val="single" w:sz="4" w:space="0" w:color="auto"/>
            </w:tcBorders>
          </w:tcPr>
          <w:p w14:paraId="1AD03349" w14:textId="77777777" w:rsidR="00804791" w:rsidRPr="00925A1F" w:rsidRDefault="00804791" w:rsidP="00804791">
            <w:pPr>
              <w:autoSpaceDE/>
              <w:autoSpaceDN/>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tcPr>
          <w:p w14:paraId="404C2B12" w14:textId="77777777" w:rsidR="00804791" w:rsidRPr="00925A1F" w:rsidRDefault="00804791" w:rsidP="003C54FC">
            <w:pPr>
              <w:autoSpaceDE/>
              <w:autoSpaceDN/>
              <w:jc w:val="center"/>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shd w:val="clear" w:color="auto" w:fill="auto"/>
            <w:noWrap/>
            <w:vAlign w:val="center"/>
          </w:tcPr>
          <w:p w14:paraId="451D2A2E" w14:textId="77777777" w:rsidR="00804791" w:rsidRPr="00925A1F" w:rsidRDefault="00804791" w:rsidP="003C54FC">
            <w:pPr>
              <w:autoSpaceDE/>
              <w:autoSpaceDN/>
              <w:jc w:val="center"/>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vAlign w:val="center"/>
          </w:tcPr>
          <w:p w14:paraId="23824CD8" w14:textId="77777777" w:rsidR="00804791" w:rsidRPr="00925A1F" w:rsidRDefault="00804791" w:rsidP="003C54FC">
            <w:pPr>
              <w:autoSpaceDE/>
              <w:autoSpaceDN/>
              <w:jc w:val="center"/>
              <w:rPr>
                <w:rFonts w:asciiTheme="majorBidi" w:hAnsiTheme="majorBidi" w:cstheme="majorBidi"/>
                <w:b/>
                <w:bCs/>
                <w:color w:val="231F20"/>
                <w:lang w:val="en-US"/>
              </w:rPr>
            </w:pPr>
          </w:p>
        </w:tc>
      </w:tr>
      <w:tr w:rsidR="00804791" w:rsidRPr="00925A1F" w14:paraId="44BD4E65" w14:textId="1296B853"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A9ACA" w14:textId="77777777" w:rsidR="00804791" w:rsidRPr="00925A1F" w:rsidRDefault="00804791" w:rsidP="00804791">
            <w:pPr>
              <w:autoSpaceDE/>
              <w:autoSpaceDN/>
              <w:ind w:left="252"/>
              <w:rPr>
                <w:rFonts w:asciiTheme="majorBidi" w:hAnsiTheme="majorBidi" w:cstheme="majorBidi"/>
                <w:lang w:val="en-US"/>
              </w:rPr>
            </w:pPr>
            <w:r w:rsidRPr="00925A1F">
              <w:rPr>
                <w:rFonts w:asciiTheme="majorBidi" w:hAnsiTheme="majorBidi" w:cstheme="majorBidi"/>
                <w:lang w:val="en-US"/>
              </w:rPr>
              <w:t>Kenya Commercial bank</w:t>
            </w:r>
          </w:p>
        </w:tc>
        <w:tc>
          <w:tcPr>
            <w:tcW w:w="574" w:type="pct"/>
            <w:tcBorders>
              <w:top w:val="single" w:sz="4" w:space="0" w:color="auto"/>
              <w:left w:val="nil"/>
              <w:bottom w:val="single" w:sz="4" w:space="0" w:color="auto"/>
              <w:right w:val="single" w:sz="4" w:space="0" w:color="auto"/>
            </w:tcBorders>
          </w:tcPr>
          <w:p w14:paraId="11D0D941"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142B49FD"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5BC236CD"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3B29F988" w14:textId="28049B53"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260EC9B1" w14:textId="5FEF2811"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hideMark/>
          </w:tcPr>
          <w:p w14:paraId="2D755AD9" w14:textId="07BF3C54" w:rsidR="00804791" w:rsidRPr="00925A1F" w:rsidRDefault="00804791" w:rsidP="00804791">
            <w:pPr>
              <w:autoSpaceDE/>
              <w:autoSpaceDN/>
              <w:ind w:left="252"/>
              <w:rPr>
                <w:rFonts w:asciiTheme="majorBidi" w:hAnsiTheme="majorBidi" w:cstheme="majorBidi"/>
                <w:color w:val="231F20"/>
                <w:lang w:val="en-US"/>
              </w:rPr>
            </w:pPr>
            <w:r w:rsidRPr="00925A1F">
              <w:rPr>
                <w:rFonts w:asciiTheme="majorBidi" w:hAnsiTheme="majorBidi" w:cstheme="majorBidi"/>
                <w:color w:val="231F20"/>
                <w:lang w:val="en-US"/>
              </w:rPr>
              <w:t xml:space="preserve">Equity Bank – </w:t>
            </w:r>
            <w:proofErr w:type="spellStart"/>
            <w:r w:rsidRPr="00925A1F">
              <w:rPr>
                <w:rFonts w:asciiTheme="majorBidi" w:hAnsiTheme="majorBidi" w:cstheme="majorBidi"/>
                <w:color w:val="231F20"/>
                <w:lang w:val="en-US"/>
              </w:rPr>
              <w:t>etc</w:t>
            </w:r>
            <w:proofErr w:type="spellEnd"/>
          </w:p>
        </w:tc>
        <w:tc>
          <w:tcPr>
            <w:tcW w:w="574" w:type="pct"/>
            <w:tcBorders>
              <w:top w:val="single" w:sz="4" w:space="0" w:color="auto"/>
              <w:left w:val="nil"/>
              <w:bottom w:val="single" w:sz="4" w:space="0" w:color="auto"/>
              <w:right w:val="single" w:sz="4" w:space="0" w:color="auto"/>
            </w:tcBorders>
          </w:tcPr>
          <w:p w14:paraId="0A2B0EBA"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30E0AB85"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3620DEC4"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74E0F5CE" w14:textId="53C7959E"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4F8E09DA" w14:textId="0CD196D8"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C3F87" w14:textId="77777777" w:rsidR="00804791" w:rsidRPr="00925A1F" w:rsidRDefault="00804791" w:rsidP="00804791">
            <w:pPr>
              <w:autoSpaceDE/>
              <w:autoSpaceDN/>
              <w:ind w:left="252"/>
              <w:rPr>
                <w:rFonts w:asciiTheme="majorBidi" w:hAnsiTheme="majorBidi" w:cstheme="majorBidi"/>
                <w:b/>
                <w:bCs/>
                <w:lang w:val="en-US"/>
              </w:rPr>
            </w:pPr>
            <w:r w:rsidRPr="00925A1F">
              <w:rPr>
                <w:rFonts w:asciiTheme="majorBidi" w:hAnsiTheme="majorBidi" w:cstheme="majorBidi"/>
                <w:b/>
                <w:bCs/>
                <w:lang w:val="en-US"/>
              </w:rPr>
              <w:t>Sub- total</w:t>
            </w:r>
          </w:p>
        </w:tc>
        <w:tc>
          <w:tcPr>
            <w:tcW w:w="574" w:type="pct"/>
            <w:tcBorders>
              <w:top w:val="single" w:sz="4" w:space="0" w:color="auto"/>
              <w:left w:val="nil"/>
              <w:bottom w:val="single" w:sz="4" w:space="0" w:color="auto"/>
              <w:right w:val="single" w:sz="4" w:space="0" w:color="auto"/>
            </w:tcBorders>
          </w:tcPr>
          <w:p w14:paraId="0DFDE8AD" w14:textId="77777777" w:rsidR="00804791" w:rsidRPr="00925A1F" w:rsidRDefault="00804791" w:rsidP="00804791">
            <w:pPr>
              <w:autoSpaceDE/>
              <w:autoSpaceDN/>
              <w:jc w:val="right"/>
              <w:rPr>
                <w:rFonts w:asciiTheme="majorBidi" w:hAnsiTheme="majorBidi" w:cstheme="majorBidi"/>
                <w:b/>
                <w:bCs/>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60D3E506"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3C060F84"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vAlign w:val="center"/>
          </w:tcPr>
          <w:p w14:paraId="5F949A35" w14:textId="5B0BF8E2"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804791" w:rsidRPr="00925A1F" w14:paraId="3DD22099" w14:textId="04D6071C"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CD44D" w14:textId="77777777" w:rsidR="00804791" w:rsidRPr="00925A1F" w:rsidRDefault="00804791" w:rsidP="00804791">
            <w:pPr>
              <w:autoSpaceDE/>
              <w:autoSpaceDN/>
              <w:rPr>
                <w:rFonts w:asciiTheme="majorBidi" w:hAnsiTheme="majorBidi" w:cstheme="majorBidi"/>
                <w:lang w:val="en-US"/>
              </w:rPr>
            </w:pPr>
            <w:r w:rsidRPr="00925A1F">
              <w:rPr>
                <w:rFonts w:asciiTheme="majorBidi" w:hAnsiTheme="majorBidi" w:cstheme="majorBidi"/>
                <w:lang w:val="en-US"/>
              </w:rPr>
              <w:t> </w:t>
            </w:r>
          </w:p>
        </w:tc>
        <w:tc>
          <w:tcPr>
            <w:tcW w:w="574" w:type="pct"/>
            <w:tcBorders>
              <w:top w:val="single" w:sz="4" w:space="0" w:color="auto"/>
              <w:left w:val="nil"/>
              <w:bottom w:val="single" w:sz="4" w:space="0" w:color="auto"/>
              <w:right w:val="single" w:sz="4" w:space="0" w:color="auto"/>
            </w:tcBorders>
          </w:tcPr>
          <w:p w14:paraId="48095B39" w14:textId="77777777" w:rsidR="00804791" w:rsidRPr="00925A1F" w:rsidRDefault="00804791" w:rsidP="00804791">
            <w:pPr>
              <w:autoSpaceDE/>
              <w:autoSpaceDN/>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29FD7DF6" w14:textId="6B718EA9"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7CD6218D" w14:textId="7E7AEC4A"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vAlign w:val="center"/>
          </w:tcPr>
          <w:p w14:paraId="21DB72D3" w14:textId="77777777" w:rsidR="00804791" w:rsidRPr="00925A1F" w:rsidRDefault="00804791" w:rsidP="003C54FC">
            <w:pPr>
              <w:autoSpaceDE/>
              <w:autoSpaceDN/>
              <w:jc w:val="center"/>
              <w:rPr>
                <w:rFonts w:asciiTheme="majorBidi" w:hAnsiTheme="majorBidi" w:cstheme="majorBidi"/>
                <w:lang w:val="en-US"/>
              </w:rPr>
            </w:pPr>
          </w:p>
        </w:tc>
      </w:tr>
      <w:tr w:rsidR="00804791" w:rsidRPr="00925A1F" w14:paraId="75E5C033" w14:textId="6FEF34B8"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96985" w14:textId="77777777" w:rsidR="00804791" w:rsidRPr="00925A1F" w:rsidRDefault="00804791" w:rsidP="00804791">
            <w:pPr>
              <w:pStyle w:val="ListParagraph"/>
              <w:numPr>
                <w:ilvl w:val="0"/>
                <w:numId w:val="8"/>
              </w:numPr>
              <w:autoSpaceDE/>
              <w:autoSpaceDN/>
              <w:ind w:left="252" w:hanging="270"/>
              <w:rPr>
                <w:rFonts w:asciiTheme="majorBidi" w:hAnsiTheme="majorBidi" w:cstheme="majorBidi"/>
                <w:b/>
                <w:bCs/>
                <w:lang w:val="en-US"/>
              </w:rPr>
            </w:pPr>
            <w:r w:rsidRPr="00925A1F">
              <w:rPr>
                <w:rFonts w:asciiTheme="majorBidi" w:hAnsiTheme="majorBidi" w:cstheme="majorBidi"/>
                <w:b/>
                <w:bCs/>
                <w:color w:val="231F20"/>
                <w:lang w:val="en-US"/>
              </w:rPr>
              <w:t>Fixed deposits account</w:t>
            </w:r>
          </w:p>
        </w:tc>
        <w:tc>
          <w:tcPr>
            <w:tcW w:w="574" w:type="pct"/>
            <w:tcBorders>
              <w:top w:val="single" w:sz="4" w:space="0" w:color="auto"/>
              <w:left w:val="nil"/>
              <w:bottom w:val="single" w:sz="4" w:space="0" w:color="auto"/>
              <w:right w:val="single" w:sz="4" w:space="0" w:color="auto"/>
            </w:tcBorders>
          </w:tcPr>
          <w:p w14:paraId="5291E849" w14:textId="77777777" w:rsidR="00804791" w:rsidRPr="00925A1F" w:rsidRDefault="00804791" w:rsidP="00804791">
            <w:pPr>
              <w:autoSpaceDE/>
              <w:autoSpaceDN/>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4289119C" w14:textId="4CC7DFAC"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1F756664" w14:textId="2ADCAF04"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vAlign w:val="center"/>
          </w:tcPr>
          <w:p w14:paraId="46C675EC" w14:textId="77777777" w:rsidR="00804791" w:rsidRPr="00925A1F" w:rsidRDefault="00804791" w:rsidP="003C54FC">
            <w:pPr>
              <w:autoSpaceDE/>
              <w:autoSpaceDN/>
              <w:jc w:val="center"/>
              <w:rPr>
                <w:rFonts w:asciiTheme="majorBidi" w:hAnsiTheme="majorBidi" w:cstheme="majorBidi"/>
                <w:lang w:val="en-US"/>
              </w:rPr>
            </w:pPr>
          </w:p>
        </w:tc>
      </w:tr>
      <w:tr w:rsidR="00804791" w:rsidRPr="00925A1F" w14:paraId="1DDAB1DF" w14:textId="427A3BCB"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555F" w14:textId="77777777" w:rsidR="00804791" w:rsidRPr="00925A1F" w:rsidRDefault="00804791" w:rsidP="00804791">
            <w:pPr>
              <w:autoSpaceDE/>
              <w:autoSpaceDN/>
              <w:ind w:left="252"/>
              <w:rPr>
                <w:rFonts w:asciiTheme="majorBidi" w:hAnsiTheme="majorBidi" w:cstheme="majorBidi"/>
                <w:lang w:val="en-US"/>
              </w:rPr>
            </w:pPr>
            <w:r w:rsidRPr="00925A1F">
              <w:rPr>
                <w:rFonts w:asciiTheme="majorBidi" w:hAnsiTheme="majorBidi" w:cstheme="majorBidi"/>
                <w:lang w:val="en-US"/>
              </w:rPr>
              <w:t>Kenya Commercial bank</w:t>
            </w:r>
          </w:p>
        </w:tc>
        <w:tc>
          <w:tcPr>
            <w:tcW w:w="574" w:type="pct"/>
            <w:tcBorders>
              <w:top w:val="single" w:sz="4" w:space="0" w:color="auto"/>
              <w:left w:val="nil"/>
              <w:bottom w:val="single" w:sz="4" w:space="0" w:color="auto"/>
              <w:right w:val="single" w:sz="4" w:space="0" w:color="auto"/>
            </w:tcBorders>
          </w:tcPr>
          <w:p w14:paraId="6FD6E644"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224CA6DB"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71A9E59D"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6654B4F5" w14:textId="545DBE04"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59E8C92B" w14:textId="7309838A"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hideMark/>
          </w:tcPr>
          <w:p w14:paraId="69E678F9" w14:textId="77777777" w:rsidR="00804791" w:rsidRPr="00925A1F" w:rsidRDefault="00804791" w:rsidP="00804791">
            <w:pPr>
              <w:autoSpaceDE/>
              <w:autoSpaceDN/>
              <w:ind w:left="252"/>
              <w:rPr>
                <w:rFonts w:asciiTheme="majorBidi" w:hAnsiTheme="majorBidi" w:cstheme="majorBidi"/>
                <w:color w:val="231F20"/>
                <w:lang w:val="en-US"/>
              </w:rPr>
            </w:pPr>
            <w:r w:rsidRPr="00925A1F">
              <w:rPr>
                <w:rFonts w:asciiTheme="majorBidi" w:hAnsiTheme="majorBidi" w:cstheme="majorBidi"/>
                <w:color w:val="231F20"/>
                <w:lang w:val="en-US"/>
              </w:rPr>
              <w:t>Bank B</w:t>
            </w:r>
          </w:p>
        </w:tc>
        <w:tc>
          <w:tcPr>
            <w:tcW w:w="574" w:type="pct"/>
            <w:tcBorders>
              <w:top w:val="single" w:sz="4" w:space="0" w:color="auto"/>
              <w:left w:val="nil"/>
              <w:bottom w:val="single" w:sz="4" w:space="0" w:color="auto"/>
              <w:right w:val="single" w:sz="4" w:space="0" w:color="auto"/>
            </w:tcBorders>
          </w:tcPr>
          <w:p w14:paraId="49BBD4CE"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45DFAF56"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3156618A"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4F084C01" w14:textId="2B4F91B8"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7B1DCE48" w14:textId="2AEBA854"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A4EE3" w14:textId="77777777" w:rsidR="00804791" w:rsidRPr="00925A1F" w:rsidRDefault="00804791" w:rsidP="00804791">
            <w:pPr>
              <w:autoSpaceDE/>
              <w:autoSpaceDN/>
              <w:ind w:left="252"/>
              <w:rPr>
                <w:rFonts w:asciiTheme="majorBidi" w:hAnsiTheme="majorBidi" w:cstheme="majorBidi"/>
                <w:b/>
                <w:bCs/>
                <w:lang w:val="en-US"/>
              </w:rPr>
            </w:pPr>
            <w:r w:rsidRPr="00925A1F">
              <w:rPr>
                <w:rFonts w:asciiTheme="majorBidi" w:hAnsiTheme="majorBidi" w:cstheme="majorBidi"/>
                <w:b/>
                <w:bCs/>
                <w:lang w:val="en-US"/>
              </w:rPr>
              <w:t>Sub- total</w:t>
            </w:r>
          </w:p>
        </w:tc>
        <w:tc>
          <w:tcPr>
            <w:tcW w:w="574" w:type="pct"/>
            <w:tcBorders>
              <w:top w:val="single" w:sz="4" w:space="0" w:color="auto"/>
              <w:left w:val="nil"/>
              <w:bottom w:val="single" w:sz="4" w:space="0" w:color="auto"/>
              <w:right w:val="single" w:sz="4" w:space="0" w:color="auto"/>
            </w:tcBorders>
          </w:tcPr>
          <w:p w14:paraId="39313341" w14:textId="77777777" w:rsidR="00804791" w:rsidRPr="00925A1F" w:rsidRDefault="00804791" w:rsidP="00804791">
            <w:pPr>
              <w:autoSpaceDE/>
              <w:autoSpaceDN/>
              <w:jc w:val="right"/>
              <w:rPr>
                <w:rFonts w:asciiTheme="majorBidi" w:hAnsiTheme="majorBidi" w:cstheme="majorBidi"/>
                <w:b/>
                <w:bCs/>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2F8827D2"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156C69A6"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vAlign w:val="center"/>
          </w:tcPr>
          <w:p w14:paraId="2DA563C0" w14:textId="4715C819"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804791" w:rsidRPr="00925A1F" w14:paraId="39743883" w14:textId="6C76859D"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F9D36" w14:textId="77777777" w:rsidR="00804791" w:rsidRPr="00925A1F" w:rsidRDefault="00804791" w:rsidP="00804791">
            <w:pPr>
              <w:autoSpaceDE/>
              <w:autoSpaceDN/>
              <w:rPr>
                <w:rFonts w:asciiTheme="majorBidi" w:hAnsiTheme="majorBidi" w:cstheme="majorBidi"/>
                <w:lang w:val="en-US"/>
              </w:rPr>
            </w:pPr>
            <w:r w:rsidRPr="00925A1F">
              <w:rPr>
                <w:rFonts w:asciiTheme="majorBidi" w:hAnsiTheme="majorBidi" w:cstheme="majorBidi"/>
                <w:lang w:val="en-US"/>
              </w:rPr>
              <w:t> </w:t>
            </w:r>
          </w:p>
        </w:tc>
        <w:tc>
          <w:tcPr>
            <w:tcW w:w="574" w:type="pct"/>
            <w:tcBorders>
              <w:top w:val="single" w:sz="4" w:space="0" w:color="auto"/>
              <w:left w:val="nil"/>
              <w:bottom w:val="single" w:sz="4" w:space="0" w:color="auto"/>
              <w:right w:val="single" w:sz="4" w:space="0" w:color="auto"/>
            </w:tcBorders>
          </w:tcPr>
          <w:p w14:paraId="57BF0099" w14:textId="77777777" w:rsidR="00804791" w:rsidRPr="00925A1F" w:rsidRDefault="00804791" w:rsidP="00804791">
            <w:pPr>
              <w:autoSpaceDE/>
              <w:autoSpaceDN/>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5586E192" w14:textId="6F32E4A6"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32887EC6" w14:textId="0E7A96FD"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vAlign w:val="center"/>
          </w:tcPr>
          <w:p w14:paraId="19F0D398" w14:textId="77777777" w:rsidR="00804791" w:rsidRPr="00925A1F" w:rsidRDefault="00804791" w:rsidP="003C54FC">
            <w:pPr>
              <w:autoSpaceDE/>
              <w:autoSpaceDN/>
              <w:jc w:val="center"/>
              <w:rPr>
                <w:rFonts w:asciiTheme="majorBidi" w:hAnsiTheme="majorBidi" w:cstheme="majorBidi"/>
                <w:lang w:val="en-US"/>
              </w:rPr>
            </w:pPr>
          </w:p>
        </w:tc>
      </w:tr>
      <w:tr w:rsidR="00804791" w:rsidRPr="00925A1F" w14:paraId="4BEA7B4C" w14:textId="38E31A1D"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8D77A" w14:textId="77777777" w:rsidR="00804791" w:rsidRPr="00925A1F" w:rsidRDefault="00804791" w:rsidP="00804791">
            <w:pPr>
              <w:pStyle w:val="ListParagraph"/>
              <w:numPr>
                <w:ilvl w:val="0"/>
                <w:numId w:val="8"/>
              </w:numPr>
              <w:autoSpaceDE/>
              <w:autoSpaceDN/>
              <w:ind w:left="252" w:hanging="270"/>
              <w:rPr>
                <w:rFonts w:asciiTheme="majorBidi" w:hAnsiTheme="majorBidi" w:cstheme="majorBidi"/>
                <w:b/>
                <w:bCs/>
                <w:lang w:val="en-US"/>
              </w:rPr>
            </w:pPr>
            <w:r w:rsidRPr="00925A1F">
              <w:rPr>
                <w:rFonts w:asciiTheme="majorBidi" w:hAnsiTheme="majorBidi" w:cstheme="majorBidi"/>
                <w:b/>
                <w:bCs/>
                <w:color w:val="231F20"/>
                <w:lang w:val="en-US"/>
              </w:rPr>
              <w:t>Staff car loan/ mortgage</w:t>
            </w:r>
          </w:p>
        </w:tc>
        <w:tc>
          <w:tcPr>
            <w:tcW w:w="574" w:type="pct"/>
            <w:tcBorders>
              <w:top w:val="single" w:sz="4" w:space="0" w:color="auto"/>
              <w:left w:val="nil"/>
              <w:bottom w:val="single" w:sz="4" w:space="0" w:color="auto"/>
              <w:right w:val="single" w:sz="4" w:space="0" w:color="auto"/>
            </w:tcBorders>
          </w:tcPr>
          <w:p w14:paraId="7A5F2DA5" w14:textId="77777777" w:rsidR="00804791" w:rsidRPr="00925A1F" w:rsidRDefault="00804791" w:rsidP="00804791">
            <w:pPr>
              <w:autoSpaceDE/>
              <w:autoSpaceDN/>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30671A57" w14:textId="0FFF23EE"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7E6A37C5" w14:textId="4A1227E5"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vAlign w:val="center"/>
          </w:tcPr>
          <w:p w14:paraId="7B6D8AD2" w14:textId="77777777" w:rsidR="00804791" w:rsidRPr="00925A1F" w:rsidRDefault="00804791" w:rsidP="003C54FC">
            <w:pPr>
              <w:autoSpaceDE/>
              <w:autoSpaceDN/>
              <w:jc w:val="center"/>
              <w:rPr>
                <w:rFonts w:asciiTheme="majorBidi" w:hAnsiTheme="majorBidi" w:cstheme="majorBidi"/>
                <w:lang w:val="en-US"/>
              </w:rPr>
            </w:pPr>
          </w:p>
        </w:tc>
      </w:tr>
      <w:tr w:rsidR="00804791" w:rsidRPr="00925A1F" w14:paraId="2B9145BC" w14:textId="7E387C33"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900D3" w14:textId="77777777" w:rsidR="00804791" w:rsidRPr="00925A1F" w:rsidRDefault="00804791" w:rsidP="00804791">
            <w:pPr>
              <w:autoSpaceDE/>
              <w:autoSpaceDN/>
              <w:ind w:left="252"/>
              <w:rPr>
                <w:rFonts w:asciiTheme="majorBidi" w:hAnsiTheme="majorBidi" w:cstheme="majorBidi"/>
                <w:lang w:val="en-US"/>
              </w:rPr>
            </w:pPr>
            <w:r w:rsidRPr="00925A1F">
              <w:rPr>
                <w:rFonts w:asciiTheme="majorBidi" w:hAnsiTheme="majorBidi" w:cstheme="majorBidi"/>
                <w:lang w:val="en-US"/>
              </w:rPr>
              <w:t>Kenya Commercial bank</w:t>
            </w:r>
          </w:p>
        </w:tc>
        <w:tc>
          <w:tcPr>
            <w:tcW w:w="574" w:type="pct"/>
            <w:tcBorders>
              <w:top w:val="single" w:sz="4" w:space="0" w:color="auto"/>
              <w:left w:val="nil"/>
              <w:bottom w:val="single" w:sz="4" w:space="0" w:color="auto"/>
              <w:right w:val="single" w:sz="4" w:space="0" w:color="auto"/>
            </w:tcBorders>
          </w:tcPr>
          <w:p w14:paraId="0BF1A647"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50849C94"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0A77A8BE"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5801AA23" w14:textId="5BD19A39"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7E80F5BE" w14:textId="1A739F4D"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hideMark/>
          </w:tcPr>
          <w:p w14:paraId="7F2D066C" w14:textId="77777777" w:rsidR="00804791" w:rsidRPr="00925A1F" w:rsidRDefault="00804791" w:rsidP="00804791">
            <w:pPr>
              <w:autoSpaceDE/>
              <w:autoSpaceDN/>
              <w:ind w:left="252"/>
              <w:rPr>
                <w:rFonts w:asciiTheme="majorBidi" w:hAnsiTheme="majorBidi" w:cstheme="majorBidi"/>
                <w:color w:val="231F20"/>
                <w:lang w:val="en-US"/>
              </w:rPr>
            </w:pPr>
            <w:r w:rsidRPr="00925A1F">
              <w:rPr>
                <w:rFonts w:asciiTheme="majorBidi" w:hAnsiTheme="majorBidi" w:cstheme="majorBidi"/>
                <w:color w:val="231F20"/>
                <w:lang w:val="en-US"/>
              </w:rPr>
              <w:t>Bank B</w:t>
            </w:r>
          </w:p>
        </w:tc>
        <w:tc>
          <w:tcPr>
            <w:tcW w:w="574" w:type="pct"/>
            <w:tcBorders>
              <w:top w:val="single" w:sz="4" w:space="0" w:color="auto"/>
              <w:left w:val="nil"/>
              <w:bottom w:val="single" w:sz="4" w:space="0" w:color="auto"/>
              <w:right w:val="single" w:sz="4" w:space="0" w:color="auto"/>
            </w:tcBorders>
          </w:tcPr>
          <w:p w14:paraId="7D5C6839"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5D1750CF"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62840A03"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60B31C18" w14:textId="13165AAC"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3D9A0808" w14:textId="15CEB0AC"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865D" w14:textId="77777777" w:rsidR="00804791" w:rsidRPr="00925A1F" w:rsidRDefault="00804791" w:rsidP="00804791">
            <w:pPr>
              <w:autoSpaceDE/>
              <w:autoSpaceDN/>
              <w:ind w:left="252"/>
              <w:rPr>
                <w:rFonts w:asciiTheme="majorBidi" w:hAnsiTheme="majorBidi" w:cstheme="majorBidi"/>
                <w:b/>
                <w:bCs/>
                <w:lang w:val="en-US"/>
              </w:rPr>
            </w:pPr>
            <w:r w:rsidRPr="00925A1F">
              <w:rPr>
                <w:rFonts w:asciiTheme="majorBidi" w:hAnsiTheme="majorBidi" w:cstheme="majorBidi"/>
                <w:b/>
                <w:bCs/>
                <w:lang w:val="en-US"/>
              </w:rPr>
              <w:t>Sub- total</w:t>
            </w:r>
          </w:p>
        </w:tc>
        <w:tc>
          <w:tcPr>
            <w:tcW w:w="574" w:type="pct"/>
            <w:tcBorders>
              <w:top w:val="single" w:sz="4" w:space="0" w:color="auto"/>
              <w:left w:val="nil"/>
              <w:bottom w:val="single" w:sz="4" w:space="0" w:color="auto"/>
              <w:right w:val="single" w:sz="4" w:space="0" w:color="auto"/>
            </w:tcBorders>
          </w:tcPr>
          <w:p w14:paraId="760F7FDD" w14:textId="77777777" w:rsidR="00804791" w:rsidRPr="00925A1F" w:rsidRDefault="00804791" w:rsidP="00804791">
            <w:pPr>
              <w:autoSpaceDE/>
              <w:autoSpaceDN/>
              <w:jc w:val="right"/>
              <w:rPr>
                <w:rFonts w:asciiTheme="majorBidi" w:hAnsiTheme="majorBidi" w:cstheme="majorBidi"/>
                <w:b/>
                <w:bCs/>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4BA93892"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35EC1979"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vAlign w:val="center"/>
          </w:tcPr>
          <w:p w14:paraId="355C60D2" w14:textId="0532DC45"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804791" w:rsidRPr="00925A1F" w14:paraId="293EBDD0" w14:textId="5F2744AA"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2E2E9" w14:textId="77777777" w:rsidR="00804791" w:rsidRPr="00925A1F" w:rsidRDefault="00804791" w:rsidP="00804791">
            <w:pPr>
              <w:autoSpaceDE/>
              <w:autoSpaceDN/>
              <w:rPr>
                <w:rFonts w:asciiTheme="majorBidi" w:hAnsiTheme="majorBidi" w:cstheme="majorBidi"/>
                <w:lang w:val="en-US"/>
              </w:rPr>
            </w:pPr>
            <w:r w:rsidRPr="00925A1F">
              <w:rPr>
                <w:rFonts w:asciiTheme="majorBidi" w:hAnsiTheme="majorBidi" w:cstheme="majorBidi"/>
                <w:lang w:val="en-US"/>
              </w:rPr>
              <w:t> </w:t>
            </w:r>
          </w:p>
        </w:tc>
        <w:tc>
          <w:tcPr>
            <w:tcW w:w="574" w:type="pct"/>
            <w:tcBorders>
              <w:top w:val="single" w:sz="4" w:space="0" w:color="auto"/>
              <w:left w:val="nil"/>
              <w:bottom w:val="single" w:sz="4" w:space="0" w:color="auto"/>
              <w:right w:val="single" w:sz="4" w:space="0" w:color="auto"/>
            </w:tcBorders>
          </w:tcPr>
          <w:p w14:paraId="1037F3D7" w14:textId="77777777" w:rsidR="00804791" w:rsidRPr="00925A1F" w:rsidRDefault="00804791" w:rsidP="00804791">
            <w:pPr>
              <w:autoSpaceDE/>
              <w:autoSpaceDN/>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4D9247DC" w14:textId="35914C24"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7FDBAB12" w14:textId="2222D3A7"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vAlign w:val="center"/>
          </w:tcPr>
          <w:p w14:paraId="00822785" w14:textId="77777777" w:rsidR="00804791" w:rsidRPr="00925A1F" w:rsidRDefault="00804791" w:rsidP="003C54FC">
            <w:pPr>
              <w:autoSpaceDE/>
              <w:autoSpaceDN/>
              <w:jc w:val="center"/>
              <w:rPr>
                <w:rFonts w:asciiTheme="majorBidi" w:hAnsiTheme="majorBidi" w:cstheme="majorBidi"/>
                <w:lang w:val="en-US"/>
              </w:rPr>
            </w:pPr>
          </w:p>
        </w:tc>
      </w:tr>
      <w:tr w:rsidR="00804791" w:rsidRPr="00925A1F" w14:paraId="480EFC29" w14:textId="5ABF6B78"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9A2B" w14:textId="77777777" w:rsidR="00804791" w:rsidRPr="00925A1F" w:rsidRDefault="00804791" w:rsidP="00804791">
            <w:pPr>
              <w:pStyle w:val="ListParagraph"/>
              <w:numPr>
                <w:ilvl w:val="0"/>
                <w:numId w:val="8"/>
              </w:numPr>
              <w:autoSpaceDE/>
              <w:autoSpaceDN/>
              <w:ind w:left="252" w:hanging="270"/>
              <w:rPr>
                <w:rFonts w:asciiTheme="majorBidi" w:hAnsiTheme="majorBidi" w:cstheme="majorBidi"/>
                <w:b/>
                <w:bCs/>
                <w:lang w:val="en-US"/>
              </w:rPr>
            </w:pPr>
            <w:r w:rsidRPr="00925A1F">
              <w:rPr>
                <w:rFonts w:asciiTheme="majorBidi" w:hAnsiTheme="majorBidi" w:cstheme="majorBidi"/>
                <w:b/>
                <w:bCs/>
                <w:color w:val="231F20"/>
                <w:lang w:val="en-US"/>
              </w:rPr>
              <w:t>Others(specify)</w:t>
            </w:r>
          </w:p>
        </w:tc>
        <w:tc>
          <w:tcPr>
            <w:tcW w:w="574" w:type="pct"/>
            <w:tcBorders>
              <w:top w:val="single" w:sz="4" w:space="0" w:color="auto"/>
              <w:left w:val="nil"/>
              <w:bottom w:val="single" w:sz="4" w:space="0" w:color="auto"/>
              <w:right w:val="single" w:sz="4" w:space="0" w:color="auto"/>
            </w:tcBorders>
          </w:tcPr>
          <w:p w14:paraId="369B5A02"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00D8D845"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19ED84DE"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7C8AB0FC" w14:textId="0E20A4E6"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670D6FF1" w14:textId="75A01083"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8920" w14:textId="77777777" w:rsidR="00804791" w:rsidRPr="00925A1F" w:rsidRDefault="00804791" w:rsidP="00804791">
            <w:pPr>
              <w:autoSpaceDE/>
              <w:autoSpaceDN/>
              <w:ind w:left="252"/>
              <w:rPr>
                <w:rFonts w:asciiTheme="majorBidi" w:hAnsiTheme="majorBidi" w:cstheme="majorBidi"/>
                <w:lang w:val="en-US"/>
              </w:rPr>
            </w:pPr>
            <w:r w:rsidRPr="00925A1F">
              <w:rPr>
                <w:rFonts w:asciiTheme="majorBidi" w:hAnsiTheme="majorBidi" w:cstheme="majorBidi"/>
                <w:lang w:val="en-US"/>
              </w:rPr>
              <w:t>Cash in transit</w:t>
            </w:r>
          </w:p>
        </w:tc>
        <w:tc>
          <w:tcPr>
            <w:tcW w:w="574" w:type="pct"/>
            <w:tcBorders>
              <w:top w:val="single" w:sz="4" w:space="0" w:color="auto"/>
              <w:left w:val="nil"/>
              <w:bottom w:val="single" w:sz="4" w:space="0" w:color="auto"/>
              <w:right w:val="single" w:sz="4" w:space="0" w:color="auto"/>
            </w:tcBorders>
          </w:tcPr>
          <w:p w14:paraId="6A5552B6"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6652F1E6"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1716F6F9"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18A6734B" w14:textId="1562CF5E"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3AD002C5" w14:textId="58E1BA83"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6751" w14:textId="77777777" w:rsidR="00804791" w:rsidRPr="00925A1F" w:rsidRDefault="00804791" w:rsidP="00804791">
            <w:pPr>
              <w:autoSpaceDE/>
              <w:autoSpaceDN/>
              <w:ind w:left="252"/>
              <w:rPr>
                <w:rFonts w:asciiTheme="majorBidi" w:hAnsiTheme="majorBidi" w:cstheme="majorBidi"/>
                <w:lang w:val="en-US"/>
              </w:rPr>
            </w:pPr>
            <w:r w:rsidRPr="00925A1F">
              <w:rPr>
                <w:rFonts w:asciiTheme="majorBidi" w:hAnsiTheme="majorBidi" w:cstheme="majorBidi"/>
                <w:lang w:val="en-US"/>
              </w:rPr>
              <w:t>cash in hand</w:t>
            </w:r>
          </w:p>
        </w:tc>
        <w:tc>
          <w:tcPr>
            <w:tcW w:w="574" w:type="pct"/>
            <w:tcBorders>
              <w:top w:val="single" w:sz="4" w:space="0" w:color="auto"/>
              <w:left w:val="nil"/>
              <w:bottom w:val="single" w:sz="4" w:space="0" w:color="auto"/>
              <w:right w:val="single" w:sz="4" w:space="0" w:color="auto"/>
            </w:tcBorders>
          </w:tcPr>
          <w:p w14:paraId="6A643E14"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22AE7330"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1985BDD3"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66BD0602" w14:textId="0ABA0B63"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76806E03" w14:textId="7D836AAC"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2578" w14:textId="1484DC57" w:rsidR="00804791" w:rsidRPr="00925A1F" w:rsidRDefault="00804791" w:rsidP="00804791">
            <w:pPr>
              <w:autoSpaceDE/>
              <w:autoSpaceDN/>
              <w:ind w:left="252"/>
              <w:rPr>
                <w:rFonts w:asciiTheme="majorBidi" w:hAnsiTheme="majorBidi" w:cstheme="majorBidi"/>
                <w:lang w:val="en-US"/>
              </w:rPr>
            </w:pPr>
            <w:r w:rsidRPr="00925A1F">
              <w:rPr>
                <w:rFonts w:asciiTheme="majorBidi" w:hAnsiTheme="majorBidi" w:cstheme="majorBidi"/>
                <w:lang w:val="en-US"/>
              </w:rPr>
              <w:t>Mobile Money account</w:t>
            </w:r>
          </w:p>
        </w:tc>
        <w:tc>
          <w:tcPr>
            <w:tcW w:w="574" w:type="pct"/>
            <w:tcBorders>
              <w:top w:val="single" w:sz="4" w:space="0" w:color="auto"/>
              <w:left w:val="nil"/>
              <w:bottom w:val="single" w:sz="4" w:space="0" w:color="auto"/>
              <w:right w:val="single" w:sz="4" w:space="0" w:color="auto"/>
            </w:tcBorders>
          </w:tcPr>
          <w:p w14:paraId="023547A3"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shd w:val="clear" w:color="auto" w:fill="auto"/>
            <w:noWrap/>
            <w:vAlign w:val="center"/>
            <w:hideMark/>
          </w:tcPr>
          <w:p w14:paraId="5109DFED"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shd w:val="clear" w:color="auto" w:fill="auto"/>
            <w:noWrap/>
            <w:vAlign w:val="center"/>
            <w:hideMark/>
          </w:tcPr>
          <w:p w14:paraId="02E06B48"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35A03DF9" w14:textId="1E539E52"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02D1CFBB" w14:textId="6C875A0A"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6686" w14:textId="77777777" w:rsidR="00804791" w:rsidRPr="00925A1F" w:rsidRDefault="00804791" w:rsidP="00804791">
            <w:pPr>
              <w:autoSpaceDE/>
              <w:autoSpaceDN/>
              <w:ind w:left="252"/>
              <w:rPr>
                <w:rFonts w:asciiTheme="majorBidi" w:hAnsiTheme="majorBidi" w:cstheme="majorBidi"/>
                <w:b/>
                <w:bCs/>
                <w:lang w:val="en-US"/>
              </w:rPr>
            </w:pPr>
            <w:r w:rsidRPr="00925A1F">
              <w:rPr>
                <w:rFonts w:asciiTheme="majorBidi" w:hAnsiTheme="majorBidi" w:cstheme="majorBidi"/>
                <w:b/>
                <w:bCs/>
                <w:lang w:val="en-US"/>
              </w:rPr>
              <w:t>Sub- total</w:t>
            </w:r>
          </w:p>
        </w:tc>
        <w:tc>
          <w:tcPr>
            <w:tcW w:w="574" w:type="pct"/>
            <w:tcBorders>
              <w:top w:val="single" w:sz="4" w:space="0" w:color="auto"/>
              <w:left w:val="nil"/>
              <w:bottom w:val="single" w:sz="4" w:space="0" w:color="auto"/>
              <w:right w:val="single" w:sz="4" w:space="0" w:color="auto"/>
            </w:tcBorders>
          </w:tcPr>
          <w:p w14:paraId="5BAEEFC8" w14:textId="77777777" w:rsidR="00804791" w:rsidRPr="00925A1F" w:rsidRDefault="00804791" w:rsidP="00804791">
            <w:pPr>
              <w:autoSpaceDE/>
              <w:autoSpaceDN/>
              <w:jc w:val="right"/>
              <w:rPr>
                <w:rFonts w:asciiTheme="majorBidi" w:hAnsiTheme="majorBidi" w:cstheme="majorBidi"/>
                <w:b/>
                <w:bCs/>
                <w:lang w:val="en-US"/>
              </w:rPr>
            </w:pPr>
          </w:p>
        </w:tc>
        <w:tc>
          <w:tcPr>
            <w:tcW w:w="926" w:type="pct"/>
            <w:tcBorders>
              <w:top w:val="single" w:sz="4" w:space="0" w:color="auto"/>
              <w:left w:val="nil"/>
              <w:bottom w:val="single" w:sz="4" w:space="0" w:color="auto"/>
              <w:right w:val="single" w:sz="4" w:space="0" w:color="auto"/>
            </w:tcBorders>
            <w:shd w:val="clear" w:color="auto" w:fill="auto"/>
            <w:noWrap/>
            <w:vAlign w:val="center"/>
            <w:hideMark/>
          </w:tcPr>
          <w:p w14:paraId="6131A1F9"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single" w:sz="4" w:space="0" w:color="auto"/>
              <w:left w:val="nil"/>
              <w:bottom w:val="single" w:sz="4" w:space="0" w:color="auto"/>
              <w:right w:val="single" w:sz="4" w:space="0" w:color="auto"/>
            </w:tcBorders>
            <w:shd w:val="clear" w:color="auto" w:fill="auto"/>
            <w:noWrap/>
            <w:vAlign w:val="center"/>
            <w:hideMark/>
          </w:tcPr>
          <w:p w14:paraId="481FB0E3"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single" w:sz="4" w:space="0" w:color="auto"/>
              <w:left w:val="nil"/>
              <w:bottom w:val="single" w:sz="4" w:space="0" w:color="auto"/>
              <w:right w:val="single" w:sz="4" w:space="0" w:color="auto"/>
            </w:tcBorders>
            <w:vAlign w:val="center"/>
          </w:tcPr>
          <w:p w14:paraId="1F96289F" w14:textId="08ED82F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804791" w:rsidRPr="00925A1F" w14:paraId="32252EDF" w14:textId="50C2DBD7"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58D" w14:textId="77777777" w:rsidR="00804791" w:rsidRPr="00925A1F" w:rsidRDefault="00804791" w:rsidP="00804791">
            <w:pPr>
              <w:autoSpaceDE/>
              <w:autoSpaceDN/>
              <w:ind w:left="252"/>
              <w:rPr>
                <w:rFonts w:asciiTheme="majorBidi" w:hAnsiTheme="majorBidi" w:cstheme="majorBidi"/>
                <w:b/>
                <w:bCs/>
                <w:lang w:val="en-US"/>
              </w:rPr>
            </w:pPr>
            <w:r w:rsidRPr="00925A1F">
              <w:rPr>
                <w:rFonts w:asciiTheme="majorBidi" w:hAnsiTheme="majorBidi" w:cstheme="majorBidi"/>
                <w:b/>
                <w:bCs/>
                <w:lang w:val="en-US"/>
              </w:rPr>
              <w:t>Grand total</w:t>
            </w:r>
          </w:p>
        </w:tc>
        <w:tc>
          <w:tcPr>
            <w:tcW w:w="574" w:type="pct"/>
            <w:tcBorders>
              <w:top w:val="single" w:sz="4" w:space="0" w:color="auto"/>
              <w:left w:val="nil"/>
              <w:bottom w:val="single" w:sz="4" w:space="0" w:color="auto"/>
              <w:right w:val="single" w:sz="4" w:space="0" w:color="auto"/>
            </w:tcBorders>
          </w:tcPr>
          <w:p w14:paraId="134AFA0B" w14:textId="77777777" w:rsidR="00804791" w:rsidRPr="00925A1F" w:rsidRDefault="00804791" w:rsidP="00804791">
            <w:pPr>
              <w:autoSpaceDE/>
              <w:autoSpaceDN/>
              <w:jc w:val="right"/>
              <w:rPr>
                <w:rFonts w:asciiTheme="majorBidi" w:hAnsiTheme="majorBidi" w:cstheme="majorBidi"/>
                <w:b/>
                <w:bCs/>
                <w:lang w:val="en-US"/>
              </w:rPr>
            </w:pPr>
          </w:p>
        </w:tc>
        <w:tc>
          <w:tcPr>
            <w:tcW w:w="926" w:type="pct"/>
            <w:tcBorders>
              <w:top w:val="single" w:sz="4" w:space="0" w:color="auto"/>
              <w:left w:val="nil"/>
              <w:bottom w:val="single" w:sz="4" w:space="0" w:color="auto"/>
              <w:right w:val="single" w:sz="4" w:space="0" w:color="auto"/>
            </w:tcBorders>
            <w:shd w:val="clear" w:color="auto" w:fill="auto"/>
            <w:noWrap/>
            <w:vAlign w:val="center"/>
            <w:hideMark/>
          </w:tcPr>
          <w:p w14:paraId="3E673DFB"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single" w:sz="4" w:space="0" w:color="auto"/>
              <w:left w:val="nil"/>
              <w:bottom w:val="single" w:sz="4" w:space="0" w:color="auto"/>
              <w:right w:val="single" w:sz="4" w:space="0" w:color="auto"/>
            </w:tcBorders>
            <w:shd w:val="clear" w:color="auto" w:fill="auto"/>
            <w:noWrap/>
            <w:vAlign w:val="center"/>
            <w:hideMark/>
          </w:tcPr>
          <w:p w14:paraId="19C192B0"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single" w:sz="4" w:space="0" w:color="auto"/>
              <w:left w:val="nil"/>
              <w:bottom w:val="single" w:sz="4" w:space="0" w:color="auto"/>
              <w:right w:val="single" w:sz="4" w:space="0" w:color="auto"/>
            </w:tcBorders>
            <w:vAlign w:val="center"/>
          </w:tcPr>
          <w:p w14:paraId="5E789E05" w14:textId="1AC5E2AC"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725A65E9" w14:textId="77777777" w:rsidR="00FA69A1" w:rsidRPr="00925A1F" w:rsidRDefault="00FA69A1" w:rsidP="00C77B51">
      <w:pPr>
        <w:autoSpaceDE/>
        <w:autoSpaceDN/>
        <w:rPr>
          <w:rFonts w:asciiTheme="majorBidi" w:hAnsiTheme="majorBidi" w:cstheme="majorBidi"/>
          <w:b/>
        </w:rPr>
      </w:pPr>
    </w:p>
    <w:p w14:paraId="6EA00062" w14:textId="727D51C2" w:rsidR="00C77B51" w:rsidRPr="00925A1F" w:rsidRDefault="00CF4BA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Receivables From Exchange Transactions</w:t>
      </w:r>
    </w:p>
    <w:p w14:paraId="40CC1C32" w14:textId="77777777" w:rsidR="00FA69A1" w:rsidRPr="00925A1F" w:rsidRDefault="00FA69A1" w:rsidP="00FA69A1">
      <w:pPr>
        <w:pStyle w:val="ListParagraph"/>
        <w:spacing w:before="31" w:line="276" w:lineRule="auto"/>
        <w:ind w:left="567" w:right="-302"/>
        <w:rPr>
          <w:rFonts w:asciiTheme="majorBidi" w:eastAsia="Arial" w:hAnsiTheme="majorBidi" w:cstheme="majorBidi"/>
          <w:b/>
          <w:bCs/>
          <w:color w:val="231F20"/>
          <w:spacing w:val="3"/>
        </w:rPr>
      </w:pPr>
    </w:p>
    <w:p w14:paraId="7DE98ECF" w14:textId="3B65859F" w:rsidR="00FA69A1" w:rsidRPr="00925A1F" w:rsidRDefault="00EF14FE" w:rsidP="00756320">
      <w:pPr>
        <w:autoSpaceDE/>
        <w:autoSpaceDN/>
        <w:jc w:val="both"/>
        <w:rPr>
          <w:rFonts w:asciiTheme="majorBidi" w:hAnsiTheme="majorBidi" w:cstheme="majorBidi"/>
          <w:b/>
          <w:bCs/>
          <w:color w:val="231F20"/>
          <w:lang w:eastAsia="en-GB"/>
        </w:rPr>
      </w:pPr>
      <w:r w:rsidRPr="00925A1F">
        <w:rPr>
          <w:rFonts w:asciiTheme="majorBidi" w:hAnsiTheme="majorBidi" w:cstheme="majorBidi"/>
          <w:b/>
          <w:bCs/>
          <w:color w:val="231F20"/>
          <w:lang w:eastAsia="en-GB"/>
        </w:rPr>
        <w:t>2</w:t>
      </w:r>
      <w:r w:rsidR="00FA69A1" w:rsidRPr="00925A1F">
        <w:rPr>
          <w:rFonts w:asciiTheme="majorBidi" w:hAnsiTheme="majorBidi" w:cstheme="majorBidi"/>
          <w:b/>
          <w:bCs/>
          <w:color w:val="231F20"/>
          <w:lang w:eastAsia="en-GB"/>
        </w:rPr>
        <w:t>6</w:t>
      </w:r>
      <w:r w:rsidRPr="00925A1F">
        <w:rPr>
          <w:rFonts w:asciiTheme="majorBidi" w:hAnsiTheme="majorBidi" w:cstheme="majorBidi"/>
          <w:b/>
          <w:bCs/>
          <w:color w:val="231F20"/>
          <w:lang w:eastAsia="en-GB"/>
        </w:rPr>
        <w:t>(a)</w:t>
      </w:r>
      <w:r w:rsidR="00FA69A1" w:rsidRPr="00925A1F">
        <w:rPr>
          <w:rFonts w:asciiTheme="majorBidi" w:hAnsiTheme="majorBidi" w:cstheme="majorBidi"/>
          <w:b/>
          <w:bCs/>
          <w:color w:val="231F20"/>
          <w:lang w:eastAsia="en-GB"/>
        </w:rPr>
        <w:t xml:space="preserve"> </w:t>
      </w:r>
      <w:r w:rsidR="00306B51" w:rsidRPr="00925A1F">
        <w:rPr>
          <w:rFonts w:asciiTheme="majorBidi" w:hAnsiTheme="majorBidi" w:cstheme="majorBidi"/>
          <w:b/>
          <w:bCs/>
          <w:color w:val="231F20"/>
          <w:lang w:eastAsia="en-GB"/>
        </w:rPr>
        <w:t xml:space="preserve">Current Receivables </w:t>
      </w:r>
      <w:r w:rsidR="0057135A" w:rsidRPr="00925A1F">
        <w:rPr>
          <w:rFonts w:asciiTheme="majorBidi" w:hAnsiTheme="majorBidi" w:cstheme="majorBidi"/>
          <w:b/>
          <w:bCs/>
          <w:color w:val="231F20"/>
          <w:lang w:eastAsia="en-GB"/>
        </w:rPr>
        <w:t>from</w:t>
      </w:r>
      <w:r w:rsidR="00306B51" w:rsidRPr="00925A1F">
        <w:rPr>
          <w:rFonts w:asciiTheme="majorBidi" w:hAnsiTheme="majorBidi" w:cstheme="majorBidi"/>
          <w:b/>
          <w:bCs/>
          <w:color w:val="231F20"/>
          <w:lang w:eastAsia="en-GB"/>
        </w:rPr>
        <w:t xml:space="preserve">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2363"/>
        <w:gridCol w:w="2200"/>
      </w:tblGrid>
      <w:tr w:rsidR="00DD7C52" w:rsidRPr="00925A1F" w14:paraId="174872A6" w14:textId="77777777" w:rsidTr="00895EA8">
        <w:trPr>
          <w:trHeight w:val="21"/>
        </w:trPr>
        <w:tc>
          <w:tcPr>
            <w:tcW w:w="2582" w:type="pct"/>
            <w:vMerge w:val="restart"/>
            <w:shd w:val="clear" w:color="auto" w:fill="0070C0"/>
            <w:noWrap/>
            <w:vAlign w:val="center"/>
            <w:hideMark/>
          </w:tcPr>
          <w:p w14:paraId="7B38B5EE" w14:textId="77777777" w:rsidR="00DD7C52" w:rsidRPr="00925A1F" w:rsidRDefault="00DD7C52" w:rsidP="00DD7C52">
            <w:pPr>
              <w:autoSpaceDE/>
              <w:autoSpaceDN/>
              <w:rPr>
                <w:rFonts w:asciiTheme="majorBidi" w:hAnsiTheme="majorBidi" w:cstheme="majorBidi"/>
                <w:b/>
                <w:bCs/>
                <w:color w:val="231F20"/>
                <w:lang w:eastAsia="en-GB"/>
              </w:rPr>
            </w:pPr>
            <w:bookmarkStart w:id="31" w:name="_Hlk40965408"/>
            <w:r w:rsidRPr="00925A1F">
              <w:rPr>
                <w:rFonts w:asciiTheme="majorBidi" w:hAnsiTheme="majorBidi" w:cstheme="majorBidi"/>
                <w:b/>
                <w:bCs/>
                <w:color w:val="231F20"/>
                <w:lang w:val="en-US"/>
              </w:rPr>
              <w:t>Description</w:t>
            </w:r>
          </w:p>
        </w:tc>
        <w:tc>
          <w:tcPr>
            <w:tcW w:w="1209" w:type="pct"/>
            <w:shd w:val="clear" w:color="auto" w:fill="0070C0"/>
            <w:vAlign w:val="center"/>
          </w:tcPr>
          <w:p w14:paraId="49A85363" w14:textId="103B46C6" w:rsidR="00DD7C52" w:rsidRPr="00925A1F" w:rsidRDefault="00DD7C52"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Sep/Dec/March/June 20xx</w:t>
            </w:r>
          </w:p>
        </w:tc>
        <w:tc>
          <w:tcPr>
            <w:tcW w:w="1209" w:type="pct"/>
            <w:shd w:val="clear" w:color="auto" w:fill="0070C0"/>
            <w:noWrap/>
            <w:vAlign w:val="center"/>
            <w:hideMark/>
          </w:tcPr>
          <w:p w14:paraId="69A1622C" w14:textId="097ACFB4" w:rsidR="006E5F19" w:rsidRPr="00925A1F" w:rsidRDefault="006E5F19" w:rsidP="0057135A">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5993D468" w14:textId="6F401FE7" w:rsidR="00DD7C52" w:rsidRPr="00925A1F" w:rsidRDefault="006E5F19"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year</w:t>
            </w:r>
          </w:p>
        </w:tc>
      </w:tr>
      <w:tr w:rsidR="00EF14FE" w:rsidRPr="00925A1F" w14:paraId="1E34BCB6" w14:textId="77777777" w:rsidTr="0057135A">
        <w:trPr>
          <w:trHeight w:val="21"/>
        </w:trPr>
        <w:tc>
          <w:tcPr>
            <w:tcW w:w="2582" w:type="pct"/>
            <w:vMerge/>
            <w:shd w:val="clear" w:color="auto" w:fill="0070C0"/>
            <w:noWrap/>
            <w:hideMark/>
          </w:tcPr>
          <w:p w14:paraId="51630E1D" w14:textId="77777777" w:rsidR="00EF14FE" w:rsidRPr="00925A1F" w:rsidRDefault="00EF14FE" w:rsidP="00FE13B0">
            <w:pPr>
              <w:autoSpaceDE/>
              <w:autoSpaceDN/>
              <w:rPr>
                <w:rFonts w:asciiTheme="majorBidi" w:hAnsiTheme="majorBidi" w:cstheme="majorBidi"/>
                <w:b/>
                <w:bCs/>
                <w:color w:val="231F20"/>
                <w:lang w:eastAsia="en-GB"/>
              </w:rPr>
            </w:pPr>
          </w:p>
        </w:tc>
        <w:tc>
          <w:tcPr>
            <w:tcW w:w="1209" w:type="pct"/>
            <w:shd w:val="clear" w:color="auto" w:fill="0070C0"/>
            <w:vAlign w:val="center"/>
          </w:tcPr>
          <w:p w14:paraId="60215722" w14:textId="0D6DC007" w:rsidR="00EF14FE" w:rsidRPr="00925A1F" w:rsidRDefault="00EF14FE"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09" w:type="pct"/>
            <w:shd w:val="clear" w:color="auto" w:fill="0070C0"/>
            <w:noWrap/>
            <w:vAlign w:val="center"/>
            <w:hideMark/>
          </w:tcPr>
          <w:p w14:paraId="7A18A311" w14:textId="477EDF91" w:rsidR="00EF14FE" w:rsidRPr="00925A1F" w:rsidRDefault="00EF14FE"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bookmarkEnd w:id="31"/>
      <w:tr w:rsidR="00EF14FE" w:rsidRPr="00925A1F" w14:paraId="71519874" w14:textId="77777777" w:rsidTr="0057135A">
        <w:trPr>
          <w:trHeight w:val="21"/>
        </w:trPr>
        <w:tc>
          <w:tcPr>
            <w:tcW w:w="2582" w:type="pct"/>
            <w:shd w:val="clear" w:color="auto" w:fill="auto"/>
            <w:noWrap/>
            <w:hideMark/>
          </w:tcPr>
          <w:p w14:paraId="68385D91" w14:textId="77777777" w:rsidR="00EF14FE" w:rsidRPr="00925A1F" w:rsidRDefault="00EF14FE" w:rsidP="00FE13B0">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Current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receivables</w:t>
            </w:r>
          </w:p>
        </w:tc>
        <w:tc>
          <w:tcPr>
            <w:tcW w:w="1209" w:type="pct"/>
            <w:vAlign w:val="center"/>
          </w:tcPr>
          <w:p w14:paraId="556A8081" w14:textId="4C190A3F" w:rsidR="00EF14FE" w:rsidRPr="00925A1F" w:rsidRDefault="00EF14FE" w:rsidP="0057135A">
            <w:pPr>
              <w:autoSpaceDE/>
              <w:autoSpaceDN/>
              <w:jc w:val="center"/>
              <w:rPr>
                <w:rFonts w:asciiTheme="majorBidi" w:hAnsiTheme="majorBidi" w:cstheme="majorBidi"/>
                <w:lang w:val="en-US"/>
              </w:rPr>
            </w:pPr>
          </w:p>
        </w:tc>
        <w:tc>
          <w:tcPr>
            <w:tcW w:w="1209" w:type="pct"/>
            <w:shd w:val="clear" w:color="auto" w:fill="auto"/>
            <w:noWrap/>
            <w:vAlign w:val="center"/>
            <w:hideMark/>
          </w:tcPr>
          <w:p w14:paraId="71D0C63A" w14:textId="77777777" w:rsidR="00EF14FE" w:rsidRPr="00925A1F" w:rsidRDefault="00EF14FE" w:rsidP="0057135A">
            <w:pPr>
              <w:autoSpaceDE/>
              <w:autoSpaceDN/>
              <w:jc w:val="center"/>
              <w:rPr>
                <w:rFonts w:asciiTheme="majorBidi" w:hAnsiTheme="majorBidi" w:cstheme="majorBidi"/>
                <w:lang w:val="en-US"/>
              </w:rPr>
            </w:pPr>
          </w:p>
        </w:tc>
      </w:tr>
      <w:tr w:rsidR="00EF14FE" w:rsidRPr="00925A1F" w14:paraId="29E65C29" w14:textId="77777777" w:rsidTr="0057135A">
        <w:trPr>
          <w:trHeight w:val="21"/>
        </w:trPr>
        <w:tc>
          <w:tcPr>
            <w:tcW w:w="2582" w:type="pct"/>
            <w:shd w:val="clear" w:color="auto" w:fill="auto"/>
            <w:hideMark/>
          </w:tcPr>
          <w:p w14:paraId="62527DDE" w14:textId="77777777" w:rsidR="00EF14FE" w:rsidRPr="00925A1F" w:rsidRDefault="00EF14FE" w:rsidP="00FE13B0">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Student debtors</w:t>
            </w:r>
          </w:p>
        </w:tc>
        <w:tc>
          <w:tcPr>
            <w:tcW w:w="1209" w:type="pct"/>
            <w:vAlign w:val="center"/>
          </w:tcPr>
          <w:p w14:paraId="11B3A4DD" w14:textId="73202F0D"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9" w:type="pct"/>
            <w:shd w:val="clear" w:color="auto" w:fill="auto"/>
            <w:noWrap/>
            <w:vAlign w:val="center"/>
            <w:hideMark/>
          </w:tcPr>
          <w:p w14:paraId="33C86563"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3C281000" w14:textId="77777777" w:rsidTr="0057135A">
        <w:trPr>
          <w:trHeight w:val="21"/>
        </w:trPr>
        <w:tc>
          <w:tcPr>
            <w:tcW w:w="2582" w:type="pct"/>
            <w:shd w:val="clear" w:color="auto" w:fill="auto"/>
            <w:hideMark/>
          </w:tcPr>
          <w:p w14:paraId="056A5888" w14:textId="77777777" w:rsidR="00EF14FE" w:rsidRPr="00925A1F" w:rsidRDefault="00EF14FE"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Rent debtors</w:t>
            </w:r>
          </w:p>
        </w:tc>
        <w:tc>
          <w:tcPr>
            <w:tcW w:w="1209" w:type="pct"/>
            <w:vAlign w:val="center"/>
          </w:tcPr>
          <w:p w14:paraId="5BD2FF65" w14:textId="5C96C878"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9" w:type="pct"/>
            <w:shd w:val="clear" w:color="auto" w:fill="auto"/>
            <w:noWrap/>
            <w:vAlign w:val="center"/>
            <w:hideMark/>
          </w:tcPr>
          <w:p w14:paraId="489CA30D"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5CB9CE83" w14:textId="77777777" w:rsidTr="0057135A">
        <w:trPr>
          <w:trHeight w:val="21"/>
        </w:trPr>
        <w:tc>
          <w:tcPr>
            <w:tcW w:w="2582" w:type="pct"/>
            <w:shd w:val="clear" w:color="auto" w:fill="auto"/>
            <w:noWrap/>
            <w:hideMark/>
          </w:tcPr>
          <w:p w14:paraId="67FAA784" w14:textId="77777777" w:rsidR="00EF14FE" w:rsidRPr="00925A1F" w:rsidRDefault="00EF14FE" w:rsidP="00FE13B0">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Consultancy debtors</w:t>
            </w:r>
          </w:p>
        </w:tc>
        <w:tc>
          <w:tcPr>
            <w:tcW w:w="1209" w:type="pct"/>
            <w:vAlign w:val="center"/>
          </w:tcPr>
          <w:p w14:paraId="15F952CA" w14:textId="458C766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9" w:type="pct"/>
            <w:shd w:val="clear" w:color="auto" w:fill="auto"/>
            <w:noWrap/>
            <w:vAlign w:val="center"/>
            <w:hideMark/>
          </w:tcPr>
          <w:p w14:paraId="18E9CF13"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7F838493" w14:textId="77777777" w:rsidTr="0057135A">
        <w:trPr>
          <w:trHeight w:val="21"/>
        </w:trPr>
        <w:tc>
          <w:tcPr>
            <w:tcW w:w="2582" w:type="pct"/>
            <w:shd w:val="clear" w:color="auto" w:fill="auto"/>
            <w:noWrap/>
            <w:hideMark/>
          </w:tcPr>
          <w:p w14:paraId="5F3463C9" w14:textId="77777777" w:rsidR="00EF14FE" w:rsidRPr="00925A1F" w:rsidRDefault="00EF14FE"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Other exchange debtors</w:t>
            </w:r>
          </w:p>
        </w:tc>
        <w:tc>
          <w:tcPr>
            <w:tcW w:w="1209" w:type="pct"/>
            <w:vAlign w:val="center"/>
          </w:tcPr>
          <w:p w14:paraId="77E4FAF2" w14:textId="7CC8611B"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9" w:type="pct"/>
            <w:shd w:val="clear" w:color="auto" w:fill="auto"/>
            <w:noWrap/>
            <w:vAlign w:val="center"/>
            <w:hideMark/>
          </w:tcPr>
          <w:p w14:paraId="267C0975"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632DADFA" w14:textId="77777777" w:rsidTr="0057135A">
        <w:trPr>
          <w:trHeight w:val="21"/>
        </w:trPr>
        <w:tc>
          <w:tcPr>
            <w:tcW w:w="2582" w:type="pct"/>
            <w:shd w:val="clear" w:color="auto" w:fill="auto"/>
            <w:noWrap/>
            <w:hideMark/>
          </w:tcPr>
          <w:p w14:paraId="7381E8A5" w14:textId="77777777" w:rsidR="00EF14FE" w:rsidRPr="00925A1F" w:rsidRDefault="00EF14FE" w:rsidP="00FE13B0">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Less: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impairment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allowance</w:t>
            </w:r>
          </w:p>
        </w:tc>
        <w:tc>
          <w:tcPr>
            <w:tcW w:w="1209" w:type="pct"/>
            <w:vAlign w:val="center"/>
          </w:tcPr>
          <w:p w14:paraId="59C6FBD9" w14:textId="3FAFED25"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9" w:type="pct"/>
            <w:shd w:val="clear" w:color="auto" w:fill="auto"/>
            <w:noWrap/>
            <w:vAlign w:val="center"/>
            <w:hideMark/>
          </w:tcPr>
          <w:p w14:paraId="41B8A20D"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20D083CB" w14:textId="77777777" w:rsidTr="0057135A">
        <w:trPr>
          <w:trHeight w:val="21"/>
        </w:trPr>
        <w:tc>
          <w:tcPr>
            <w:tcW w:w="2582" w:type="pct"/>
            <w:shd w:val="clear" w:color="auto" w:fill="auto"/>
            <w:noWrap/>
            <w:hideMark/>
          </w:tcPr>
          <w:p w14:paraId="6A78472E" w14:textId="77777777" w:rsidR="00EF14FE" w:rsidRPr="00925A1F" w:rsidRDefault="00EF14FE" w:rsidP="00FE13B0">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current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receivables</w:t>
            </w:r>
          </w:p>
        </w:tc>
        <w:tc>
          <w:tcPr>
            <w:tcW w:w="1209" w:type="pct"/>
            <w:vAlign w:val="center"/>
          </w:tcPr>
          <w:p w14:paraId="234F971D" w14:textId="6214FF5F"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09" w:type="pct"/>
            <w:shd w:val="clear" w:color="auto" w:fill="auto"/>
            <w:noWrap/>
            <w:vAlign w:val="center"/>
            <w:hideMark/>
          </w:tcPr>
          <w:p w14:paraId="3F65007D" w14:textId="77777777"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64748877" w14:textId="77777777" w:rsidR="00FA69A1" w:rsidRPr="00925A1F" w:rsidRDefault="00FA69A1" w:rsidP="00EF14FE">
      <w:pPr>
        <w:pStyle w:val="ListParagraph"/>
        <w:autoSpaceDE/>
        <w:autoSpaceDN/>
        <w:ind w:left="342"/>
        <w:jc w:val="both"/>
        <w:rPr>
          <w:rFonts w:asciiTheme="majorBidi" w:hAnsiTheme="majorBidi" w:cstheme="majorBidi"/>
          <w:b/>
          <w:bCs/>
          <w:color w:val="231F20"/>
          <w:lang w:eastAsia="en-GB"/>
        </w:rPr>
      </w:pPr>
    </w:p>
    <w:p w14:paraId="4753E8A7" w14:textId="33C8E262" w:rsidR="00EF14FE" w:rsidRPr="00925A1F" w:rsidRDefault="00EF14FE" w:rsidP="006B6257">
      <w:pPr>
        <w:autoSpaceDE/>
        <w:autoSpaceDN/>
        <w:jc w:val="both"/>
        <w:rPr>
          <w:rFonts w:asciiTheme="majorBidi" w:hAnsiTheme="majorBidi" w:cstheme="majorBidi"/>
          <w:b/>
          <w:bCs/>
          <w:color w:val="231F20"/>
          <w:lang w:eastAsia="en-GB"/>
        </w:rPr>
      </w:pPr>
      <w:r w:rsidRPr="00925A1F">
        <w:rPr>
          <w:rFonts w:asciiTheme="majorBidi" w:hAnsiTheme="majorBidi" w:cstheme="majorBidi"/>
          <w:b/>
          <w:bCs/>
          <w:color w:val="231F20"/>
          <w:lang w:eastAsia="en-GB"/>
        </w:rPr>
        <w:t>2</w:t>
      </w:r>
      <w:r w:rsidR="00A95846" w:rsidRPr="00925A1F">
        <w:rPr>
          <w:rFonts w:asciiTheme="majorBidi" w:hAnsiTheme="majorBidi" w:cstheme="majorBidi"/>
          <w:b/>
          <w:bCs/>
          <w:color w:val="231F20"/>
          <w:lang w:eastAsia="en-GB"/>
        </w:rPr>
        <w:t>6</w:t>
      </w:r>
      <w:r w:rsidRPr="00925A1F">
        <w:rPr>
          <w:rFonts w:asciiTheme="majorBidi" w:hAnsiTheme="majorBidi" w:cstheme="majorBidi"/>
          <w:b/>
          <w:bCs/>
          <w:color w:val="231F20"/>
          <w:lang w:eastAsia="en-GB"/>
        </w:rPr>
        <w:t>(b)</w:t>
      </w:r>
      <w:r w:rsidR="00FA69A1" w:rsidRPr="00925A1F">
        <w:rPr>
          <w:rFonts w:asciiTheme="majorBidi" w:hAnsiTheme="majorBidi" w:cstheme="majorBidi"/>
          <w:b/>
          <w:bCs/>
          <w:color w:val="231F20"/>
          <w:lang w:eastAsia="en-GB"/>
        </w:rPr>
        <w:t xml:space="preserve"> </w:t>
      </w:r>
      <w:r w:rsidR="00306B51" w:rsidRPr="00925A1F">
        <w:rPr>
          <w:rFonts w:asciiTheme="majorBidi" w:hAnsiTheme="majorBidi" w:cstheme="majorBidi"/>
          <w:b/>
          <w:bCs/>
          <w:color w:val="231F20"/>
          <w:lang w:eastAsia="en-GB"/>
        </w:rPr>
        <w:t xml:space="preserve">Non – Current Receivables </w:t>
      </w:r>
      <w:r w:rsidR="00B05091" w:rsidRPr="00925A1F">
        <w:rPr>
          <w:rFonts w:asciiTheme="majorBidi" w:hAnsiTheme="majorBidi" w:cstheme="majorBidi"/>
          <w:b/>
          <w:bCs/>
          <w:color w:val="231F20"/>
          <w:lang w:eastAsia="en-GB"/>
        </w:rPr>
        <w:t>from</w:t>
      </w:r>
      <w:r w:rsidR="00306B51" w:rsidRPr="00925A1F">
        <w:rPr>
          <w:rFonts w:asciiTheme="majorBidi" w:hAnsiTheme="majorBidi" w:cstheme="majorBidi"/>
          <w:b/>
          <w:bCs/>
          <w:color w:val="231F20"/>
          <w:lang w:eastAsia="en-GB"/>
        </w:rPr>
        <w:t xml:space="preserve"> Exchange Transactions</w:t>
      </w:r>
    </w:p>
    <w:p w14:paraId="17D90244" w14:textId="77777777" w:rsidR="00EF14FE" w:rsidRPr="00925A1F" w:rsidRDefault="00EF14FE"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5"/>
        <w:gridCol w:w="2034"/>
        <w:gridCol w:w="2034"/>
      </w:tblGrid>
      <w:tr w:rsidR="00DD7C52" w:rsidRPr="00925A1F" w14:paraId="72755170" w14:textId="77777777" w:rsidTr="00895EA8">
        <w:trPr>
          <w:trHeight w:val="21"/>
        </w:trPr>
        <w:tc>
          <w:tcPr>
            <w:tcW w:w="2818" w:type="pct"/>
            <w:vMerge w:val="restart"/>
            <w:shd w:val="clear" w:color="auto" w:fill="0070C0"/>
            <w:noWrap/>
            <w:vAlign w:val="center"/>
          </w:tcPr>
          <w:p w14:paraId="0C3BBEEE" w14:textId="3356A31E"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091" w:type="pct"/>
            <w:shd w:val="clear" w:color="auto" w:fill="0070C0"/>
            <w:vAlign w:val="center"/>
          </w:tcPr>
          <w:p w14:paraId="6B186F8C" w14:textId="071E4450" w:rsidR="00DD7C52" w:rsidRPr="00925A1F" w:rsidRDefault="00DD7C52"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 20xx</w:t>
            </w:r>
          </w:p>
        </w:tc>
        <w:tc>
          <w:tcPr>
            <w:tcW w:w="1091" w:type="pct"/>
            <w:shd w:val="clear" w:color="auto" w:fill="0070C0"/>
            <w:noWrap/>
            <w:vAlign w:val="center"/>
          </w:tcPr>
          <w:p w14:paraId="5AFC7763" w14:textId="695399D6" w:rsidR="006E5F19" w:rsidRPr="00925A1F" w:rsidRDefault="006E5F19" w:rsidP="0057135A">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237C4BD1" w14:textId="227D04CE" w:rsidR="00DD7C52" w:rsidRPr="00925A1F" w:rsidRDefault="006E5F19"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year</w:t>
            </w:r>
          </w:p>
        </w:tc>
      </w:tr>
      <w:tr w:rsidR="00EF14FE" w:rsidRPr="00925A1F" w14:paraId="2A48F9FF" w14:textId="77777777" w:rsidTr="0057135A">
        <w:trPr>
          <w:trHeight w:val="21"/>
        </w:trPr>
        <w:tc>
          <w:tcPr>
            <w:tcW w:w="2818" w:type="pct"/>
            <w:vMerge/>
            <w:shd w:val="clear" w:color="auto" w:fill="0070C0"/>
            <w:noWrap/>
          </w:tcPr>
          <w:p w14:paraId="19C21E97" w14:textId="77777777" w:rsidR="00EF14FE" w:rsidRPr="00925A1F" w:rsidRDefault="00EF14FE" w:rsidP="00EF14FE">
            <w:pPr>
              <w:autoSpaceDE/>
              <w:autoSpaceDN/>
              <w:rPr>
                <w:rFonts w:asciiTheme="majorBidi" w:hAnsiTheme="majorBidi" w:cstheme="majorBidi"/>
                <w:b/>
                <w:bCs/>
                <w:color w:val="231F20"/>
                <w:lang w:eastAsia="en-GB"/>
              </w:rPr>
            </w:pPr>
          </w:p>
        </w:tc>
        <w:tc>
          <w:tcPr>
            <w:tcW w:w="1091" w:type="pct"/>
            <w:shd w:val="clear" w:color="auto" w:fill="0070C0"/>
            <w:vAlign w:val="center"/>
          </w:tcPr>
          <w:p w14:paraId="471C45B8" w14:textId="24E83274" w:rsidR="00EF14FE" w:rsidRPr="00925A1F" w:rsidRDefault="00EF14FE"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091" w:type="pct"/>
            <w:shd w:val="clear" w:color="auto" w:fill="0070C0"/>
            <w:noWrap/>
            <w:vAlign w:val="center"/>
          </w:tcPr>
          <w:p w14:paraId="22AB8CE5" w14:textId="4741909E" w:rsidR="00EF14FE" w:rsidRPr="00925A1F" w:rsidRDefault="00EF14FE"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EF14FE" w:rsidRPr="00925A1F" w14:paraId="023F1151" w14:textId="77777777" w:rsidTr="0057135A">
        <w:trPr>
          <w:trHeight w:val="21"/>
        </w:trPr>
        <w:tc>
          <w:tcPr>
            <w:tcW w:w="2818" w:type="pct"/>
            <w:shd w:val="clear" w:color="auto" w:fill="auto"/>
            <w:noWrap/>
            <w:hideMark/>
          </w:tcPr>
          <w:p w14:paraId="50E628AB" w14:textId="77777777" w:rsidR="00EF14FE" w:rsidRPr="00925A1F" w:rsidRDefault="00EF14FE" w:rsidP="00EF14FE">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Non-current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receivables</w:t>
            </w:r>
          </w:p>
        </w:tc>
        <w:tc>
          <w:tcPr>
            <w:tcW w:w="1091" w:type="pct"/>
            <w:vAlign w:val="center"/>
          </w:tcPr>
          <w:p w14:paraId="28B2FFC0" w14:textId="77777777" w:rsidR="00EF14FE" w:rsidRPr="00925A1F" w:rsidRDefault="00EF14FE" w:rsidP="0057135A">
            <w:pPr>
              <w:autoSpaceDE/>
              <w:autoSpaceDN/>
              <w:jc w:val="center"/>
              <w:rPr>
                <w:rFonts w:asciiTheme="majorBidi" w:hAnsiTheme="majorBidi" w:cstheme="majorBidi"/>
                <w:lang w:val="en-US"/>
              </w:rPr>
            </w:pPr>
          </w:p>
        </w:tc>
        <w:tc>
          <w:tcPr>
            <w:tcW w:w="1091" w:type="pct"/>
            <w:shd w:val="clear" w:color="auto" w:fill="auto"/>
            <w:noWrap/>
            <w:vAlign w:val="center"/>
            <w:hideMark/>
          </w:tcPr>
          <w:p w14:paraId="760A3FD0" w14:textId="77777777" w:rsidR="00EF14FE" w:rsidRPr="00925A1F" w:rsidRDefault="00EF14FE" w:rsidP="0057135A">
            <w:pPr>
              <w:autoSpaceDE/>
              <w:autoSpaceDN/>
              <w:jc w:val="center"/>
              <w:rPr>
                <w:rFonts w:asciiTheme="majorBidi" w:hAnsiTheme="majorBidi" w:cstheme="majorBidi"/>
                <w:lang w:val="en-US"/>
              </w:rPr>
            </w:pPr>
          </w:p>
        </w:tc>
      </w:tr>
      <w:tr w:rsidR="00EF14FE" w:rsidRPr="00925A1F" w14:paraId="575B9BC2" w14:textId="77777777" w:rsidTr="0057135A">
        <w:trPr>
          <w:trHeight w:val="21"/>
        </w:trPr>
        <w:tc>
          <w:tcPr>
            <w:tcW w:w="2818" w:type="pct"/>
            <w:shd w:val="clear" w:color="auto" w:fill="auto"/>
            <w:noWrap/>
            <w:hideMark/>
          </w:tcPr>
          <w:p w14:paraId="4888028D" w14:textId="77777777" w:rsidR="00EF14FE" w:rsidRPr="00925A1F" w:rsidRDefault="00EF14FE" w:rsidP="00EF14FE">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Refundable deposits</w:t>
            </w:r>
          </w:p>
        </w:tc>
        <w:tc>
          <w:tcPr>
            <w:tcW w:w="1091" w:type="pct"/>
            <w:vAlign w:val="center"/>
          </w:tcPr>
          <w:p w14:paraId="24D6C8EC"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91" w:type="pct"/>
            <w:shd w:val="clear" w:color="auto" w:fill="auto"/>
            <w:noWrap/>
            <w:vAlign w:val="center"/>
            <w:hideMark/>
          </w:tcPr>
          <w:p w14:paraId="5EE6CD37"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4457BBE3" w14:textId="77777777" w:rsidTr="0057135A">
        <w:trPr>
          <w:trHeight w:val="21"/>
        </w:trPr>
        <w:tc>
          <w:tcPr>
            <w:tcW w:w="2818" w:type="pct"/>
            <w:shd w:val="clear" w:color="auto" w:fill="auto"/>
            <w:noWrap/>
            <w:hideMark/>
          </w:tcPr>
          <w:p w14:paraId="70734714" w14:textId="77777777" w:rsidR="00EF14FE" w:rsidRPr="00925A1F" w:rsidRDefault="00EF14FE" w:rsidP="00EF14FE">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Advance payments</w:t>
            </w:r>
          </w:p>
        </w:tc>
        <w:tc>
          <w:tcPr>
            <w:tcW w:w="1091" w:type="pct"/>
            <w:vAlign w:val="center"/>
          </w:tcPr>
          <w:p w14:paraId="117AAFCC"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91" w:type="pct"/>
            <w:shd w:val="clear" w:color="auto" w:fill="auto"/>
            <w:noWrap/>
            <w:vAlign w:val="center"/>
            <w:hideMark/>
          </w:tcPr>
          <w:p w14:paraId="2AB6DD62"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153559E3" w14:textId="77777777" w:rsidTr="0057135A">
        <w:trPr>
          <w:trHeight w:val="21"/>
        </w:trPr>
        <w:tc>
          <w:tcPr>
            <w:tcW w:w="2818" w:type="pct"/>
            <w:shd w:val="clear" w:color="auto" w:fill="auto"/>
            <w:noWrap/>
            <w:hideMark/>
          </w:tcPr>
          <w:p w14:paraId="74CFD1A6" w14:textId="77777777" w:rsidR="00EF14FE" w:rsidRPr="00925A1F" w:rsidRDefault="00EF14FE" w:rsidP="00EF14FE">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Public</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organizations</w:t>
            </w:r>
          </w:p>
        </w:tc>
        <w:tc>
          <w:tcPr>
            <w:tcW w:w="1091" w:type="pct"/>
            <w:vAlign w:val="center"/>
          </w:tcPr>
          <w:p w14:paraId="63AAB381"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91" w:type="pct"/>
            <w:shd w:val="clear" w:color="auto" w:fill="auto"/>
            <w:noWrap/>
            <w:vAlign w:val="center"/>
            <w:hideMark/>
          </w:tcPr>
          <w:p w14:paraId="26B552C7"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35E44458" w14:textId="77777777" w:rsidTr="0057135A">
        <w:trPr>
          <w:trHeight w:val="21"/>
        </w:trPr>
        <w:tc>
          <w:tcPr>
            <w:tcW w:w="2818" w:type="pct"/>
            <w:shd w:val="clear" w:color="auto" w:fill="auto"/>
            <w:noWrap/>
            <w:hideMark/>
          </w:tcPr>
          <w:p w14:paraId="3AC618C8" w14:textId="77777777" w:rsidR="00EF14FE" w:rsidRPr="00925A1F" w:rsidRDefault="00EF14FE" w:rsidP="00EF14FE">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Less: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impairment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allowance</w:t>
            </w:r>
          </w:p>
        </w:tc>
        <w:tc>
          <w:tcPr>
            <w:tcW w:w="1091" w:type="pct"/>
            <w:vAlign w:val="center"/>
          </w:tcPr>
          <w:p w14:paraId="5CB176CA"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91" w:type="pct"/>
            <w:shd w:val="clear" w:color="auto" w:fill="auto"/>
            <w:noWrap/>
            <w:vAlign w:val="center"/>
            <w:hideMark/>
          </w:tcPr>
          <w:p w14:paraId="1F26FDD3"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2F5A5607" w14:textId="77777777" w:rsidTr="0057135A">
        <w:trPr>
          <w:trHeight w:val="21"/>
        </w:trPr>
        <w:tc>
          <w:tcPr>
            <w:tcW w:w="2818" w:type="pct"/>
            <w:shd w:val="clear" w:color="auto" w:fill="auto"/>
            <w:noWrap/>
            <w:hideMark/>
          </w:tcPr>
          <w:p w14:paraId="111EC2C2" w14:textId="77777777" w:rsidR="00EF14FE" w:rsidRPr="00925A1F" w:rsidRDefault="00EF14FE" w:rsidP="00EF14FE">
            <w:pPr>
              <w:autoSpaceDE/>
              <w:autoSpaceDN/>
              <w:rPr>
                <w:rFonts w:asciiTheme="majorBidi" w:hAnsiTheme="majorBidi" w:cstheme="majorBidi"/>
                <w:b/>
                <w:lang w:val="en-US"/>
              </w:rPr>
            </w:pPr>
            <w:r w:rsidRPr="00925A1F">
              <w:rPr>
                <w:rFonts w:asciiTheme="majorBidi" w:hAnsiTheme="majorBidi" w:cstheme="majorBidi"/>
                <w:b/>
                <w:lang w:val="en-US"/>
              </w:rPr>
              <w:t>Total</w:t>
            </w:r>
          </w:p>
        </w:tc>
        <w:tc>
          <w:tcPr>
            <w:tcW w:w="1091" w:type="pct"/>
            <w:vAlign w:val="center"/>
          </w:tcPr>
          <w:p w14:paraId="64223755" w14:textId="77777777"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91" w:type="pct"/>
            <w:shd w:val="clear" w:color="auto" w:fill="auto"/>
            <w:noWrap/>
            <w:vAlign w:val="center"/>
            <w:hideMark/>
          </w:tcPr>
          <w:p w14:paraId="0FB1B430" w14:textId="77777777"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EF14FE" w:rsidRPr="00925A1F" w14:paraId="26933550" w14:textId="77777777" w:rsidTr="0057135A">
        <w:trPr>
          <w:trHeight w:val="21"/>
        </w:trPr>
        <w:tc>
          <w:tcPr>
            <w:tcW w:w="2818" w:type="pct"/>
            <w:shd w:val="clear" w:color="auto" w:fill="auto"/>
            <w:hideMark/>
          </w:tcPr>
          <w:p w14:paraId="37A3140C" w14:textId="77777777" w:rsidR="00EF14FE" w:rsidRPr="00925A1F" w:rsidRDefault="00EF14FE" w:rsidP="00EF14FE">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Current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portion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transferred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to</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current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receivables</w:t>
            </w:r>
          </w:p>
        </w:tc>
        <w:tc>
          <w:tcPr>
            <w:tcW w:w="1091" w:type="pct"/>
            <w:vAlign w:val="center"/>
          </w:tcPr>
          <w:p w14:paraId="0644F178" w14:textId="3955CA20"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91" w:type="pct"/>
            <w:shd w:val="clear" w:color="auto" w:fill="auto"/>
            <w:noWrap/>
            <w:vAlign w:val="center"/>
            <w:hideMark/>
          </w:tcPr>
          <w:p w14:paraId="1DF04BA8"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3A332636" w14:textId="77777777" w:rsidTr="0057135A">
        <w:trPr>
          <w:trHeight w:val="21"/>
        </w:trPr>
        <w:tc>
          <w:tcPr>
            <w:tcW w:w="2818" w:type="pct"/>
            <w:shd w:val="clear" w:color="auto" w:fill="auto"/>
            <w:noWrap/>
            <w:hideMark/>
          </w:tcPr>
          <w:p w14:paraId="78710A43" w14:textId="77777777" w:rsidR="00EF14FE" w:rsidRPr="00925A1F" w:rsidRDefault="00EF14FE" w:rsidP="00EF14FE">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non-current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receivables</w:t>
            </w:r>
          </w:p>
        </w:tc>
        <w:tc>
          <w:tcPr>
            <w:tcW w:w="1091" w:type="pct"/>
            <w:vAlign w:val="center"/>
          </w:tcPr>
          <w:p w14:paraId="23A3A221" w14:textId="77777777"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91" w:type="pct"/>
            <w:shd w:val="clear" w:color="auto" w:fill="auto"/>
            <w:noWrap/>
            <w:vAlign w:val="center"/>
            <w:hideMark/>
          </w:tcPr>
          <w:p w14:paraId="578F9425" w14:textId="77777777"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EF14FE" w:rsidRPr="00925A1F" w14:paraId="36F27C5A" w14:textId="77777777" w:rsidTr="0057135A">
        <w:trPr>
          <w:trHeight w:val="21"/>
        </w:trPr>
        <w:tc>
          <w:tcPr>
            <w:tcW w:w="2818" w:type="pct"/>
            <w:shd w:val="clear" w:color="auto" w:fill="auto"/>
            <w:noWrap/>
            <w:hideMark/>
          </w:tcPr>
          <w:p w14:paraId="574DA621" w14:textId="77777777" w:rsidR="00EF14FE" w:rsidRPr="00925A1F" w:rsidRDefault="00EF14FE" w:rsidP="00EF14FE">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receivables</w:t>
            </w:r>
          </w:p>
        </w:tc>
        <w:tc>
          <w:tcPr>
            <w:tcW w:w="1091" w:type="pct"/>
            <w:vAlign w:val="center"/>
          </w:tcPr>
          <w:p w14:paraId="58EB28E3" w14:textId="77777777"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91" w:type="pct"/>
            <w:shd w:val="clear" w:color="auto" w:fill="auto"/>
            <w:noWrap/>
            <w:vAlign w:val="center"/>
            <w:hideMark/>
          </w:tcPr>
          <w:p w14:paraId="508C71B1" w14:textId="77777777"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14DE3947" w14:textId="2C481AA8" w:rsidR="000B329B" w:rsidRPr="00925A1F" w:rsidRDefault="000B329B" w:rsidP="00C77B51">
      <w:pPr>
        <w:autoSpaceDE/>
        <w:autoSpaceDN/>
        <w:jc w:val="both"/>
        <w:rPr>
          <w:rFonts w:asciiTheme="majorBidi" w:hAnsiTheme="majorBidi" w:cstheme="majorBidi"/>
          <w:b/>
          <w:bCs/>
          <w:color w:val="231F20"/>
          <w:lang w:eastAsia="en-GB"/>
        </w:rPr>
      </w:pPr>
    </w:p>
    <w:p w14:paraId="35F534DB" w14:textId="72647889" w:rsidR="000B329B" w:rsidRPr="00925A1F" w:rsidRDefault="00FA69A1" w:rsidP="006B6257">
      <w:pPr>
        <w:autoSpaceDE/>
        <w:autoSpaceDN/>
        <w:jc w:val="both"/>
        <w:rPr>
          <w:rFonts w:asciiTheme="majorBidi" w:hAnsiTheme="majorBidi" w:cstheme="majorBidi"/>
          <w:b/>
          <w:bCs/>
          <w:color w:val="231F20"/>
          <w:lang w:eastAsia="en-GB"/>
        </w:rPr>
      </w:pPr>
      <w:r w:rsidRPr="00925A1F">
        <w:rPr>
          <w:rFonts w:asciiTheme="majorBidi" w:hAnsiTheme="majorBidi" w:cstheme="majorBidi"/>
          <w:b/>
          <w:bCs/>
          <w:color w:val="231F20"/>
          <w:lang w:eastAsia="en-GB"/>
        </w:rPr>
        <w:t>2</w:t>
      </w:r>
      <w:r w:rsidR="00A95846" w:rsidRPr="00925A1F">
        <w:rPr>
          <w:rFonts w:asciiTheme="majorBidi" w:hAnsiTheme="majorBidi" w:cstheme="majorBidi"/>
          <w:b/>
          <w:bCs/>
          <w:color w:val="231F20"/>
          <w:lang w:eastAsia="en-GB"/>
        </w:rPr>
        <w:t>6</w:t>
      </w:r>
      <w:r w:rsidRPr="00925A1F">
        <w:rPr>
          <w:rFonts w:asciiTheme="majorBidi" w:hAnsiTheme="majorBidi" w:cstheme="majorBidi"/>
          <w:b/>
          <w:bCs/>
          <w:color w:val="231F20"/>
          <w:lang w:eastAsia="en-GB"/>
        </w:rPr>
        <w:t xml:space="preserve"> C</w:t>
      </w:r>
      <w:r w:rsidRPr="00925A1F">
        <w:rPr>
          <w:rFonts w:asciiTheme="majorBidi" w:hAnsiTheme="majorBidi" w:cstheme="majorBidi"/>
          <w:b/>
          <w:bCs/>
          <w:color w:val="231F20"/>
          <w:lang w:eastAsia="en-GB"/>
        </w:rPr>
        <w:tab/>
        <w:t xml:space="preserve"> </w:t>
      </w:r>
      <w:r w:rsidR="00306B51" w:rsidRPr="00925A1F">
        <w:rPr>
          <w:rFonts w:asciiTheme="majorBidi" w:hAnsiTheme="majorBidi" w:cstheme="majorBidi"/>
          <w:b/>
          <w:bCs/>
          <w:color w:val="231F20"/>
          <w:lang w:eastAsia="en-GB"/>
        </w:rPr>
        <w:t xml:space="preserve">Reconciliation </w:t>
      </w:r>
      <w:r w:rsidR="00895EA8" w:rsidRPr="00925A1F">
        <w:rPr>
          <w:rFonts w:asciiTheme="majorBidi" w:hAnsiTheme="majorBidi" w:cstheme="majorBidi"/>
          <w:b/>
          <w:bCs/>
          <w:color w:val="231F20"/>
          <w:lang w:eastAsia="en-GB"/>
        </w:rPr>
        <w:t>for</w:t>
      </w:r>
      <w:r w:rsidR="00306B51" w:rsidRPr="00925A1F">
        <w:rPr>
          <w:rFonts w:asciiTheme="majorBidi" w:hAnsiTheme="majorBidi" w:cstheme="majorBidi"/>
          <w:b/>
          <w:bCs/>
          <w:color w:val="231F20"/>
          <w:lang w:eastAsia="en-GB"/>
        </w:rPr>
        <w:t xml:space="preserve"> Impairment Allowance </w:t>
      </w:r>
      <w:r w:rsidR="00895EA8" w:rsidRPr="00925A1F">
        <w:rPr>
          <w:rFonts w:asciiTheme="majorBidi" w:hAnsiTheme="majorBidi" w:cstheme="majorBidi"/>
          <w:b/>
          <w:bCs/>
          <w:color w:val="231F20"/>
          <w:lang w:eastAsia="en-GB"/>
        </w:rPr>
        <w:t>o</w:t>
      </w:r>
      <w:r w:rsidR="00306B51" w:rsidRPr="00925A1F">
        <w:rPr>
          <w:rFonts w:asciiTheme="majorBidi" w:hAnsiTheme="majorBidi" w:cstheme="majorBidi"/>
          <w:b/>
          <w:bCs/>
          <w:color w:val="231F20"/>
          <w:lang w:eastAsia="en-GB"/>
        </w:rPr>
        <w:t xml:space="preserve">n Receivables </w:t>
      </w:r>
      <w:r w:rsidR="00895EA8" w:rsidRPr="00925A1F">
        <w:rPr>
          <w:rFonts w:asciiTheme="majorBidi" w:hAnsiTheme="majorBidi" w:cstheme="majorBidi"/>
          <w:b/>
          <w:bCs/>
          <w:color w:val="231F20"/>
          <w:lang w:eastAsia="en-GB"/>
        </w:rPr>
        <w:t>f</w:t>
      </w:r>
      <w:r w:rsidR="00306B51" w:rsidRPr="00925A1F">
        <w:rPr>
          <w:rFonts w:asciiTheme="majorBidi" w:hAnsiTheme="majorBidi" w:cstheme="majorBidi"/>
          <w:b/>
          <w:bCs/>
          <w:color w:val="231F20"/>
          <w:lang w:eastAsia="en-GB"/>
        </w:rPr>
        <w:t>rom Exchange Transactions</w:t>
      </w:r>
    </w:p>
    <w:p w14:paraId="1AF974BA" w14:textId="77777777" w:rsidR="000B329B" w:rsidRPr="00925A1F" w:rsidRDefault="000B329B" w:rsidP="000B329B">
      <w:pPr>
        <w:autoSpaceDE/>
        <w:autoSpaceDN/>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2198"/>
        <w:gridCol w:w="1870"/>
      </w:tblGrid>
      <w:tr w:rsidR="00DD7C52" w:rsidRPr="00925A1F" w14:paraId="06DBCB7C" w14:textId="77777777" w:rsidTr="00774DC7">
        <w:trPr>
          <w:trHeight w:val="332"/>
        </w:trPr>
        <w:tc>
          <w:tcPr>
            <w:tcW w:w="2818" w:type="pct"/>
            <w:vMerge w:val="restart"/>
            <w:tcBorders>
              <w:top w:val="single" w:sz="4" w:space="0" w:color="auto"/>
              <w:left w:val="single" w:sz="4" w:space="0" w:color="auto"/>
              <w:right w:val="single" w:sz="4" w:space="0" w:color="auto"/>
            </w:tcBorders>
            <w:shd w:val="clear" w:color="auto" w:fill="0070C0"/>
            <w:noWrap/>
            <w:hideMark/>
          </w:tcPr>
          <w:p w14:paraId="6EFFBBC4" w14:textId="77777777"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Description</w:t>
            </w:r>
          </w:p>
        </w:tc>
        <w:tc>
          <w:tcPr>
            <w:tcW w:w="1179" w:type="pct"/>
            <w:tcBorders>
              <w:top w:val="single" w:sz="4" w:space="0" w:color="auto"/>
              <w:left w:val="single" w:sz="4" w:space="0" w:color="auto"/>
              <w:bottom w:val="single" w:sz="4" w:space="0" w:color="auto"/>
              <w:right w:val="single" w:sz="4" w:space="0" w:color="auto"/>
            </w:tcBorders>
            <w:shd w:val="clear" w:color="auto" w:fill="0070C0"/>
            <w:vAlign w:val="center"/>
          </w:tcPr>
          <w:p w14:paraId="63D330E2" w14:textId="4F98422C" w:rsidR="00DD7C52" w:rsidRPr="00925A1F" w:rsidRDefault="00DD7C52" w:rsidP="0057135A">
            <w:pPr>
              <w:autoSpaceDE/>
              <w:autoSpaceDN/>
              <w:jc w:val="center"/>
              <w:rPr>
                <w:rFonts w:asciiTheme="majorBidi" w:hAnsiTheme="majorBidi" w:cstheme="majorBidi"/>
                <w:b/>
                <w:bCs/>
                <w:lang w:val="en-US"/>
              </w:rPr>
            </w:pPr>
            <w:r w:rsidRPr="00925A1F">
              <w:rPr>
                <w:rFonts w:asciiTheme="majorBidi" w:hAnsiTheme="majorBidi" w:cstheme="majorBidi"/>
                <w:b/>
                <w:bCs/>
                <w:color w:val="000000"/>
                <w:lang w:val="en-US"/>
              </w:rPr>
              <w:t>Period ended Sep/Dec/Mar/Jun 20xx</w:t>
            </w:r>
          </w:p>
        </w:tc>
        <w:tc>
          <w:tcPr>
            <w:tcW w:w="100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6686AD" w14:textId="1F2F72DE" w:rsidR="006E5F19" w:rsidRPr="00925A1F" w:rsidRDefault="006E5F19" w:rsidP="0057135A">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3807307C" w14:textId="424977FC" w:rsidR="00DD7C52" w:rsidRPr="00925A1F" w:rsidRDefault="006E5F19" w:rsidP="0057135A">
            <w:pPr>
              <w:autoSpaceDE/>
              <w:autoSpaceDN/>
              <w:jc w:val="center"/>
              <w:rPr>
                <w:rFonts w:asciiTheme="majorBidi" w:hAnsiTheme="majorBidi" w:cstheme="majorBidi"/>
                <w:b/>
                <w:bCs/>
                <w:lang w:val="en-US"/>
              </w:rPr>
            </w:pPr>
            <w:r w:rsidRPr="00925A1F">
              <w:rPr>
                <w:rFonts w:asciiTheme="majorBidi" w:hAnsiTheme="majorBidi" w:cstheme="majorBidi"/>
                <w:b/>
                <w:bCs/>
                <w:color w:val="000000"/>
                <w:lang w:val="en-US"/>
              </w:rPr>
              <w:t>year</w:t>
            </w:r>
          </w:p>
        </w:tc>
      </w:tr>
      <w:tr w:rsidR="000B329B" w:rsidRPr="00925A1F" w14:paraId="11A8B675" w14:textId="77777777" w:rsidTr="00774DC7">
        <w:trPr>
          <w:trHeight w:val="21"/>
        </w:trPr>
        <w:tc>
          <w:tcPr>
            <w:tcW w:w="2818" w:type="pct"/>
            <w:vMerge/>
            <w:tcBorders>
              <w:left w:val="single" w:sz="4" w:space="0" w:color="auto"/>
              <w:bottom w:val="single" w:sz="4" w:space="0" w:color="auto"/>
              <w:right w:val="single" w:sz="4" w:space="0" w:color="auto"/>
            </w:tcBorders>
            <w:shd w:val="clear" w:color="auto" w:fill="0070C0"/>
            <w:noWrap/>
            <w:hideMark/>
          </w:tcPr>
          <w:p w14:paraId="3919FDA2" w14:textId="77777777" w:rsidR="000B329B" w:rsidRPr="00925A1F" w:rsidRDefault="000B329B">
            <w:pPr>
              <w:autoSpaceDE/>
              <w:autoSpaceDN/>
              <w:rPr>
                <w:rFonts w:asciiTheme="majorBidi" w:hAnsiTheme="majorBidi" w:cstheme="majorBidi"/>
                <w:b/>
                <w:bCs/>
                <w:color w:val="231F20"/>
                <w:lang w:eastAsia="en-GB"/>
              </w:rPr>
            </w:pPr>
          </w:p>
        </w:tc>
        <w:tc>
          <w:tcPr>
            <w:tcW w:w="1179" w:type="pct"/>
            <w:tcBorders>
              <w:top w:val="single" w:sz="4" w:space="0" w:color="auto"/>
              <w:left w:val="single" w:sz="4" w:space="0" w:color="auto"/>
              <w:bottom w:val="single" w:sz="4" w:space="0" w:color="auto"/>
              <w:right w:val="single" w:sz="4" w:space="0" w:color="auto"/>
            </w:tcBorders>
            <w:shd w:val="clear" w:color="auto" w:fill="0070C0"/>
            <w:vAlign w:val="center"/>
          </w:tcPr>
          <w:p w14:paraId="3524026C" w14:textId="77777777" w:rsidR="000B329B" w:rsidRPr="00925A1F" w:rsidRDefault="000B329B"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KShs</w:t>
            </w:r>
          </w:p>
        </w:tc>
        <w:tc>
          <w:tcPr>
            <w:tcW w:w="100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7DC984" w14:textId="7A56832A" w:rsidR="000B329B" w:rsidRPr="00925A1F" w:rsidRDefault="000B329B"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KShs</w:t>
            </w:r>
          </w:p>
        </w:tc>
      </w:tr>
      <w:tr w:rsidR="000B329B" w:rsidRPr="00925A1F" w14:paraId="164FFB8D" w14:textId="77777777" w:rsidTr="0057135A">
        <w:trPr>
          <w:trHeight w:val="21"/>
        </w:trPr>
        <w:tc>
          <w:tcPr>
            <w:tcW w:w="2818" w:type="pct"/>
            <w:shd w:val="clear" w:color="auto" w:fill="auto"/>
            <w:noWrap/>
            <w:hideMark/>
          </w:tcPr>
          <w:p w14:paraId="106C5064" w14:textId="57548EAE" w:rsidR="000B329B" w:rsidRPr="00925A1F" w:rsidRDefault="00FA69A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A</w:t>
            </w:r>
            <w:r w:rsidR="000B329B" w:rsidRPr="00925A1F">
              <w:rPr>
                <w:rFonts w:asciiTheme="majorBidi" w:hAnsiTheme="majorBidi" w:cstheme="majorBidi"/>
                <w:color w:val="231F20"/>
                <w:lang w:val="en-US"/>
              </w:rPr>
              <w:t xml:space="preserve">t the beginning of the </w:t>
            </w:r>
            <w:r w:rsidRPr="00925A1F">
              <w:rPr>
                <w:rFonts w:asciiTheme="majorBidi" w:hAnsiTheme="majorBidi" w:cstheme="majorBidi"/>
                <w:color w:val="231F20"/>
                <w:lang w:val="en-US"/>
              </w:rPr>
              <w:t>year</w:t>
            </w:r>
          </w:p>
        </w:tc>
        <w:tc>
          <w:tcPr>
            <w:tcW w:w="1179" w:type="pct"/>
            <w:vAlign w:val="center"/>
          </w:tcPr>
          <w:p w14:paraId="2654D469" w14:textId="63F2DE43"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3" w:type="pct"/>
            <w:shd w:val="clear" w:color="auto" w:fill="auto"/>
            <w:noWrap/>
            <w:vAlign w:val="center"/>
            <w:hideMark/>
          </w:tcPr>
          <w:p w14:paraId="1F658FF2" w14:textId="7745A1DA"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B329B" w:rsidRPr="00925A1F" w14:paraId="4B418DD7" w14:textId="77777777" w:rsidTr="0057135A">
        <w:trPr>
          <w:trHeight w:val="21"/>
        </w:trPr>
        <w:tc>
          <w:tcPr>
            <w:tcW w:w="2818" w:type="pct"/>
            <w:shd w:val="clear" w:color="auto" w:fill="auto"/>
            <w:noWrap/>
          </w:tcPr>
          <w:p w14:paraId="15721263" w14:textId="5F038B6A" w:rsidR="000B329B" w:rsidRPr="00925A1F" w:rsidRDefault="00FA69A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Provisions during the period</w:t>
            </w:r>
          </w:p>
        </w:tc>
        <w:tc>
          <w:tcPr>
            <w:tcW w:w="1179" w:type="pct"/>
            <w:vAlign w:val="center"/>
          </w:tcPr>
          <w:p w14:paraId="5438225A" w14:textId="77777777"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3" w:type="pct"/>
            <w:shd w:val="clear" w:color="auto" w:fill="auto"/>
            <w:noWrap/>
            <w:vAlign w:val="center"/>
            <w:hideMark/>
          </w:tcPr>
          <w:p w14:paraId="088AADFE" w14:textId="77777777"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B329B" w:rsidRPr="00925A1F" w14:paraId="47EF1D04" w14:textId="77777777" w:rsidTr="0057135A">
        <w:trPr>
          <w:trHeight w:val="21"/>
        </w:trPr>
        <w:tc>
          <w:tcPr>
            <w:tcW w:w="2818" w:type="pct"/>
            <w:shd w:val="clear" w:color="auto" w:fill="auto"/>
            <w:noWrap/>
          </w:tcPr>
          <w:p w14:paraId="2CEB3D29" w14:textId="10114E41" w:rsidR="000B329B" w:rsidRPr="00925A1F" w:rsidRDefault="006E5F19">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R</w:t>
            </w:r>
            <w:r w:rsidR="000B329B" w:rsidRPr="00925A1F">
              <w:rPr>
                <w:rFonts w:asciiTheme="majorBidi" w:hAnsiTheme="majorBidi" w:cstheme="majorBidi"/>
                <w:color w:val="231F20"/>
                <w:lang w:val="en-US"/>
              </w:rPr>
              <w:t xml:space="preserve">ecovered during the </w:t>
            </w:r>
            <w:r w:rsidR="006969C8" w:rsidRPr="00925A1F">
              <w:rPr>
                <w:rFonts w:asciiTheme="majorBidi" w:hAnsiTheme="majorBidi" w:cstheme="majorBidi"/>
                <w:color w:val="231F20"/>
                <w:lang w:val="en-US"/>
              </w:rPr>
              <w:t>period</w:t>
            </w:r>
          </w:p>
        </w:tc>
        <w:tc>
          <w:tcPr>
            <w:tcW w:w="1179" w:type="pct"/>
            <w:vAlign w:val="center"/>
          </w:tcPr>
          <w:p w14:paraId="57960F61" w14:textId="77777777"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3" w:type="pct"/>
            <w:shd w:val="clear" w:color="auto" w:fill="auto"/>
            <w:noWrap/>
            <w:vAlign w:val="center"/>
            <w:hideMark/>
          </w:tcPr>
          <w:p w14:paraId="32D8F300" w14:textId="77777777"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B329B" w:rsidRPr="00925A1F" w14:paraId="6D19B767" w14:textId="77777777" w:rsidTr="0057135A">
        <w:trPr>
          <w:trHeight w:val="21"/>
        </w:trPr>
        <w:tc>
          <w:tcPr>
            <w:tcW w:w="2818" w:type="pct"/>
            <w:shd w:val="clear" w:color="auto" w:fill="auto"/>
            <w:noWrap/>
            <w:hideMark/>
          </w:tcPr>
          <w:p w14:paraId="3B391060" w14:textId="5ACF8B3B" w:rsidR="000B329B" w:rsidRPr="00925A1F" w:rsidRDefault="006E5F19">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W</w:t>
            </w:r>
            <w:r w:rsidR="000B329B" w:rsidRPr="00925A1F">
              <w:rPr>
                <w:rFonts w:asciiTheme="majorBidi" w:hAnsiTheme="majorBidi" w:cstheme="majorBidi"/>
                <w:color w:val="231F20"/>
                <w:lang w:val="en-US"/>
              </w:rPr>
              <w:t xml:space="preserve">rite off during the </w:t>
            </w:r>
            <w:r w:rsidR="006969C8" w:rsidRPr="00925A1F">
              <w:rPr>
                <w:rFonts w:asciiTheme="majorBidi" w:hAnsiTheme="majorBidi" w:cstheme="majorBidi"/>
                <w:color w:val="231F20"/>
                <w:lang w:val="en-US"/>
              </w:rPr>
              <w:t>period</w:t>
            </w:r>
          </w:p>
        </w:tc>
        <w:tc>
          <w:tcPr>
            <w:tcW w:w="1179" w:type="pct"/>
            <w:vAlign w:val="center"/>
          </w:tcPr>
          <w:p w14:paraId="1735F843" w14:textId="77777777"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3" w:type="pct"/>
            <w:shd w:val="clear" w:color="auto" w:fill="auto"/>
            <w:noWrap/>
            <w:vAlign w:val="center"/>
            <w:hideMark/>
          </w:tcPr>
          <w:p w14:paraId="0C81DD76" w14:textId="77777777"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B329B" w:rsidRPr="00925A1F" w14:paraId="76A775D6" w14:textId="77777777" w:rsidTr="0057135A">
        <w:trPr>
          <w:trHeight w:val="21"/>
        </w:trPr>
        <w:tc>
          <w:tcPr>
            <w:tcW w:w="2818" w:type="pct"/>
            <w:shd w:val="clear" w:color="auto" w:fill="auto"/>
            <w:noWrap/>
            <w:hideMark/>
          </w:tcPr>
          <w:p w14:paraId="0E9DEBD3" w14:textId="5951B284" w:rsidR="000B329B" w:rsidRPr="00925A1F" w:rsidRDefault="006E5F19">
            <w:pPr>
              <w:autoSpaceDE/>
              <w:autoSpaceDN/>
              <w:rPr>
                <w:rFonts w:asciiTheme="majorBidi" w:hAnsiTheme="majorBidi" w:cstheme="majorBidi"/>
                <w:lang w:val="en-US"/>
              </w:rPr>
            </w:pPr>
            <w:r w:rsidRPr="00925A1F">
              <w:rPr>
                <w:rFonts w:asciiTheme="majorBidi" w:hAnsiTheme="majorBidi" w:cstheme="majorBidi"/>
                <w:lang w:val="en-US"/>
              </w:rPr>
              <w:t>A</w:t>
            </w:r>
            <w:r w:rsidR="000B329B" w:rsidRPr="00925A1F">
              <w:rPr>
                <w:rFonts w:asciiTheme="majorBidi" w:hAnsiTheme="majorBidi" w:cstheme="majorBidi"/>
                <w:lang w:val="en-US"/>
              </w:rPr>
              <w:t xml:space="preserve">t the end of the </w:t>
            </w:r>
            <w:r w:rsidR="006969C8" w:rsidRPr="00925A1F">
              <w:rPr>
                <w:rFonts w:asciiTheme="majorBidi" w:hAnsiTheme="majorBidi" w:cstheme="majorBidi"/>
                <w:lang w:val="en-US"/>
              </w:rPr>
              <w:t>period</w:t>
            </w:r>
            <w:r w:rsidR="00A95846" w:rsidRPr="00925A1F">
              <w:rPr>
                <w:rFonts w:asciiTheme="majorBidi" w:hAnsiTheme="majorBidi" w:cstheme="majorBidi"/>
                <w:lang w:val="en-US"/>
              </w:rPr>
              <w:t xml:space="preserve"> (sept/Dec/ March/June)</w:t>
            </w:r>
          </w:p>
        </w:tc>
        <w:tc>
          <w:tcPr>
            <w:tcW w:w="1179" w:type="pct"/>
            <w:vAlign w:val="center"/>
          </w:tcPr>
          <w:p w14:paraId="5B6CA570" w14:textId="77777777" w:rsidR="000B329B" w:rsidRPr="00925A1F" w:rsidRDefault="000B329B"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03" w:type="pct"/>
            <w:shd w:val="clear" w:color="auto" w:fill="auto"/>
            <w:noWrap/>
            <w:vAlign w:val="center"/>
            <w:hideMark/>
          </w:tcPr>
          <w:p w14:paraId="7213A4D5" w14:textId="77777777" w:rsidR="000B329B" w:rsidRPr="00925A1F" w:rsidRDefault="000B329B"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4CB15EC9" w14:textId="48C3616B" w:rsidR="00A95846" w:rsidRPr="00925A1F" w:rsidRDefault="00A95846">
      <w:pPr>
        <w:autoSpaceDE/>
        <w:autoSpaceDN/>
        <w:rPr>
          <w:rFonts w:asciiTheme="majorBidi" w:hAnsiTheme="majorBidi" w:cstheme="majorBidi"/>
          <w:b/>
          <w:bCs/>
          <w:color w:val="231F20"/>
          <w:lang w:eastAsia="en-GB"/>
        </w:rPr>
      </w:pPr>
    </w:p>
    <w:p w14:paraId="0871C9F3" w14:textId="612B3C92" w:rsidR="00C77B51" w:rsidRPr="00925A1F" w:rsidRDefault="00DD7CB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Receivables From Non-Exchange Transactions</w:t>
      </w:r>
    </w:p>
    <w:p w14:paraId="52BF9A6F" w14:textId="77777777" w:rsidR="00DD7CB3" w:rsidRPr="00925A1F" w:rsidRDefault="00DD7CB3" w:rsidP="00DD7CB3">
      <w:pPr>
        <w:pStyle w:val="ListParagraph"/>
        <w:spacing w:before="31" w:line="276" w:lineRule="auto"/>
        <w:ind w:left="567" w:right="-302"/>
        <w:rPr>
          <w:rFonts w:asciiTheme="majorBidi" w:eastAsia="Arial" w:hAnsiTheme="majorBidi" w:cstheme="majorBidi"/>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2182"/>
        <w:gridCol w:w="2183"/>
      </w:tblGrid>
      <w:tr w:rsidR="00471042" w:rsidRPr="00925A1F" w14:paraId="06EF5CC1" w14:textId="77777777" w:rsidTr="00895EA8">
        <w:trPr>
          <w:trHeight w:val="230"/>
        </w:trPr>
        <w:tc>
          <w:tcPr>
            <w:tcW w:w="2659" w:type="pct"/>
            <w:vMerge w:val="restart"/>
            <w:shd w:val="clear" w:color="auto" w:fill="0070C0"/>
            <w:vAlign w:val="center"/>
            <w:hideMark/>
          </w:tcPr>
          <w:p w14:paraId="5E33ACFE" w14:textId="77777777" w:rsidR="00471042" w:rsidRPr="00925A1F" w:rsidRDefault="00471042" w:rsidP="0047104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170" w:type="pct"/>
            <w:shd w:val="clear" w:color="auto" w:fill="0070C0"/>
            <w:vAlign w:val="center"/>
          </w:tcPr>
          <w:p w14:paraId="7F807D56" w14:textId="6FAEB696" w:rsidR="00471042" w:rsidRPr="00925A1F" w:rsidRDefault="00471042" w:rsidP="00BE1693">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Sep/Dec/Mar/June 20xx</w:t>
            </w:r>
          </w:p>
        </w:tc>
        <w:tc>
          <w:tcPr>
            <w:tcW w:w="1171" w:type="pct"/>
            <w:shd w:val="clear" w:color="auto" w:fill="0070C0"/>
            <w:noWrap/>
            <w:vAlign w:val="center"/>
          </w:tcPr>
          <w:p w14:paraId="58257CA7" w14:textId="277E822B" w:rsidR="0091760B" w:rsidRPr="00925A1F" w:rsidRDefault="0091760B" w:rsidP="00BE1693">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7F55501D" w14:textId="312BE9A9" w:rsidR="00471042" w:rsidRPr="00925A1F" w:rsidRDefault="0091760B" w:rsidP="00BE1693">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year</w:t>
            </w:r>
          </w:p>
        </w:tc>
      </w:tr>
      <w:tr w:rsidR="00CD507A" w:rsidRPr="00925A1F" w14:paraId="29D2913D" w14:textId="77777777" w:rsidTr="00BE1693">
        <w:trPr>
          <w:trHeight w:val="103"/>
        </w:trPr>
        <w:tc>
          <w:tcPr>
            <w:tcW w:w="2659" w:type="pct"/>
            <w:vMerge/>
            <w:shd w:val="clear" w:color="auto" w:fill="0070C0"/>
            <w:hideMark/>
          </w:tcPr>
          <w:p w14:paraId="27C6011A" w14:textId="77777777" w:rsidR="00CD507A" w:rsidRPr="00925A1F" w:rsidRDefault="00CD507A" w:rsidP="001E4867">
            <w:pPr>
              <w:autoSpaceDE/>
              <w:autoSpaceDN/>
              <w:rPr>
                <w:rFonts w:asciiTheme="majorBidi" w:hAnsiTheme="majorBidi" w:cstheme="majorBidi"/>
                <w:b/>
                <w:bCs/>
                <w:color w:val="231F20"/>
                <w:lang w:eastAsia="en-GB"/>
              </w:rPr>
            </w:pPr>
          </w:p>
        </w:tc>
        <w:tc>
          <w:tcPr>
            <w:tcW w:w="1170" w:type="pct"/>
            <w:shd w:val="clear" w:color="auto" w:fill="0070C0"/>
            <w:vAlign w:val="center"/>
          </w:tcPr>
          <w:p w14:paraId="722503A1" w14:textId="77777777" w:rsidR="00CD507A" w:rsidRPr="00925A1F" w:rsidRDefault="00CD507A" w:rsidP="00BE1693">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171" w:type="pct"/>
            <w:shd w:val="clear" w:color="auto" w:fill="0070C0"/>
            <w:noWrap/>
            <w:vAlign w:val="center"/>
          </w:tcPr>
          <w:p w14:paraId="110938BE" w14:textId="3B546FBB" w:rsidR="00CD507A" w:rsidRPr="00925A1F" w:rsidRDefault="00CD507A" w:rsidP="00BE1693">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2F50FFEE" w14:textId="77777777" w:rsidTr="00BE1693">
        <w:trPr>
          <w:trHeight w:val="208"/>
        </w:trPr>
        <w:tc>
          <w:tcPr>
            <w:tcW w:w="2659" w:type="pct"/>
            <w:shd w:val="clear" w:color="auto" w:fill="auto"/>
            <w:noWrap/>
            <w:hideMark/>
          </w:tcPr>
          <w:p w14:paraId="0E1A9E31"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Current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receivables</w:t>
            </w:r>
          </w:p>
        </w:tc>
        <w:tc>
          <w:tcPr>
            <w:tcW w:w="1170" w:type="pct"/>
            <w:vAlign w:val="center"/>
          </w:tcPr>
          <w:p w14:paraId="2E3366CA" w14:textId="77777777" w:rsidR="00C77B51" w:rsidRPr="00925A1F" w:rsidRDefault="00C77B51" w:rsidP="00BE1693">
            <w:pPr>
              <w:autoSpaceDE/>
              <w:autoSpaceDN/>
              <w:jc w:val="center"/>
              <w:rPr>
                <w:rFonts w:asciiTheme="majorBidi" w:hAnsiTheme="majorBidi" w:cstheme="majorBidi"/>
                <w:lang w:val="en-US"/>
              </w:rPr>
            </w:pPr>
          </w:p>
        </w:tc>
        <w:tc>
          <w:tcPr>
            <w:tcW w:w="1171" w:type="pct"/>
            <w:shd w:val="clear" w:color="auto" w:fill="auto"/>
            <w:noWrap/>
            <w:vAlign w:val="center"/>
            <w:hideMark/>
          </w:tcPr>
          <w:p w14:paraId="04FB1493" w14:textId="77777777" w:rsidR="00C77B51" w:rsidRPr="00925A1F" w:rsidRDefault="00C77B51" w:rsidP="00BE1693">
            <w:pPr>
              <w:autoSpaceDE/>
              <w:autoSpaceDN/>
              <w:jc w:val="center"/>
              <w:rPr>
                <w:rFonts w:asciiTheme="majorBidi" w:hAnsiTheme="majorBidi" w:cstheme="majorBidi"/>
                <w:lang w:val="en-US"/>
              </w:rPr>
            </w:pPr>
          </w:p>
        </w:tc>
      </w:tr>
      <w:tr w:rsidR="00553184" w:rsidRPr="00925A1F" w14:paraId="78F61726" w14:textId="77777777" w:rsidTr="00BE1693">
        <w:trPr>
          <w:trHeight w:val="208"/>
        </w:trPr>
        <w:tc>
          <w:tcPr>
            <w:tcW w:w="2659" w:type="pct"/>
            <w:shd w:val="clear" w:color="auto" w:fill="auto"/>
            <w:noWrap/>
          </w:tcPr>
          <w:p w14:paraId="0A5AC01F" w14:textId="13AF2C52" w:rsidR="00553184" w:rsidRPr="00925A1F" w:rsidRDefault="00553184" w:rsidP="00553184">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Capitation grants</w:t>
            </w:r>
            <w:r w:rsidR="007442D8" w:rsidRPr="00925A1F">
              <w:rPr>
                <w:rFonts w:asciiTheme="majorBidi" w:hAnsiTheme="majorBidi" w:cstheme="majorBidi"/>
                <w:color w:val="231F20"/>
                <w:lang w:eastAsia="en-GB"/>
              </w:rPr>
              <w:t>*</w:t>
            </w:r>
          </w:p>
        </w:tc>
        <w:tc>
          <w:tcPr>
            <w:tcW w:w="1170" w:type="pct"/>
            <w:vAlign w:val="center"/>
          </w:tcPr>
          <w:p w14:paraId="56892B52" w14:textId="23023496" w:rsidR="00553184" w:rsidRPr="00925A1F" w:rsidRDefault="00553184"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71" w:type="pct"/>
            <w:shd w:val="clear" w:color="auto" w:fill="auto"/>
            <w:noWrap/>
            <w:vAlign w:val="center"/>
          </w:tcPr>
          <w:p w14:paraId="674FBC42" w14:textId="26A83530" w:rsidR="00553184" w:rsidRPr="00925A1F" w:rsidRDefault="00553184"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196CB28F" w14:textId="77777777" w:rsidTr="00BE1693">
        <w:trPr>
          <w:trHeight w:val="208"/>
        </w:trPr>
        <w:tc>
          <w:tcPr>
            <w:tcW w:w="2659" w:type="pct"/>
            <w:shd w:val="clear" w:color="auto" w:fill="auto"/>
            <w:noWrap/>
            <w:hideMark/>
          </w:tcPr>
          <w:p w14:paraId="51770D99" w14:textId="77777777" w:rsidR="00C77B51" w:rsidRPr="00925A1F" w:rsidRDefault="00470C50"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Transfers from other govt. entities</w:t>
            </w:r>
          </w:p>
        </w:tc>
        <w:tc>
          <w:tcPr>
            <w:tcW w:w="1170" w:type="pct"/>
            <w:vAlign w:val="center"/>
          </w:tcPr>
          <w:p w14:paraId="5F519300" w14:textId="77777777" w:rsidR="00C77B51" w:rsidRPr="00925A1F" w:rsidRDefault="00C77B51"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71" w:type="pct"/>
            <w:shd w:val="clear" w:color="auto" w:fill="auto"/>
            <w:noWrap/>
            <w:vAlign w:val="center"/>
            <w:hideMark/>
          </w:tcPr>
          <w:p w14:paraId="578160D5" w14:textId="77777777" w:rsidR="00C77B51" w:rsidRPr="00925A1F" w:rsidRDefault="00C77B51"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70C50" w:rsidRPr="00925A1F" w14:paraId="375958F8" w14:textId="77777777" w:rsidTr="00BE1693">
        <w:trPr>
          <w:trHeight w:val="208"/>
        </w:trPr>
        <w:tc>
          <w:tcPr>
            <w:tcW w:w="2659" w:type="pct"/>
            <w:shd w:val="clear" w:color="auto" w:fill="auto"/>
            <w:noWrap/>
            <w:hideMark/>
          </w:tcPr>
          <w:p w14:paraId="7A0ACFFE" w14:textId="77777777" w:rsidR="00470C50" w:rsidRPr="00925A1F" w:rsidRDefault="00470C50"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Undisbursed donor funds</w:t>
            </w:r>
          </w:p>
        </w:tc>
        <w:tc>
          <w:tcPr>
            <w:tcW w:w="1170" w:type="pct"/>
            <w:vAlign w:val="center"/>
          </w:tcPr>
          <w:p w14:paraId="0BDA3E62" w14:textId="77777777" w:rsidR="00470C50" w:rsidRPr="00925A1F" w:rsidRDefault="00470C50"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71" w:type="pct"/>
            <w:shd w:val="clear" w:color="auto" w:fill="auto"/>
            <w:noWrap/>
            <w:vAlign w:val="center"/>
            <w:hideMark/>
          </w:tcPr>
          <w:p w14:paraId="4E97F9DC" w14:textId="77777777" w:rsidR="00470C50" w:rsidRPr="00925A1F" w:rsidRDefault="00470C50"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70C50" w:rsidRPr="00925A1F" w14:paraId="083BF7A4" w14:textId="77777777" w:rsidTr="00BE1693">
        <w:trPr>
          <w:trHeight w:val="219"/>
        </w:trPr>
        <w:tc>
          <w:tcPr>
            <w:tcW w:w="2659" w:type="pct"/>
            <w:shd w:val="clear" w:color="auto" w:fill="auto"/>
            <w:hideMark/>
          </w:tcPr>
          <w:p w14:paraId="79B6F915" w14:textId="77777777" w:rsidR="00470C50" w:rsidRPr="00925A1F" w:rsidRDefault="00470C50"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Other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debtors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(non-exchange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transactions)</w:t>
            </w:r>
          </w:p>
        </w:tc>
        <w:tc>
          <w:tcPr>
            <w:tcW w:w="1170" w:type="pct"/>
            <w:vAlign w:val="center"/>
          </w:tcPr>
          <w:p w14:paraId="7B7E9668" w14:textId="77777777" w:rsidR="00470C50" w:rsidRPr="00925A1F" w:rsidRDefault="00470C50"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71" w:type="pct"/>
            <w:shd w:val="clear" w:color="auto" w:fill="auto"/>
            <w:noWrap/>
            <w:vAlign w:val="center"/>
            <w:hideMark/>
          </w:tcPr>
          <w:p w14:paraId="425D16AE" w14:textId="77777777" w:rsidR="00470C50" w:rsidRPr="00925A1F" w:rsidRDefault="00470C50"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70C50" w:rsidRPr="00925A1F" w14:paraId="6E81A52C" w14:textId="77777777" w:rsidTr="00BE1693">
        <w:trPr>
          <w:trHeight w:val="208"/>
        </w:trPr>
        <w:tc>
          <w:tcPr>
            <w:tcW w:w="2659" w:type="pct"/>
            <w:shd w:val="clear" w:color="auto" w:fill="auto"/>
            <w:noWrap/>
            <w:hideMark/>
          </w:tcPr>
          <w:p w14:paraId="7F980DAA" w14:textId="77777777" w:rsidR="00470C50" w:rsidRPr="00925A1F" w:rsidRDefault="00470C50"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Less: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impairment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allowance</w:t>
            </w:r>
          </w:p>
        </w:tc>
        <w:tc>
          <w:tcPr>
            <w:tcW w:w="1170" w:type="pct"/>
            <w:vAlign w:val="center"/>
          </w:tcPr>
          <w:p w14:paraId="075130B7" w14:textId="77777777" w:rsidR="00470C50" w:rsidRPr="00925A1F" w:rsidRDefault="00470C50"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71" w:type="pct"/>
            <w:shd w:val="clear" w:color="auto" w:fill="auto"/>
            <w:noWrap/>
            <w:vAlign w:val="center"/>
            <w:hideMark/>
          </w:tcPr>
          <w:p w14:paraId="50C69CFE" w14:textId="77777777" w:rsidR="00470C50" w:rsidRPr="00925A1F" w:rsidRDefault="00470C50"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70C50" w:rsidRPr="00925A1F" w14:paraId="2837EA61" w14:textId="77777777" w:rsidTr="00BE1693">
        <w:trPr>
          <w:trHeight w:val="218"/>
        </w:trPr>
        <w:tc>
          <w:tcPr>
            <w:tcW w:w="2659" w:type="pct"/>
            <w:shd w:val="clear" w:color="auto" w:fill="auto"/>
            <w:noWrap/>
            <w:hideMark/>
          </w:tcPr>
          <w:p w14:paraId="7EAA6E36" w14:textId="77777777" w:rsidR="00470C50" w:rsidRPr="00925A1F" w:rsidRDefault="00470C50"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current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receivables</w:t>
            </w:r>
          </w:p>
        </w:tc>
        <w:tc>
          <w:tcPr>
            <w:tcW w:w="1170" w:type="pct"/>
            <w:vAlign w:val="center"/>
          </w:tcPr>
          <w:p w14:paraId="6B52F6BD" w14:textId="77777777" w:rsidR="00470C50" w:rsidRPr="00925A1F" w:rsidRDefault="00470C50" w:rsidP="00BE1693">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171" w:type="pct"/>
            <w:shd w:val="clear" w:color="auto" w:fill="auto"/>
            <w:noWrap/>
            <w:vAlign w:val="center"/>
            <w:hideMark/>
          </w:tcPr>
          <w:p w14:paraId="68D0AADE" w14:textId="77777777" w:rsidR="00470C50" w:rsidRPr="00925A1F" w:rsidRDefault="00470C50" w:rsidP="00BE1693">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448D9993" w14:textId="70E69499" w:rsidR="007442D8" w:rsidRPr="00925A1F" w:rsidRDefault="007442D8" w:rsidP="00DD7CB3">
      <w:pPr>
        <w:spacing w:before="31" w:line="276" w:lineRule="auto"/>
        <w:ind w:right="-302"/>
        <w:rPr>
          <w:rFonts w:asciiTheme="majorBidi" w:eastAsia="Arial" w:hAnsiTheme="majorBidi" w:cstheme="majorBidi"/>
          <w:i/>
          <w:iCs/>
          <w:spacing w:val="3"/>
        </w:rPr>
      </w:pPr>
      <w:r w:rsidRPr="00925A1F">
        <w:rPr>
          <w:rFonts w:asciiTheme="majorBidi" w:eastAsia="Arial" w:hAnsiTheme="majorBidi" w:cstheme="majorBidi"/>
          <w:i/>
          <w:iCs/>
          <w:spacing w:val="3"/>
        </w:rPr>
        <w:t xml:space="preserve">*Receivables on capitation grants is recognised for monies received after year end but </w:t>
      </w:r>
      <w:r w:rsidR="00A0752E" w:rsidRPr="00925A1F">
        <w:rPr>
          <w:rFonts w:asciiTheme="majorBidi" w:eastAsia="Arial" w:hAnsiTheme="majorBidi" w:cstheme="majorBidi"/>
          <w:i/>
          <w:iCs/>
          <w:spacing w:val="3"/>
        </w:rPr>
        <w:t xml:space="preserve">      </w:t>
      </w:r>
      <w:r w:rsidRPr="00925A1F">
        <w:rPr>
          <w:rFonts w:asciiTheme="majorBidi" w:eastAsia="Arial" w:hAnsiTheme="majorBidi" w:cstheme="majorBidi"/>
          <w:i/>
          <w:iCs/>
          <w:spacing w:val="3"/>
        </w:rPr>
        <w:t xml:space="preserve">relating to the </w:t>
      </w:r>
      <w:r w:rsidR="00DB6D43" w:rsidRPr="00925A1F">
        <w:rPr>
          <w:rFonts w:asciiTheme="majorBidi" w:eastAsia="Arial" w:hAnsiTheme="majorBidi" w:cstheme="majorBidi"/>
          <w:i/>
          <w:iCs/>
          <w:spacing w:val="3"/>
        </w:rPr>
        <w:t>period</w:t>
      </w:r>
      <w:r w:rsidR="00A0752E" w:rsidRPr="00925A1F">
        <w:rPr>
          <w:rFonts w:asciiTheme="majorBidi" w:eastAsia="Arial" w:hAnsiTheme="majorBidi" w:cstheme="majorBidi"/>
          <w:i/>
          <w:iCs/>
          <w:spacing w:val="3"/>
        </w:rPr>
        <w:t xml:space="preserve"> under review.</w:t>
      </w:r>
    </w:p>
    <w:p w14:paraId="05662444" w14:textId="541F3FAB" w:rsidR="006B6257" w:rsidRPr="00925A1F" w:rsidRDefault="006B6257">
      <w:pPr>
        <w:autoSpaceDE/>
        <w:autoSpaceDN/>
        <w:rPr>
          <w:rFonts w:asciiTheme="majorBidi" w:eastAsia="Arial" w:hAnsiTheme="majorBidi" w:cstheme="majorBidi"/>
          <w:i/>
          <w:iCs/>
          <w:color w:val="FF0000"/>
          <w:spacing w:val="3"/>
        </w:rPr>
      </w:pPr>
      <w:r w:rsidRPr="00925A1F">
        <w:rPr>
          <w:rFonts w:asciiTheme="majorBidi" w:eastAsia="Arial" w:hAnsiTheme="majorBidi" w:cstheme="majorBidi"/>
          <w:i/>
          <w:iCs/>
          <w:color w:val="FF0000"/>
          <w:spacing w:val="3"/>
        </w:rPr>
        <w:br w:type="page"/>
      </w:r>
    </w:p>
    <w:p w14:paraId="4DDA72B0" w14:textId="77777777" w:rsidR="00645E6F" w:rsidRPr="00925A1F" w:rsidRDefault="00645E6F" w:rsidP="00A0752E">
      <w:pPr>
        <w:spacing w:before="31" w:line="276" w:lineRule="auto"/>
        <w:ind w:left="567" w:right="-302"/>
        <w:rPr>
          <w:rFonts w:asciiTheme="majorBidi" w:eastAsia="Arial" w:hAnsiTheme="majorBidi" w:cstheme="majorBidi"/>
          <w:i/>
          <w:iCs/>
          <w:color w:val="FF0000"/>
          <w:spacing w:val="3"/>
        </w:rPr>
      </w:pPr>
    </w:p>
    <w:p w14:paraId="7501B195" w14:textId="543B7AD8" w:rsidR="00C77B51" w:rsidRPr="00925A1F" w:rsidRDefault="00DD7CB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Inventories</w:t>
      </w:r>
    </w:p>
    <w:p w14:paraId="5D06A0CE"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2062"/>
        <w:gridCol w:w="2062"/>
      </w:tblGrid>
      <w:tr w:rsidR="00471042" w:rsidRPr="00925A1F" w14:paraId="5C615482" w14:textId="77777777" w:rsidTr="00895EA8">
        <w:trPr>
          <w:trHeight w:val="294"/>
        </w:trPr>
        <w:tc>
          <w:tcPr>
            <w:tcW w:w="2788" w:type="pct"/>
            <w:vMerge w:val="restart"/>
            <w:tcBorders>
              <w:top w:val="single" w:sz="4" w:space="0" w:color="auto"/>
              <w:left w:val="single" w:sz="4" w:space="0" w:color="auto"/>
              <w:right w:val="single" w:sz="4" w:space="0" w:color="auto"/>
            </w:tcBorders>
            <w:shd w:val="clear" w:color="auto" w:fill="0070C0"/>
            <w:noWrap/>
            <w:vAlign w:val="center"/>
            <w:hideMark/>
          </w:tcPr>
          <w:p w14:paraId="6253EC74" w14:textId="77777777" w:rsidR="00471042" w:rsidRPr="00925A1F" w:rsidRDefault="00471042" w:rsidP="0047104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FF803B" w14:textId="77777777" w:rsidR="00BE1693" w:rsidRPr="00925A1F" w:rsidRDefault="00471042" w:rsidP="006F1964">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0BF4F521" w14:textId="44BFC677" w:rsidR="00BE1693" w:rsidRPr="00925A1F" w:rsidRDefault="00471042" w:rsidP="006F1964">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Sep/Dec/Mar/Jun</w:t>
            </w:r>
          </w:p>
          <w:p w14:paraId="48A31461" w14:textId="6C86D70D" w:rsidR="00471042" w:rsidRPr="00925A1F" w:rsidRDefault="00471042" w:rsidP="006F1964">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20xx</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2CBCAD" w14:textId="0C2DA41E" w:rsidR="0091760B" w:rsidRPr="00925A1F" w:rsidRDefault="0091760B" w:rsidP="006F1964">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335198D8" w14:textId="4D4EF550" w:rsidR="00471042" w:rsidRPr="00925A1F" w:rsidRDefault="0091760B" w:rsidP="006F196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year</w:t>
            </w:r>
          </w:p>
        </w:tc>
      </w:tr>
      <w:tr w:rsidR="00470C50" w:rsidRPr="00925A1F" w14:paraId="3E58AA4C" w14:textId="77777777" w:rsidTr="00895EA8">
        <w:trPr>
          <w:trHeight w:val="294"/>
        </w:trPr>
        <w:tc>
          <w:tcPr>
            <w:tcW w:w="2788" w:type="pct"/>
            <w:vMerge/>
            <w:tcBorders>
              <w:left w:val="single" w:sz="4" w:space="0" w:color="auto"/>
              <w:bottom w:val="single" w:sz="4" w:space="0" w:color="auto"/>
              <w:right w:val="single" w:sz="4" w:space="0" w:color="auto"/>
            </w:tcBorders>
            <w:shd w:val="clear" w:color="auto" w:fill="0070C0"/>
            <w:noWrap/>
            <w:hideMark/>
          </w:tcPr>
          <w:p w14:paraId="1CF3E85A" w14:textId="77777777" w:rsidR="00470C50" w:rsidRPr="00925A1F" w:rsidRDefault="00470C50" w:rsidP="001E4867">
            <w:pPr>
              <w:autoSpaceDE/>
              <w:autoSpaceDN/>
              <w:rPr>
                <w:rFonts w:asciiTheme="majorBidi" w:hAnsiTheme="majorBidi" w:cstheme="majorBidi"/>
                <w:b/>
                <w:bCs/>
                <w:color w:val="231F20"/>
                <w:lang w:eastAsia="en-GB"/>
              </w:rPr>
            </w:pP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4259877" w14:textId="77777777" w:rsidR="00470C50" w:rsidRPr="00925A1F" w:rsidRDefault="00470C50" w:rsidP="006F196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56E9EB" w14:textId="4DFDC10E" w:rsidR="00470C50" w:rsidRPr="00925A1F" w:rsidRDefault="00470C50" w:rsidP="006F196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0BEB071E" w14:textId="77777777" w:rsidTr="00895EA8">
        <w:trPr>
          <w:trHeight w:val="133"/>
        </w:trPr>
        <w:tc>
          <w:tcPr>
            <w:tcW w:w="2788" w:type="pct"/>
            <w:shd w:val="clear" w:color="auto" w:fill="auto"/>
            <w:noWrap/>
            <w:hideMark/>
          </w:tcPr>
          <w:p w14:paraId="6A89FBD9"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Consumable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stores</w:t>
            </w:r>
          </w:p>
        </w:tc>
        <w:tc>
          <w:tcPr>
            <w:tcW w:w="1106" w:type="pct"/>
            <w:shd w:val="clear" w:color="auto" w:fill="auto"/>
            <w:noWrap/>
            <w:vAlign w:val="center"/>
            <w:hideMark/>
          </w:tcPr>
          <w:p w14:paraId="4A8FB6A8"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6" w:type="pct"/>
            <w:shd w:val="clear" w:color="auto" w:fill="auto"/>
            <w:noWrap/>
            <w:vAlign w:val="center"/>
            <w:hideMark/>
          </w:tcPr>
          <w:p w14:paraId="065F2A6B"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3EA63288" w14:textId="77777777" w:rsidTr="00895EA8">
        <w:trPr>
          <w:trHeight w:val="294"/>
        </w:trPr>
        <w:tc>
          <w:tcPr>
            <w:tcW w:w="2788" w:type="pct"/>
            <w:shd w:val="clear" w:color="auto" w:fill="auto"/>
            <w:noWrap/>
            <w:hideMark/>
          </w:tcPr>
          <w:p w14:paraId="527CBEDF" w14:textId="77777777" w:rsidR="00C77B51" w:rsidRPr="00925A1F" w:rsidRDefault="00975E3F"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Maintenance stores</w:t>
            </w:r>
          </w:p>
        </w:tc>
        <w:tc>
          <w:tcPr>
            <w:tcW w:w="1106" w:type="pct"/>
            <w:shd w:val="clear" w:color="auto" w:fill="auto"/>
            <w:noWrap/>
            <w:vAlign w:val="center"/>
            <w:hideMark/>
          </w:tcPr>
          <w:p w14:paraId="16B35AF7"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6" w:type="pct"/>
            <w:shd w:val="clear" w:color="auto" w:fill="auto"/>
            <w:noWrap/>
            <w:vAlign w:val="center"/>
            <w:hideMark/>
          </w:tcPr>
          <w:p w14:paraId="79B5630F"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9D5D8BF" w14:textId="77777777" w:rsidTr="00895EA8">
        <w:trPr>
          <w:trHeight w:val="294"/>
        </w:trPr>
        <w:tc>
          <w:tcPr>
            <w:tcW w:w="2788" w:type="pct"/>
            <w:shd w:val="clear" w:color="auto" w:fill="auto"/>
            <w:noWrap/>
            <w:hideMark/>
          </w:tcPr>
          <w:p w14:paraId="08ED5D75" w14:textId="5FB62ADD" w:rsidR="00C77B51" w:rsidRPr="00925A1F" w:rsidRDefault="00975E3F"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 xml:space="preserve">Health </w:t>
            </w:r>
            <w:r w:rsidR="007C3D05" w:rsidRPr="00925A1F">
              <w:rPr>
                <w:rFonts w:asciiTheme="majorBidi" w:hAnsiTheme="majorBidi" w:cstheme="majorBidi"/>
                <w:color w:val="231F20"/>
                <w:lang w:eastAsia="en-GB"/>
              </w:rPr>
              <w:t>unit stores</w:t>
            </w:r>
          </w:p>
        </w:tc>
        <w:tc>
          <w:tcPr>
            <w:tcW w:w="1106" w:type="pct"/>
            <w:shd w:val="clear" w:color="auto" w:fill="auto"/>
            <w:noWrap/>
            <w:vAlign w:val="center"/>
            <w:hideMark/>
          </w:tcPr>
          <w:p w14:paraId="15270103"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6" w:type="pct"/>
            <w:shd w:val="clear" w:color="auto" w:fill="auto"/>
            <w:noWrap/>
            <w:vAlign w:val="center"/>
            <w:hideMark/>
          </w:tcPr>
          <w:p w14:paraId="145E89B6"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FCF6C51" w14:textId="77777777" w:rsidTr="00895EA8">
        <w:trPr>
          <w:trHeight w:val="294"/>
        </w:trPr>
        <w:tc>
          <w:tcPr>
            <w:tcW w:w="2788" w:type="pct"/>
            <w:shd w:val="clear" w:color="auto" w:fill="auto"/>
            <w:noWrap/>
            <w:hideMark/>
          </w:tcPr>
          <w:p w14:paraId="6BE8D1C1" w14:textId="77777777" w:rsidR="00C77B51" w:rsidRPr="00925A1F" w:rsidRDefault="00975E3F"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Electrical stores</w:t>
            </w:r>
          </w:p>
        </w:tc>
        <w:tc>
          <w:tcPr>
            <w:tcW w:w="1106" w:type="pct"/>
            <w:shd w:val="clear" w:color="auto" w:fill="auto"/>
            <w:noWrap/>
            <w:vAlign w:val="center"/>
            <w:hideMark/>
          </w:tcPr>
          <w:p w14:paraId="5DC3C60F"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6" w:type="pct"/>
            <w:shd w:val="clear" w:color="auto" w:fill="auto"/>
            <w:noWrap/>
            <w:vAlign w:val="center"/>
            <w:hideMark/>
          </w:tcPr>
          <w:p w14:paraId="3A920B7C"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6891AF45" w14:textId="77777777" w:rsidTr="00895EA8">
        <w:trPr>
          <w:trHeight w:val="294"/>
        </w:trPr>
        <w:tc>
          <w:tcPr>
            <w:tcW w:w="2788" w:type="pct"/>
            <w:shd w:val="clear" w:color="auto" w:fill="auto"/>
            <w:noWrap/>
            <w:hideMark/>
          </w:tcPr>
          <w:p w14:paraId="237B11DB" w14:textId="77777777" w:rsidR="00C77B51" w:rsidRPr="00925A1F" w:rsidRDefault="00975E3F"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Cleaning materials stores</w:t>
            </w:r>
          </w:p>
        </w:tc>
        <w:tc>
          <w:tcPr>
            <w:tcW w:w="1106" w:type="pct"/>
            <w:shd w:val="clear" w:color="auto" w:fill="auto"/>
            <w:noWrap/>
            <w:vAlign w:val="center"/>
            <w:hideMark/>
          </w:tcPr>
          <w:p w14:paraId="4368BB67"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6" w:type="pct"/>
            <w:shd w:val="clear" w:color="auto" w:fill="auto"/>
            <w:noWrap/>
            <w:vAlign w:val="center"/>
            <w:hideMark/>
          </w:tcPr>
          <w:p w14:paraId="23EA24C7"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15828E6F" w14:textId="77777777" w:rsidTr="00895EA8">
        <w:trPr>
          <w:trHeight w:val="294"/>
        </w:trPr>
        <w:tc>
          <w:tcPr>
            <w:tcW w:w="2788" w:type="pct"/>
            <w:shd w:val="clear" w:color="auto" w:fill="auto"/>
            <w:noWrap/>
            <w:hideMark/>
          </w:tcPr>
          <w:p w14:paraId="37FDE71F"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Catering</w:t>
            </w:r>
            <w:r w:rsidR="00975E3F" w:rsidRPr="00925A1F">
              <w:rPr>
                <w:rFonts w:asciiTheme="majorBidi" w:hAnsiTheme="majorBidi" w:cstheme="majorBidi"/>
                <w:color w:val="231F20"/>
                <w:lang w:eastAsia="en-GB"/>
              </w:rPr>
              <w:t xml:space="preserve"> stores</w:t>
            </w:r>
          </w:p>
        </w:tc>
        <w:tc>
          <w:tcPr>
            <w:tcW w:w="1106" w:type="pct"/>
            <w:shd w:val="clear" w:color="auto" w:fill="auto"/>
            <w:noWrap/>
            <w:vAlign w:val="center"/>
            <w:hideMark/>
          </w:tcPr>
          <w:p w14:paraId="2298702C"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6" w:type="pct"/>
            <w:shd w:val="clear" w:color="auto" w:fill="auto"/>
            <w:noWrap/>
            <w:vAlign w:val="center"/>
            <w:hideMark/>
          </w:tcPr>
          <w:p w14:paraId="4D140EA4"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2BFD514C" w14:textId="77777777" w:rsidTr="00895EA8">
        <w:trPr>
          <w:trHeight w:val="483"/>
        </w:trPr>
        <w:tc>
          <w:tcPr>
            <w:tcW w:w="2788" w:type="pct"/>
            <w:shd w:val="clear" w:color="auto" w:fill="auto"/>
            <w:hideMark/>
          </w:tcPr>
          <w:p w14:paraId="4C9EFE88"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inventories</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the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lower</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of</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cost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net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realizable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value</w:t>
            </w:r>
          </w:p>
        </w:tc>
        <w:tc>
          <w:tcPr>
            <w:tcW w:w="1106" w:type="pct"/>
            <w:shd w:val="clear" w:color="auto" w:fill="auto"/>
            <w:noWrap/>
            <w:vAlign w:val="center"/>
            <w:hideMark/>
          </w:tcPr>
          <w:p w14:paraId="0A9788D1" w14:textId="77777777" w:rsidR="00C77B51" w:rsidRPr="00925A1F" w:rsidRDefault="00C77B51" w:rsidP="006F1964">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106" w:type="pct"/>
            <w:shd w:val="clear" w:color="auto" w:fill="auto"/>
            <w:noWrap/>
            <w:vAlign w:val="center"/>
            <w:hideMark/>
          </w:tcPr>
          <w:p w14:paraId="7268727E" w14:textId="77777777" w:rsidR="00C77B51" w:rsidRPr="00925A1F" w:rsidRDefault="00C77B51" w:rsidP="006F1964">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5FF25C55" w14:textId="0AC049B0" w:rsidR="00DD7CB3" w:rsidRPr="00925A1F" w:rsidRDefault="00DD7CB3">
      <w:pPr>
        <w:autoSpaceDE/>
        <w:autoSpaceDN/>
        <w:rPr>
          <w:rFonts w:asciiTheme="majorBidi" w:hAnsiTheme="majorBidi" w:cstheme="majorBidi"/>
          <w:b/>
        </w:rPr>
      </w:pPr>
    </w:p>
    <w:p w14:paraId="29BA6471" w14:textId="4740EC21" w:rsidR="00C77B51" w:rsidRPr="00925A1F" w:rsidRDefault="00DD7CB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Investments</w:t>
      </w:r>
      <w:r w:rsidR="006B6257" w:rsidRPr="00925A1F">
        <w:rPr>
          <w:rFonts w:asciiTheme="majorBidi" w:eastAsia="Arial" w:hAnsiTheme="majorBidi" w:cstheme="majorBidi"/>
          <w:b/>
          <w:bCs/>
          <w:color w:val="231F20"/>
          <w:spacing w:val="3"/>
        </w:rPr>
        <w:t xml:space="preserve"> in financial assets</w:t>
      </w:r>
    </w:p>
    <w:p w14:paraId="6EAC04C3" w14:textId="77777777" w:rsidR="00C77B51" w:rsidRPr="00925A1F" w:rsidRDefault="00C77B51" w:rsidP="00C77B51">
      <w:pPr>
        <w:rPr>
          <w:rFonts w:asciiTheme="majorBidi" w:hAnsiTheme="majorBidi" w:cstheme="majorBidi"/>
        </w:rPr>
      </w:pPr>
    </w:p>
    <w:tbl>
      <w:tblPr>
        <w:tblW w:w="5000" w:type="pct"/>
        <w:tblLook w:val="04A0" w:firstRow="1" w:lastRow="0" w:firstColumn="1" w:lastColumn="0" w:noHBand="0" w:noVBand="1"/>
      </w:tblPr>
      <w:tblGrid>
        <w:gridCol w:w="5359"/>
        <w:gridCol w:w="2123"/>
        <w:gridCol w:w="1841"/>
      </w:tblGrid>
      <w:tr w:rsidR="00471042" w:rsidRPr="00925A1F" w14:paraId="52A8BC05" w14:textId="77777777" w:rsidTr="00895EA8">
        <w:trPr>
          <w:trHeight w:val="292"/>
        </w:trPr>
        <w:tc>
          <w:tcPr>
            <w:tcW w:w="2874" w:type="pct"/>
            <w:vMerge w:val="restart"/>
            <w:tcBorders>
              <w:top w:val="single" w:sz="4" w:space="0" w:color="auto"/>
              <w:left w:val="single" w:sz="4" w:space="0" w:color="auto"/>
              <w:right w:val="single" w:sz="4" w:space="0" w:color="auto"/>
            </w:tcBorders>
            <w:shd w:val="clear" w:color="auto" w:fill="0070C0"/>
            <w:noWrap/>
            <w:vAlign w:val="center"/>
          </w:tcPr>
          <w:p w14:paraId="583F9224" w14:textId="77777777" w:rsidR="00471042" w:rsidRPr="00925A1F" w:rsidRDefault="00471042" w:rsidP="0047104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063" w:type="pct"/>
            <w:tcBorders>
              <w:top w:val="single" w:sz="4" w:space="0" w:color="auto"/>
              <w:left w:val="single" w:sz="4" w:space="0" w:color="auto"/>
              <w:bottom w:val="single" w:sz="4" w:space="0" w:color="auto"/>
              <w:right w:val="single" w:sz="4" w:space="0" w:color="auto"/>
            </w:tcBorders>
            <w:shd w:val="clear" w:color="auto" w:fill="0070C0"/>
            <w:vAlign w:val="center"/>
          </w:tcPr>
          <w:p w14:paraId="19D65F19" w14:textId="39A2D003" w:rsidR="00471042" w:rsidRPr="00925A1F" w:rsidRDefault="00471042" w:rsidP="006F196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Sep/Dec/Mar/June 20xx</w:t>
            </w:r>
          </w:p>
        </w:tc>
        <w:tc>
          <w:tcPr>
            <w:tcW w:w="1063"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6F3403EB" w14:textId="3612DD14" w:rsidR="0091760B" w:rsidRPr="00925A1F" w:rsidRDefault="0091760B" w:rsidP="006F1964">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500B0AC3" w14:textId="3987498E" w:rsidR="00471042" w:rsidRPr="00925A1F" w:rsidRDefault="0091760B" w:rsidP="006F196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year</w:t>
            </w:r>
          </w:p>
        </w:tc>
      </w:tr>
      <w:tr w:rsidR="00975E3F" w:rsidRPr="00925A1F" w14:paraId="431444EA" w14:textId="77777777">
        <w:trPr>
          <w:trHeight w:val="292"/>
        </w:trPr>
        <w:tc>
          <w:tcPr>
            <w:tcW w:w="2874" w:type="pct"/>
            <w:vMerge/>
            <w:tcBorders>
              <w:left w:val="single" w:sz="4" w:space="0" w:color="auto"/>
              <w:bottom w:val="single" w:sz="4" w:space="0" w:color="auto"/>
              <w:right w:val="single" w:sz="4" w:space="0" w:color="auto"/>
            </w:tcBorders>
            <w:shd w:val="clear" w:color="auto" w:fill="0070C0"/>
            <w:noWrap/>
          </w:tcPr>
          <w:p w14:paraId="2E41FC36" w14:textId="77777777" w:rsidR="00975E3F" w:rsidRPr="00925A1F" w:rsidRDefault="00975E3F" w:rsidP="001E4867">
            <w:pPr>
              <w:autoSpaceDE/>
              <w:autoSpaceDN/>
              <w:rPr>
                <w:rFonts w:asciiTheme="majorBidi" w:hAnsiTheme="majorBidi" w:cstheme="majorBidi"/>
                <w:b/>
                <w:bCs/>
                <w:color w:val="231F20"/>
                <w:lang w:eastAsia="en-GB"/>
              </w:rPr>
            </w:pPr>
          </w:p>
        </w:tc>
        <w:tc>
          <w:tcPr>
            <w:tcW w:w="1063" w:type="pct"/>
            <w:tcBorders>
              <w:top w:val="single" w:sz="4" w:space="0" w:color="auto"/>
              <w:left w:val="single" w:sz="4" w:space="0" w:color="auto"/>
              <w:bottom w:val="single" w:sz="4" w:space="0" w:color="auto"/>
              <w:right w:val="single" w:sz="4" w:space="0" w:color="auto"/>
            </w:tcBorders>
            <w:shd w:val="clear" w:color="auto" w:fill="0070C0"/>
            <w:vAlign w:val="center"/>
          </w:tcPr>
          <w:p w14:paraId="347568C7" w14:textId="77777777" w:rsidR="00975E3F" w:rsidRPr="00925A1F" w:rsidRDefault="00975E3F" w:rsidP="006F196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063"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74166DF" w14:textId="0CB827E1" w:rsidR="00975E3F" w:rsidRPr="00925A1F" w:rsidRDefault="00975E3F" w:rsidP="006F196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78A80DFC"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7BA49EEB" w14:textId="77777777" w:rsidR="00C77B51" w:rsidRPr="00925A1F" w:rsidRDefault="00C77B51" w:rsidP="00303D1C">
            <w:pPr>
              <w:pStyle w:val="ListParagraph"/>
              <w:numPr>
                <w:ilvl w:val="0"/>
                <w:numId w:val="21"/>
              </w:numPr>
              <w:autoSpaceDE/>
              <w:autoSpaceDN/>
              <w:ind w:left="342"/>
              <w:rPr>
                <w:rFonts w:asciiTheme="majorBidi" w:hAnsiTheme="majorBidi" w:cstheme="majorBidi"/>
                <w:b/>
                <w:bCs/>
                <w:color w:val="231F20"/>
                <w:lang w:val="en-US"/>
              </w:rPr>
            </w:pPr>
            <w:r w:rsidRPr="00925A1F">
              <w:rPr>
                <w:rFonts w:asciiTheme="majorBidi" w:hAnsiTheme="majorBidi" w:cstheme="majorBidi"/>
                <w:b/>
                <w:bCs/>
                <w:color w:val="231F20"/>
                <w:lang w:val="en-US"/>
              </w:rPr>
              <w:t>Investment in Treasury bills and bonds</w:t>
            </w:r>
          </w:p>
        </w:tc>
        <w:tc>
          <w:tcPr>
            <w:tcW w:w="1063" w:type="pct"/>
            <w:tcBorders>
              <w:top w:val="single" w:sz="4" w:space="0" w:color="auto"/>
              <w:left w:val="single" w:sz="4" w:space="0" w:color="auto"/>
              <w:bottom w:val="single" w:sz="4" w:space="0" w:color="auto"/>
              <w:right w:val="single" w:sz="4" w:space="0" w:color="auto"/>
            </w:tcBorders>
            <w:vAlign w:val="center"/>
          </w:tcPr>
          <w:p w14:paraId="75719C5F" w14:textId="77777777" w:rsidR="00C77B51" w:rsidRPr="00925A1F" w:rsidRDefault="00C77B51" w:rsidP="006F1964">
            <w:pPr>
              <w:autoSpaceDE/>
              <w:autoSpaceDN/>
              <w:jc w:val="center"/>
              <w:rPr>
                <w:rFonts w:asciiTheme="majorBidi" w:hAnsiTheme="majorBidi" w:cstheme="majorBidi"/>
                <w:b/>
                <w:bCs/>
                <w:color w:val="231F20"/>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8E438" w14:textId="77777777" w:rsidR="00C77B51" w:rsidRPr="00925A1F" w:rsidRDefault="00C77B51" w:rsidP="006F1964">
            <w:pPr>
              <w:autoSpaceDE/>
              <w:autoSpaceDN/>
              <w:jc w:val="center"/>
              <w:rPr>
                <w:rFonts w:asciiTheme="majorBidi" w:hAnsiTheme="majorBidi" w:cstheme="majorBidi"/>
                <w:b/>
                <w:bCs/>
                <w:color w:val="231F20"/>
                <w:lang w:val="en-US"/>
              </w:rPr>
            </w:pPr>
          </w:p>
        </w:tc>
      </w:tr>
      <w:tr w:rsidR="00C77B51" w:rsidRPr="00925A1F" w14:paraId="6F99C72F"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622D6DFD" w14:textId="77777777" w:rsidR="00C77B51" w:rsidRPr="00925A1F" w:rsidRDefault="00C77B51" w:rsidP="001E4867">
            <w:pPr>
              <w:autoSpaceDE/>
              <w:autoSpaceDN/>
              <w:ind w:left="342"/>
              <w:rPr>
                <w:rFonts w:asciiTheme="majorBidi" w:hAnsiTheme="majorBidi" w:cstheme="majorBidi"/>
                <w:b/>
                <w:bCs/>
                <w:color w:val="231F20"/>
                <w:lang w:val="en-US"/>
              </w:rPr>
            </w:pPr>
            <w:r w:rsidRPr="00925A1F">
              <w:rPr>
                <w:rFonts w:asciiTheme="majorBidi" w:hAnsiTheme="majorBidi" w:cstheme="majorBidi"/>
                <w:b/>
                <w:bCs/>
                <w:color w:val="231F20"/>
                <w:lang w:val="en-US"/>
              </w:rPr>
              <w:t>Financial institution</w:t>
            </w:r>
          </w:p>
        </w:tc>
        <w:tc>
          <w:tcPr>
            <w:tcW w:w="1063" w:type="pct"/>
            <w:tcBorders>
              <w:top w:val="single" w:sz="4" w:space="0" w:color="auto"/>
              <w:left w:val="single" w:sz="4" w:space="0" w:color="auto"/>
              <w:bottom w:val="single" w:sz="4" w:space="0" w:color="auto"/>
              <w:right w:val="single" w:sz="4" w:space="0" w:color="auto"/>
            </w:tcBorders>
            <w:vAlign w:val="center"/>
          </w:tcPr>
          <w:p w14:paraId="03E15D0E" w14:textId="77777777" w:rsidR="00C77B51" w:rsidRPr="00925A1F" w:rsidRDefault="00C77B51" w:rsidP="006F1964">
            <w:pPr>
              <w:autoSpaceDE/>
              <w:autoSpaceDN/>
              <w:jc w:val="center"/>
              <w:rPr>
                <w:rFonts w:asciiTheme="majorBidi" w:hAnsiTheme="majorBidi" w:cstheme="majorBidi"/>
                <w:b/>
                <w:bCs/>
                <w:color w:val="231F20"/>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B82E7" w14:textId="77777777" w:rsidR="00C77B51" w:rsidRPr="00925A1F" w:rsidRDefault="00C77B51" w:rsidP="006F1964">
            <w:pPr>
              <w:autoSpaceDE/>
              <w:autoSpaceDN/>
              <w:jc w:val="center"/>
              <w:rPr>
                <w:rFonts w:asciiTheme="majorBidi" w:hAnsiTheme="majorBidi" w:cstheme="majorBidi"/>
                <w:b/>
                <w:bCs/>
                <w:color w:val="231F20"/>
                <w:lang w:val="en-US"/>
              </w:rPr>
            </w:pPr>
          </w:p>
        </w:tc>
      </w:tr>
      <w:tr w:rsidR="00AA0D84" w:rsidRPr="00925A1F" w14:paraId="35D9B194"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797B4C3C" w14:textId="77777777" w:rsidR="00AA0D84" w:rsidRPr="00925A1F" w:rsidRDefault="00AA0D84" w:rsidP="001E4867">
            <w:pPr>
              <w:autoSpaceDE/>
              <w:autoSpaceDN/>
              <w:ind w:left="342"/>
              <w:rPr>
                <w:rFonts w:asciiTheme="majorBidi" w:hAnsiTheme="majorBidi" w:cstheme="majorBidi"/>
                <w:color w:val="231F20"/>
                <w:lang w:val="en-US"/>
              </w:rPr>
            </w:pPr>
            <w:r w:rsidRPr="00925A1F">
              <w:rPr>
                <w:rFonts w:asciiTheme="majorBidi" w:hAnsiTheme="majorBidi" w:cstheme="majorBidi"/>
                <w:color w:val="231F20"/>
                <w:lang w:val="en-US"/>
              </w:rPr>
              <w:t>CBK</w:t>
            </w:r>
          </w:p>
        </w:tc>
        <w:tc>
          <w:tcPr>
            <w:tcW w:w="1063" w:type="pct"/>
            <w:tcBorders>
              <w:top w:val="single" w:sz="4" w:space="0" w:color="auto"/>
              <w:left w:val="single" w:sz="4" w:space="0" w:color="auto"/>
              <w:bottom w:val="single" w:sz="4" w:space="0" w:color="auto"/>
              <w:right w:val="single" w:sz="4" w:space="0" w:color="auto"/>
            </w:tcBorders>
            <w:vAlign w:val="center"/>
          </w:tcPr>
          <w:p w14:paraId="0A2884DF"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E2837"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A0D84" w:rsidRPr="00925A1F" w14:paraId="5C7A6956"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7B7E4E4F" w14:textId="77777777" w:rsidR="00AA0D84" w:rsidRPr="00925A1F" w:rsidRDefault="00AA0D84" w:rsidP="001E4867">
            <w:pPr>
              <w:autoSpaceDE/>
              <w:autoSpaceDN/>
              <w:ind w:left="342"/>
              <w:rPr>
                <w:rFonts w:asciiTheme="majorBidi" w:hAnsiTheme="majorBidi" w:cstheme="majorBidi"/>
                <w:color w:val="231F20"/>
                <w:lang w:val="en-US"/>
              </w:rPr>
            </w:pPr>
            <w:r w:rsidRPr="00925A1F">
              <w:rPr>
                <w:rFonts w:asciiTheme="majorBidi" w:hAnsiTheme="majorBidi" w:cstheme="majorBidi"/>
                <w:color w:val="231F20"/>
                <w:lang w:val="en-US"/>
              </w:rPr>
              <w:t>CBK</w:t>
            </w:r>
          </w:p>
        </w:tc>
        <w:tc>
          <w:tcPr>
            <w:tcW w:w="1063" w:type="pct"/>
            <w:tcBorders>
              <w:top w:val="single" w:sz="4" w:space="0" w:color="auto"/>
              <w:left w:val="single" w:sz="4" w:space="0" w:color="auto"/>
              <w:bottom w:val="single" w:sz="4" w:space="0" w:color="auto"/>
              <w:right w:val="single" w:sz="4" w:space="0" w:color="auto"/>
            </w:tcBorders>
            <w:vAlign w:val="center"/>
          </w:tcPr>
          <w:p w14:paraId="378F1AD8"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5AAE9"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790BB66"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7E706" w14:textId="77777777" w:rsidR="00C77B51" w:rsidRPr="00925A1F" w:rsidRDefault="00C77B51" w:rsidP="001E4867">
            <w:pPr>
              <w:autoSpaceDE/>
              <w:autoSpaceDN/>
              <w:ind w:left="342"/>
              <w:rPr>
                <w:rFonts w:asciiTheme="majorBidi" w:hAnsiTheme="majorBidi" w:cstheme="majorBidi"/>
                <w:b/>
                <w:bCs/>
                <w:lang w:val="en-US"/>
              </w:rPr>
            </w:pPr>
            <w:r w:rsidRPr="00925A1F">
              <w:rPr>
                <w:rFonts w:asciiTheme="majorBidi" w:hAnsiTheme="majorBidi" w:cstheme="majorBidi"/>
                <w:b/>
                <w:bCs/>
                <w:lang w:val="en-US"/>
              </w:rPr>
              <w:t>Sub- total</w:t>
            </w:r>
          </w:p>
        </w:tc>
        <w:tc>
          <w:tcPr>
            <w:tcW w:w="1063" w:type="pct"/>
            <w:tcBorders>
              <w:top w:val="single" w:sz="4" w:space="0" w:color="auto"/>
              <w:left w:val="single" w:sz="4" w:space="0" w:color="auto"/>
              <w:bottom w:val="single" w:sz="4" w:space="0" w:color="auto"/>
              <w:right w:val="single" w:sz="4" w:space="0" w:color="auto"/>
            </w:tcBorders>
            <w:vAlign w:val="center"/>
          </w:tcPr>
          <w:p w14:paraId="18D6C8C5" w14:textId="77777777" w:rsidR="00C77B51" w:rsidRPr="00925A1F" w:rsidRDefault="00C77B51" w:rsidP="006F1964">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DD26" w14:textId="77777777" w:rsidR="00C77B51" w:rsidRPr="00925A1F" w:rsidRDefault="00AA0D84" w:rsidP="006F1964">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C77B51" w:rsidRPr="00925A1F" w14:paraId="692BE44C"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1DB33" w14:textId="77777777" w:rsidR="00C77B51" w:rsidRPr="00925A1F" w:rsidRDefault="00C77B51" w:rsidP="001E4867">
            <w:pPr>
              <w:autoSpaceDE/>
              <w:autoSpaceDN/>
              <w:ind w:left="342"/>
              <w:rPr>
                <w:rFonts w:asciiTheme="majorBidi" w:hAnsiTheme="majorBidi" w:cstheme="majorBidi"/>
                <w:b/>
                <w:bCs/>
                <w:lang w:val="en-US"/>
              </w:rPr>
            </w:pPr>
          </w:p>
        </w:tc>
        <w:tc>
          <w:tcPr>
            <w:tcW w:w="1063" w:type="pct"/>
            <w:tcBorders>
              <w:top w:val="single" w:sz="4" w:space="0" w:color="auto"/>
              <w:left w:val="single" w:sz="4" w:space="0" w:color="auto"/>
              <w:bottom w:val="single" w:sz="4" w:space="0" w:color="auto"/>
              <w:right w:val="single" w:sz="4" w:space="0" w:color="auto"/>
            </w:tcBorders>
            <w:vAlign w:val="center"/>
          </w:tcPr>
          <w:p w14:paraId="68F30543" w14:textId="77777777" w:rsidR="00C77B51" w:rsidRPr="00925A1F" w:rsidRDefault="00C77B51" w:rsidP="006F1964">
            <w:pPr>
              <w:autoSpaceDE/>
              <w:autoSpaceDN/>
              <w:jc w:val="center"/>
              <w:rPr>
                <w:rFonts w:asciiTheme="majorBidi" w:hAnsiTheme="majorBidi" w:cstheme="majorBidi"/>
                <w:b/>
                <w:bCs/>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DD2C6" w14:textId="77777777" w:rsidR="00C77B51" w:rsidRPr="00925A1F" w:rsidRDefault="00C77B51" w:rsidP="006F1964">
            <w:pPr>
              <w:autoSpaceDE/>
              <w:autoSpaceDN/>
              <w:jc w:val="center"/>
              <w:rPr>
                <w:rFonts w:asciiTheme="majorBidi" w:hAnsiTheme="majorBidi" w:cstheme="majorBidi"/>
                <w:b/>
                <w:bCs/>
                <w:lang w:val="en-US"/>
              </w:rPr>
            </w:pPr>
          </w:p>
        </w:tc>
      </w:tr>
      <w:tr w:rsidR="00C77B51" w:rsidRPr="00925A1F" w14:paraId="08F7B4A3"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53E226CD" w14:textId="77777777" w:rsidR="00C77B51" w:rsidRPr="00925A1F" w:rsidRDefault="00C77B51" w:rsidP="00303D1C">
            <w:pPr>
              <w:pStyle w:val="ListParagraph"/>
              <w:numPr>
                <w:ilvl w:val="0"/>
                <w:numId w:val="21"/>
              </w:numPr>
              <w:autoSpaceDE/>
              <w:autoSpaceDN/>
              <w:ind w:left="342"/>
              <w:rPr>
                <w:rFonts w:asciiTheme="majorBidi" w:hAnsiTheme="majorBidi" w:cstheme="majorBidi"/>
                <w:b/>
                <w:bCs/>
                <w:color w:val="231F20"/>
                <w:lang w:val="en-US"/>
              </w:rPr>
            </w:pPr>
            <w:r w:rsidRPr="00925A1F">
              <w:rPr>
                <w:rFonts w:asciiTheme="majorBidi" w:hAnsiTheme="majorBidi" w:cstheme="majorBidi"/>
                <w:b/>
                <w:bCs/>
                <w:color w:val="231F20"/>
                <w:lang w:val="en-US"/>
              </w:rPr>
              <w:t>Investment with Financial Institutions/ Banks</w:t>
            </w:r>
          </w:p>
        </w:tc>
        <w:tc>
          <w:tcPr>
            <w:tcW w:w="1063" w:type="pct"/>
            <w:tcBorders>
              <w:top w:val="single" w:sz="4" w:space="0" w:color="auto"/>
              <w:left w:val="single" w:sz="4" w:space="0" w:color="auto"/>
              <w:bottom w:val="single" w:sz="4" w:space="0" w:color="auto"/>
              <w:right w:val="single" w:sz="4" w:space="0" w:color="auto"/>
            </w:tcBorders>
            <w:vAlign w:val="center"/>
          </w:tcPr>
          <w:p w14:paraId="25F77598" w14:textId="0FDE8D87" w:rsidR="00C77B51" w:rsidRPr="00925A1F" w:rsidRDefault="00C77B51" w:rsidP="006F1964">
            <w:pPr>
              <w:autoSpaceDE/>
              <w:autoSpaceDN/>
              <w:jc w:val="center"/>
              <w:rPr>
                <w:rFonts w:asciiTheme="majorBidi" w:hAnsiTheme="majorBidi" w:cstheme="majorBid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70A02" w14:textId="67E81CA7" w:rsidR="00C77B51" w:rsidRPr="00925A1F" w:rsidRDefault="00C77B51" w:rsidP="006F1964">
            <w:pPr>
              <w:autoSpaceDE/>
              <w:autoSpaceDN/>
              <w:jc w:val="center"/>
              <w:rPr>
                <w:rFonts w:asciiTheme="majorBidi" w:hAnsiTheme="majorBidi" w:cstheme="majorBidi"/>
                <w:lang w:val="en-US"/>
              </w:rPr>
            </w:pPr>
          </w:p>
        </w:tc>
      </w:tr>
      <w:tr w:rsidR="00AA0D84" w:rsidRPr="00925A1F" w14:paraId="33D19BED"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21D996C0" w14:textId="77777777" w:rsidR="00AA0D84" w:rsidRPr="00925A1F" w:rsidRDefault="00AA0D84" w:rsidP="001E4867">
            <w:pPr>
              <w:autoSpaceDE/>
              <w:autoSpaceDN/>
              <w:ind w:left="342"/>
              <w:rPr>
                <w:rFonts w:asciiTheme="majorBidi" w:hAnsiTheme="majorBidi" w:cstheme="majorBidi"/>
                <w:color w:val="231F20"/>
                <w:lang w:val="en-US"/>
              </w:rPr>
            </w:pPr>
            <w:r w:rsidRPr="00925A1F">
              <w:rPr>
                <w:rFonts w:asciiTheme="majorBidi" w:hAnsiTheme="majorBidi" w:cstheme="majorBidi"/>
                <w:color w:val="231F20"/>
                <w:lang w:val="en-US"/>
              </w:rPr>
              <w:t>Bank x</w:t>
            </w:r>
          </w:p>
        </w:tc>
        <w:tc>
          <w:tcPr>
            <w:tcW w:w="1063" w:type="pct"/>
            <w:tcBorders>
              <w:top w:val="single" w:sz="4" w:space="0" w:color="auto"/>
              <w:left w:val="single" w:sz="4" w:space="0" w:color="auto"/>
              <w:bottom w:val="single" w:sz="4" w:space="0" w:color="auto"/>
              <w:right w:val="single" w:sz="4" w:space="0" w:color="auto"/>
            </w:tcBorders>
            <w:vAlign w:val="center"/>
          </w:tcPr>
          <w:p w14:paraId="33790CCE"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187F"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A0D84" w:rsidRPr="00925A1F" w14:paraId="1BFC7965"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0B579A22" w14:textId="77777777" w:rsidR="00AA0D84" w:rsidRPr="00925A1F" w:rsidRDefault="00AA0D84" w:rsidP="001E4867">
            <w:pPr>
              <w:autoSpaceDE/>
              <w:autoSpaceDN/>
              <w:ind w:left="342"/>
              <w:rPr>
                <w:rFonts w:asciiTheme="majorBidi" w:hAnsiTheme="majorBidi" w:cstheme="majorBidi"/>
                <w:color w:val="231F20"/>
                <w:lang w:val="en-US"/>
              </w:rPr>
            </w:pPr>
            <w:r w:rsidRPr="00925A1F">
              <w:rPr>
                <w:rFonts w:asciiTheme="majorBidi" w:hAnsiTheme="majorBidi" w:cstheme="majorBidi"/>
                <w:color w:val="231F20"/>
                <w:lang w:val="en-US"/>
              </w:rPr>
              <w:t>Bank y</w:t>
            </w:r>
          </w:p>
        </w:tc>
        <w:tc>
          <w:tcPr>
            <w:tcW w:w="1063" w:type="pct"/>
            <w:tcBorders>
              <w:top w:val="single" w:sz="4" w:space="0" w:color="auto"/>
              <w:left w:val="single" w:sz="4" w:space="0" w:color="auto"/>
              <w:bottom w:val="single" w:sz="4" w:space="0" w:color="auto"/>
              <w:right w:val="single" w:sz="4" w:space="0" w:color="auto"/>
            </w:tcBorders>
            <w:vAlign w:val="center"/>
          </w:tcPr>
          <w:p w14:paraId="3AC0C552"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B2C2"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2620E165"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9E505" w14:textId="77777777" w:rsidR="00C77B51" w:rsidRPr="00925A1F" w:rsidRDefault="00C77B51" w:rsidP="001E4867">
            <w:pPr>
              <w:autoSpaceDE/>
              <w:autoSpaceDN/>
              <w:ind w:left="342"/>
              <w:rPr>
                <w:rFonts w:asciiTheme="majorBidi" w:hAnsiTheme="majorBidi" w:cstheme="majorBidi"/>
                <w:b/>
                <w:bCs/>
                <w:lang w:val="en-US"/>
              </w:rPr>
            </w:pPr>
            <w:r w:rsidRPr="00925A1F">
              <w:rPr>
                <w:rFonts w:asciiTheme="majorBidi" w:hAnsiTheme="majorBidi" w:cstheme="majorBidi"/>
                <w:b/>
                <w:bCs/>
                <w:lang w:val="en-US"/>
              </w:rPr>
              <w:t>Sub- total</w:t>
            </w:r>
          </w:p>
        </w:tc>
        <w:tc>
          <w:tcPr>
            <w:tcW w:w="1063" w:type="pct"/>
            <w:tcBorders>
              <w:top w:val="single" w:sz="4" w:space="0" w:color="auto"/>
              <w:left w:val="single" w:sz="4" w:space="0" w:color="auto"/>
              <w:bottom w:val="single" w:sz="4" w:space="0" w:color="auto"/>
              <w:right w:val="single" w:sz="4" w:space="0" w:color="auto"/>
            </w:tcBorders>
            <w:vAlign w:val="center"/>
          </w:tcPr>
          <w:p w14:paraId="3F63B5AD" w14:textId="77777777" w:rsidR="00C77B51" w:rsidRPr="00925A1F" w:rsidRDefault="00C77B51" w:rsidP="006F1964">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D84E9" w14:textId="77777777" w:rsidR="00C77B51" w:rsidRPr="00925A1F" w:rsidRDefault="00AA0D84" w:rsidP="006F1964">
            <w:pPr>
              <w:autoSpaceDE/>
              <w:autoSpaceDN/>
              <w:jc w:val="center"/>
              <w:rPr>
                <w:rFonts w:asciiTheme="majorBidi" w:hAnsiTheme="majorBidi" w:cstheme="majorBidi"/>
                <w:b/>
                <w:bCs/>
                <w:lang w:val="en-US"/>
              </w:rPr>
            </w:pPr>
            <w:proofErr w:type="spellStart"/>
            <w:r w:rsidRPr="00925A1F">
              <w:rPr>
                <w:rFonts w:asciiTheme="majorBidi" w:hAnsiTheme="majorBidi" w:cstheme="majorBidi"/>
                <w:b/>
                <w:bCs/>
                <w:lang w:val="en-US"/>
              </w:rPr>
              <w:t>Xxx</w:t>
            </w:r>
            <w:proofErr w:type="spellEnd"/>
          </w:p>
        </w:tc>
      </w:tr>
      <w:tr w:rsidR="00C77B51" w:rsidRPr="00925A1F" w14:paraId="7F1C779A"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3B82E" w14:textId="77777777" w:rsidR="00C77B51" w:rsidRPr="00925A1F" w:rsidRDefault="00C77B51" w:rsidP="001E4867">
            <w:pPr>
              <w:autoSpaceDE/>
              <w:autoSpaceDN/>
              <w:ind w:left="342"/>
              <w:rPr>
                <w:rFonts w:asciiTheme="majorBidi" w:hAnsiTheme="majorBidi" w:cstheme="majorBidi"/>
                <w:b/>
                <w:bCs/>
                <w:lang w:val="en-US"/>
              </w:rPr>
            </w:pPr>
          </w:p>
        </w:tc>
        <w:tc>
          <w:tcPr>
            <w:tcW w:w="1063" w:type="pct"/>
            <w:tcBorders>
              <w:top w:val="single" w:sz="4" w:space="0" w:color="auto"/>
              <w:left w:val="single" w:sz="4" w:space="0" w:color="auto"/>
              <w:bottom w:val="single" w:sz="4" w:space="0" w:color="auto"/>
              <w:right w:val="single" w:sz="4" w:space="0" w:color="auto"/>
            </w:tcBorders>
            <w:vAlign w:val="center"/>
          </w:tcPr>
          <w:p w14:paraId="306DAA68" w14:textId="77777777" w:rsidR="00C77B51" w:rsidRPr="00925A1F" w:rsidRDefault="00C77B51" w:rsidP="006F1964">
            <w:pPr>
              <w:autoSpaceDE/>
              <w:autoSpaceDN/>
              <w:jc w:val="center"/>
              <w:rPr>
                <w:rFonts w:asciiTheme="majorBidi" w:hAnsiTheme="majorBidi" w:cstheme="majorBidi"/>
                <w:b/>
                <w:bCs/>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F2E9F" w14:textId="77777777" w:rsidR="00C77B51" w:rsidRPr="00925A1F" w:rsidRDefault="00C77B51" w:rsidP="006F1964">
            <w:pPr>
              <w:autoSpaceDE/>
              <w:autoSpaceDN/>
              <w:jc w:val="center"/>
              <w:rPr>
                <w:rFonts w:asciiTheme="majorBidi" w:hAnsiTheme="majorBidi" w:cstheme="majorBidi"/>
                <w:b/>
                <w:bCs/>
                <w:lang w:val="en-US"/>
              </w:rPr>
            </w:pPr>
          </w:p>
        </w:tc>
      </w:tr>
      <w:tr w:rsidR="00C77B51" w:rsidRPr="00925A1F" w14:paraId="61745652"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02255A3E" w14:textId="77777777" w:rsidR="00C77B51" w:rsidRPr="00925A1F" w:rsidRDefault="00C77B51" w:rsidP="00303D1C">
            <w:pPr>
              <w:pStyle w:val="ListParagraph"/>
              <w:numPr>
                <w:ilvl w:val="0"/>
                <w:numId w:val="21"/>
              </w:numPr>
              <w:autoSpaceDE/>
              <w:autoSpaceDN/>
              <w:ind w:left="342"/>
              <w:rPr>
                <w:rFonts w:asciiTheme="majorBidi" w:hAnsiTheme="majorBidi" w:cstheme="majorBidi"/>
                <w:b/>
                <w:bCs/>
                <w:color w:val="231F20"/>
                <w:lang w:val="en-US"/>
              </w:rPr>
            </w:pPr>
            <w:r w:rsidRPr="00925A1F">
              <w:rPr>
                <w:rFonts w:asciiTheme="majorBidi" w:hAnsiTheme="majorBidi" w:cstheme="majorBidi"/>
                <w:b/>
                <w:bCs/>
                <w:color w:val="231F20"/>
                <w:lang w:val="en-US"/>
              </w:rPr>
              <w:t>Equity investments (specify)</w:t>
            </w:r>
          </w:p>
        </w:tc>
        <w:tc>
          <w:tcPr>
            <w:tcW w:w="1063" w:type="pct"/>
            <w:tcBorders>
              <w:top w:val="single" w:sz="4" w:space="0" w:color="auto"/>
              <w:left w:val="single" w:sz="4" w:space="0" w:color="auto"/>
              <w:bottom w:val="single" w:sz="4" w:space="0" w:color="auto"/>
              <w:right w:val="single" w:sz="4" w:space="0" w:color="auto"/>
            </w:tcBorders>
            <w:vAlign w:val="center"/>
          </w:tcPr>
          <w:p w14:paraId="6E03A369" w14:textId="4EA01DBD" w:rsidR="00C77B51" w:rsidRPr="00925A1F" w:rsidRDefault="00C77B51" w:rsidP="006F1964">
            <w:pPr>
              <w:autoSpaceDE/>
              <w:autoSpaceDN/>
              <w:jc w:val="center"/>
              <w:rPr>
                <w:rFonts w:asciiTheme="majorBidi" w:hAnsiTheme="majorBidi" w:cstheme="majorBid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0D767" w14:textId="6FA1CB27" w:rsidR="00C77B51" w:rsidRPr="00925A1F" w:rsidRDefault="00C77B51" w:rsidP="006F1964">
            <w:pPr>
              <w:autoSpaceDE/>
              <w:autoSpaceDN/>
              <w:jc w:val="center"/>
              <w:rPr>
                <w:rFonts w:asciiTheme="majorBidi" w:hAnsiTheme="majorBidi" w:cstheme="majorBidi"/>
                <w:lang w:val="en-US"/>
              </w:rPr>
            </w:pPr>
          </w:p>
        </w:tc>
      </w:tr>
      <w:tr w:rsidR="00C77B51" w:rsidRPr="00925A1F" w14:paraId="0D143BF3"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472061B4" w14:textId="77777777" w:rsidR="00C77B51" w:rsidRPr="00925A1F" w:rsidRDefault="00C77B51" w:rsidP="001E4867">
            <w:pPr>
              <w:autoSpaceDE/>
              <w:autoSpaceDN/>
              <w:ind w:left="342"/>
              <w:rPr>
                <w:rFonts w:asciiTheme="majorBidi" w:hAnsiTheme="majorBidi" w:cstheme="majorBidi"/>
                <w:color w:val="231F20"/>
                <w:lang w:val="en-US"/>
              </w:rPr>
            </w:pPr>
            <w:r w:rsidRPr="00925A1F">
              <w:rPr>
                <w:rFonts w:asciiTheme="majorBidi" w:hAnsiTheme="majorBidi" w:cstheme="majorBidi"/>
                <w:color w:val="231F20"/>
                <w:lang w:val="en-US"/>
              </w:rPr>
              <w:t>Equity/ shares in company xxx</w:t>
            </w:r>
          </w:p>
        </w:tc>
        <w:tc>
          <w:tcPr>
            <w:tcW w:w="1063" w:type="pct"/>
            <w:tcBorders>
              <w:top w:val="single" w:sz="4" w:space="0" w:color="auto"/>
              <w:left w:val="single" w:sz="4" w:space="0" w:color="auto"/>
              <w:bottom w:val="single" w:sz="4" w:space="0" w:color="auto"/>
              <w:right w:val="single" w:sz="4" w:space="0" w:color="auto"/>
            </w:tcBorders>
            <w:vAlign w:val="center"/>
          </w:tcPr>
          <w:p w14:paraId="40510F08"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7B2E" w14:textId="77777777" w:rsidR="00C77B51" w:rsidRPr="00925A1F" w:rsidRDefault="00AA0D84" w:rsidP="006F1964">
            <w:pPr>
              <w:autoSpaceDE/>
              <w:autoSpaceDN/>
              <w:jc w:val="center"/>
              <w:rPr>
                <w:rFonts w:asciiTheme="majorBidi" w:hAnsiTheme="majorBidi" w:cstheme="majorBidi"/>
                <w:lang w:val="en-US"/>
              </w:rPr>
            </w:pPr>
            <w:proofErr w:type="spellStart"/>
            <w:r w:rsidRPr="00925A1F">
              <w:rPr>
                <w:rFonts w:asciiTheme="majorBidi" w:hAnsiTheme="majorBidi" w:cstheme="majorBidi"/>
                <w:lang w:val="en-US"/>
              </w:rPr>
              <w:t>Xxx</w:t>
            </w:r>
            <w:proofErr w:type="spellEnd"/>
          </w:p>
        </w:tc>
      </w:tr>
      <w:tr w:rsidR="00C77B51" w:rsidRPr="00925A1F" w14:paraId="318279B1"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shd w:val="clear" w:color="auto" w:fill="auto"/>
            <w:noWrap/>
          </w:tcPr>
          <w:p w14:paraId="5C4CA182" w14:textId="77777777" w:rsidR="00C77B51" w:rsidRPr="00925A1F" w:rsidRDefault="00C77B51" w:rsidP="001E4867">
            <w:pPr>
              <w:autoSpaceDE/>
              <w:autoSpaceDN/>
              <w:ind w:left="342"/>
              <w:rPr>
                <w:rFonts w:asciiTheme="majorBidi" w:hAnsiTheme="majorBidi" w:cstheme="majorBidi"/>
                <w:color w:val="231F20"/>
                <w:lang w:val="en-US"/>
              </w:rPr>
            </w:pPr>
          </w:p>
        </w:tc>
        <w:tc>
          <w:tcPr>
            <w:tcW w:w="1063" w:type="pct"/>
            <w:tcBorders>
              <w:top w:val="single" w:sz="4" w:space="0" w:color="auto"/>
              <w:left w:val="single" w:sz="4" w:space="0" w:color="auto"/>
              <w:bottom w:val="single" w:sz="4" w:space="0" w:color="auto"/>
              <w:right w:val="single" w:sz="4" w:space="0" w:color="auto"/>
            </w:tcBorders>
            <w:vAlign w:val="center"/>
          </w:tcPr>
          <w:p w14:paraId="02DCE178" w14:textId="77777777" w:rsidR="00C77B51" w:rsidRPr="00925A1F" w:rsidRDefault="00C77B51" w:rsidP="006F1964">
            <w:pPr>
              <w:autoSpaceDE/>
              <w:autoSpaceDN/>
              <w:jc w:val="center"/>
              <w:rPr>
                <w:rFonts w:asciiTheme="majorBidi" w:hAnsiTheme="majorBidi" w:cstheme="majorBid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25D4E" w14:textId="77777777" w:rsidR="00C77B51" w:rsidRPr="00925A1F" w:rsidRDefault="00C77B51" w:rsidP="006F1964">
            <w:pPr>
              <w:autoSpaceDE/>
              <w:autoSpaceDN/>
              <w:jc w:val="center"/>
              <w:rPr>
                <w:rFonts w:asciiTheme="majorBidi" w:hAnsiTheme="majorBidi" w:cstheme="majorBidi"/>
                <w:lang w:val="en-US"/>
              </w:rPr>
            </w:pPr>
          </w:p>
        </w:tc>
      </w:tr>
      <w:tr w:rsidR="00AA0D84" w:rsidRPr="00925A1F" w14:paraId="72CBAB16"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4B8C" w14:textId="77777777" w:rsidR="00AA0D84" w:rsidRPr="00925A1F" w:rsidRDefault="00AA0D84" w:rsidP="001E4867">
            <w:pPr>
              <w:autoSpaceDE/>
              <w:autoSpaceDN/>
              <w:ind w:left="348"/>
              <w:rPr>
                <w:rFonts w:asciiTheme="majorBidi" w:hAnsiTheme="majorBidi" w:cstheme="majorBidi"/>
                <w:b/>
                <w:bCs/>
                <w:lang w:val="en-US"/>
              </w:rPr>
            </w:pPr>
            <w:r w:rsidRPr="00925A1F">
              <w:rPr>
                <w:rFonts w:asciiTheme="majorBidi" w:hAnsiTheme="majorBidi" w:cstheme="majorBidi"/>
                <w:b/>
                <w:bCs/>
                <w:lang w:val="en-US"/>
              </w:rPr>
              <w:t>Sub- total</w:t>
            </w:r>
          </w:p>
        </w:tc>
        <w:tc>
          <w:tcPr>
            <w:tcW w:w="1063" w:type="pct"/>
            <w:tcBorders>
              <w:top w:val="single" w:sz="4" w:space="0" w:color="auto"/>
              <w:left w:val="single" w:sz="4" w:space="0" w:color="auto"/>
              <w:bottom w:val="single" w:sz="4" w:space="0" w:color="auto"/>
              <w:right w:val="single" w:sz="4" w:space="0" w:color="auto"/>
            </w:tcBorders>
            <w:vAlign w:val="center"/>
          </w:tcPr>
          <w:p w14:paraId="48F6284E" w14:textId="77777777" w:rsidR="00AA0D84" w:rsidRPr="00925A1F" w:rsidRDefault="00AA0D84" w:rsidP="006F1964">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0849" w14:textId="77777777" w:rsidR="00AA0D84" w:rsidRPr="00925A1F" w:rsidRDefault="00AA0D84" w:rsidP="006F1964">
            <w:pPr>
              <w:autoSpaceDE/>
              <w:autoSpaceDN/>
              <w:jc w:val="center"/>
              <w:rPr>
                <w:rFonts w:asciiTheme="majorBidi" w:hAnsiTheme="majorBidi" w:cstheme="majorBidi"/>
                <w:b/>
                <w:bCs/>
                <w:lang w:val="en-US"/>
              </w:rPr>
            </w:pPr>
            <w:proofErr w:type="spellStart"/>
            <w:r w:rsidRPr="00925A1F">
              <w:rPr>
                <w:rFonts w:asciiTheme="majorBidi" w:hAnsiTheme="majorBidi" w:cstheme="majorBidi"/>
                <w:b/>
                <w:bCs/>
                <w:lang w:val="en-US"/>
              </w:rPr>
              <w:t>Xxx</w:t>
            </w:r>
            <w:proofErr w:type="spellEnd"/>
          </w:p>
        </w:tc>
      </w:tr>
      <w:tr w:rsidR="00AA0D84" w:rsidRPr="00925A1F" w14:paraId="5238BEE8"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71A4" w14:textId="77777777" w:rsidR="00AA0D84" w:rsidRPr="00925A1F" w:rsidRDefault="00AA0D84" w:rsidP="001E4867">
            <w:pPr>
              <w:autoSpaceDE/>
              <w:autoSpaceDN/>
              <w:ind w:left="348"/>
              <w:rPr>
                <w:rFonts w:asciiTheme="majorBidi" w:hAnsiTheme="majorBidi" w:cstheme="majorBidi"/>
                <w:b/>
                <w:bCs/>
                <w:lang w:val="en-US"/>
              </w:rPr>
            </w:pPr>
            <w:r w:rsidRPr="00925A1F">
              <w:rPr>
                <w:rFonts w:asciiTheme="majorBidi" w:hAnsiTheme="majorBidi" w:cstheme="majorBidi"/>
                <w:b/>
                <w:bCs/>
                <w:lang w:val="en-US"/>
              </w:rPr>
              <w:t>Grand total</w:t>
            </w:r>
          </w:p>
        </w:tc>
        <w:tc>
          <w:tcPr>
            <w:tcW w:w="1063" w:type="pct"/>
            <w:tcBorders>
              <w:top w:val="single" w:sz="4" w:space="0" w:color="auto"/>
              <w:left w:val="single" w:sz="4" w:space="0" w:color="auto"/>
              <w:bottom w:val="single" w:sz="4" w:space="0" w:color="auto"/>
              <w:right w:val="single" w:sz="4" w:space="0" w:color="auto"/>
            </w:tcBorders>
            <w:vAlign w:val="center"/>
          </w:tcPr>
          <w:p w14:paraId="706763C9" w14:textId="77777777" w:rsidR="00AA0D84" w:rsidRPr="00925A1F" w:rsidRDefault="00AA0D84" w:rsidP="006F1964">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C1399" w14:textId="77777777" w:rsidR="00AA0D84" w:rsidRPr="00925A1F" w:rsidRDefault="00AA0D84" w:rsidP="006F1964">
            <w:pPr>
              <w:autoSpaceDE/>
              <w:autoSpaceDN/>
              <w:jc w:val="center"/>
              <w:rPr>
                <w:rFonts w:asciiTheme="majorBidi" w:hAnsiTheme="majorBidi" w:cstheme="majorBidi"/>
                <w:b/>
                <w:bCs/>
                <w:lang w:val="en-US"/>
              </w:rPr>
            </w:pPr>
            <w:proofErr w:type="spellStart"/>
            <w:r w:rsidRPr="00925A1F">
              <w:rPr>
                <w:rFonts w:asciiTheme="majorBidi" w:hAnsiTheme="majorBidi" w:cstheme="majorBidi"/>
                <w:b/>
                <w:bCs/>
                <w:lang w:val="en-US"/>
              </w:rPr>
              <w:t>Xxx</w:t>
            </w:r>
            <w:proofErr w:type="spellEnd"/>
          </w:p>
        </w:tc>
      </w:tr>
    </w:tbl>
    <w:p w14:paraId="66009A74" w14:textId="180C9CBC" w:rsidR="006B6257" w:rsidRPr="00925A1F" w:rsidRDefault="006B6257" w:rsidP="00C77B51">
      <w:pPr>
        <w:tabs>
          <w:tab w:val="left" w:pos="657"/>
          <w:tab w:val="left" w:pos="990"/>
        </w:tabs>
        <w:autoSpaceDE/>
        <w:autoSpaceDN/>
        <w:rPr>
          <w:rFonts w:asciiTheme="majorBidi" w:hAnsiTheme="majorBidi" w:cstheme="majorBidi"/>
        </w:rPr>
      </w:pPr>
    </w:p>
    <w:p w14:paraId="36E59E48" w14:textId="77777777" w:rsidR="006B6257" w:rsidRPr="00925A1F" w:rsidRDefault="006B6257">
      <w:pPr>
        <w:autoSpaceDE/>
        <w:autoSpaceDN/>
        <w:rPr>
          <w:rFonts w:asciiTheme="majorBidi" w:hAnsiTheme="majorBidi" w:cstheme="majorBidi"/>
        </w:rPr>
      </w:pPr>
      <w:r w:rsidRPr="00925A1F">
        <w:rPr>
          <w:rFonts w:asciiTheme="majorBidi" w:hAnsiTheme="majorBidi" w:cstheme="majorBidi"/>
        </w:rPr>
        <w:br w:type="page"/>
      </w:r>
    </w:p>
    <w:p w14:paraId="08BB6489" w14:textId="77777777" w:rsidR="00C77B51" w:rsidRPr="00925A1F" w:rsidRDefault="00C77B51" w:rsidP="00C77B51">
      <w:pPr>
        <w:tabs>
          <w:tab w:val="left" w:pos="657"/>
          <w:tab w:val="left" w:pos="990"/>
        </w:tabs>
        <w:autoSpaceDE/>
        <w:autoSpaceDN/>
        <w:rPr>
          <w:rFonts w:asciiTheme="majorBidi" w:hAnsiTheme="majorBidi" w:cstheme="majorBidi"/>
        </w:rPr>
      </w:pPr>
    </w:p>
    <w:p w14:paraId="40323B9E" w14:textId="77777777" w:rsidR="00C77B51" w:rsidRPr="00925A1F" w:rsidRDefault="00C77B51" w:rsidP="00C77B51">
      <w:pPr>
        <w:tabs>
          <w:tab w:val="left" w:pos="639"/>
          <w:tab w:val="left" w:pos="990"/>
        </w:tabs>
        <w:autoSpaceDE/>
        <w:autoSpaceDN/>
        <w:rPr>
          <w:rFonts w:asciiTheme="majorBidi" w:hAnsiTheme="majorBidi" w:cstheme="majorBidi"/>
          <w:b/>
        </w:rPr>
      </w:pPr>
      <w:r w:rsidRPr="00925A1F">
        <w:rPr>
          <w:rFonts w:asciiTheme="majorBidi" w:hAnsiTheme="majorBidi" w:cstheme="majorBidi"/>
          <w:b/>
        </w:rPr>
        <w:t>d)</w:t>
      </w:r>
      <w:r w:rsidRPr="00925A1F">
        <w:rPr>
          <w:rFonts w:asciiTheme="majorBidi" w:hAnsiTheme="majorBidi" w:cstheme="majorBidi"/>
          <w:b/>
        </w:rPr>
        <w:tab/>
        <w:t>Shareholding in other entities</w:t>
      </w:r>
    </w:p>
    <w:p w14:paraId="6225F051" w14:textId="77777777" w:rsidR="00C77B51" w:rsidRPr="00925A1F" w:rsidRDefault="00C77B51" w:rsidP="00C77B51">
      <w:pPr>
        <w:autoSpaceDE/>
        <w:autoSpaceDN/>
        <w:ind w:left="720"/>
        <w:rPr>
          <w:rFonts w:asciiTheme="majorBidi" w:hAnsiTheme="majorBidi" w:cstheme="majorBidi"/>
          <w:b/>
        </w:rPr>
      </w:pPr>
    </w:p>
    <w:p w14:paraId="64813E0C" w14:textId="17F89A19" w:rsidR="00C77B51" w:rsidRPr="00925A1F" w:rsidRDefault="00C77B51" w:rsidP="006B6257">
      <w:pPr>
        <w:autoSpaceDE/>
        <w:autoSpaceDN/>
        <w:jc w:val="both"/>
        <w:rPr>
          <w:rFonts w:asciiTheme="majorBidi" w:hAnsiTheme="majorBidi" w:cstheme="majorBidi"/>
        </w:rPr>
      </w:pPr>
      <w:r w:rsidRPr="00925A1F">
        <w:rPr>
          <w:rFonts w:asciiTheme="majorBidi" w:hAnsiTheme="majorBidi" w:cstheme="majorBidi"/>
        </w:rPr>
        <w:t>For investments in equity share lis</w:t>
      </w:r>
      <w:r w:rsidR="00AA0D84" w:rsidRPr="00925A1F">
        <w:rPr>
          <w:rFonts w:asciiTheme="majorBidi" w:hAnsiTheme="majorBidi" w:cstheme="majorBidi"/>
        </w:rPr>
        <w:t>ted under note 3</w:t>
      </w:r>
      <w:r w:rsidR="00EB1E21" w:rsidRPr="00925A1F">
        <w:rPr>
          <w:rFonts w:asciiTheme="majorBidi" w:hAnsiTheme="majorBidi" w:cstheme="majorBidi"/>
        </w:rPr>
        <w:t>0</w:t>
      </w:r>
      <w:r w:rsidRPr="00925A1F">
        <w:rPr>
          <w:rFonts w:asciiTheme="majorBidi" w:hAnsiTheme="majorBidi" w:cstheme="majorBidi"/>
        </w:rPr>
        <w:t xml:space="preserve"> (c) above, list down the equity investments under the following categories:</w:t>
      </w:r>
    </w:p>
    <w:p w14:paraId="4D363E68" w14:textId="77777777" w:rsidR="00C77B51" w:rsidRPr="00925A1F" w:rsidRDefault="00C77B51" w:rsidP="00C77B51">
      <w:pPr>
        <w:autoSpaceDE/>
        <w:autoSpaceDN/>
        <w:ind w:left="720"/>
        <w:rPr>
          <w:rFonts w:asciiTheme="majorBidi" w:hAnsiTheme="majorBidi" w:cstheme="majorBidi"/>
        </w:rPr>
      </w:pPr>
    </w:p>
    <w:tbl>
      <w:tblPr>
        <w:tblW w:w="5000" w:type="pct"/>
        <w:tblLook w:val="04A0" w:firstRow="1" w:lastRow="0" w:firstColumn="1" w:lastColumn="0" w:noHBand="0" w:noVBand="1"/>
      </w:tblPr>
      <w:tblGrid>
        <w:gridCol w:w="1637"/>
        <w:gridCol w:w="1550"/>
        <w:gridCol w:w="1550"/>
        <w:gridCol w:w="1550"/>
        <w:gridCol w:w="1097"/>
        <w:gridCol w:w="1056"/>
        <w:gridCol w:w="883"/>
      </w:tblGrid>
      <w:tr w:rsidR="00C77B51" w:rsidRPr="00925A1F" w14:paraId="29382EC3" w14:textId="77777777" w:rsidTr="00895EA8">
        <w:trPr>
          <w:trHeight w:val="999"/>
        </w:trPr>
        <w:tc>
          <w:tcPr>
            <w:tcW w:w="988" w:type="pct"/>
            <w:vMerge w:val="restart"/>
            <w:tcBorders>
              <w:top w:val="single" w:sz="4" w:space="0" w:color="auto"/>
              <w:left w:val="single" w:sz="4" w:space="0" w:color="auto"/>
              <w:right w:val="single" w:sz="4" w:space="0" w:color="auto"/>
            </w:tcBorders>
            <w:shd w:val="clear" w:color="auto" w:fill="0070C0"/>
            <w:vAlign w:val="center"/>
            <w:hideMark/>
          </w:tcPr>
          <w:p w14:paraId="3504F2C6" w14:textId="77777777" w:rsidR="00C77B51" w:rsidRPr="00925A1F" w:rsidRDefault="00C77B51" w:rsidP="001E4867">
            <w:pPr>
              <w:autoSpaceDE/>
              <w:autoSpaceDN/>
              <w:rPr>
                <w:rFonts w:asciiTheme="majorBidi" w:hAnsiTheme="majorBidi" w:cstheme="majorBidi"/>
                <w:b/>
                <w:lang w:eastAsia="en-GB"/>
              </w:rPr>
            </w:pPr>
            <w:r w:rsidRPr="00925A1F">
              <w:rPr>
                <w:rFonts w:asciiTheme="majorBidi" w:hAnsiTheme="majorBidi" w:cstheme="majorBidi"/>
                <w:b/>
                <w:lang w:eastAsia="en-GB"/>
              </w:rPr>
              <w:t>Name of entity where investment is held</w:t>
            </w:r>
          </w:p>
        </w:tc>
        <w:tc>
          <w:tcPr>
            <w:tcW w:w="2315" w:type="pct"/>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19E26B5A" w14:textId="7777777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No of shares</w:t>
            </w:r>
          </w:p>
        </w:tc>
        <w:tc>
          <w:tcPr>
            <w:tcW w:w="54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E3D11DF" w14:textId="7777777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Nominal value of shares</w:t>
            </w:r>
          </w:p>
        </w:tc>
        <w:tc>
          <w:tcPr>
            <w:tcW w:w="58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27E35801" w14:textId="7777777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Fair value of shares</w:t>
            </w:r>
          </w:p>
        </w:tc>
        <w:tc>
          <w:tcPr>
            <w:tcW w:w="56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7B3D67C" w14:textId="7777777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Fair value of shares</w:t>
            </w:r>
          </w:p>
        </w:tc>
      </w:tr>
      <w:tr w:rsidR="00C77B51" w:rsidRPr="00925A1F" w14:paraId="50A11E59" w14:textId="77777777" w:rsidTr="00895EA8">
        <w:trPr>
          <w:trHeight w:val="499"/>
        </w:trPr>
        <w:tc>
          <w:tcPr>
            <w:tcW w:w="988" w:type="pct"/>
            <w:vMerge/>
            <w:tcBorders>
              <w:left w:val="single" w:sz="4" w:space="0" w:color="auto"/>
              <w:bottom w:val="single" w:sz="4" w:space="0" w:color="auto"/>
              <w:right w:val="single" w:sz="4" w:space="0" w:color="auto"/>
            </w:tcBorders>
            <w:shd w:val="clear" w:color="auto" w:fill="0070C0"/>
            <w:noWrap/>
            <w:vAlign w:val="bottom"/>
            <w:hideMark/>
          </w:tcPr>
          <w:p w14:paraId="6B66AEE7" w14:textId="77777777" w:rsidR="00C77B51" w:rsidRPr="00925A1F" w:rsidRDefault="00C77B51" w:rsidP="001E4867">
            <w:pPr>
              <w:autoSpaceDE/>
              <w:autoSpaceDN/>
              <w:rPr>
                <w:rFonts w:asciiTheme="majorBidi" w:hAnsiTheme="majorBidi" w:cstheme="majorBidi"/>
                <w:b/>
                <w:lang w:eastAsia="en-GB"/>
              </w:rPr>
            </w:pPr>
          </w:p>
        </w:tc>
        <w:tc>
          <w:tcPr>
            <w:tcW w:w="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D50B95F" w14:textId="7777777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Direct shareholding</w:t>
            </w:r>
          </w:p>
        </w:tc>
        <w:tc>
          <w:tcPr>
            <w:tcW w:w="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CE44940" w14:textId="7777777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Indirect shareholding</w:t>
            </w:r>
          </w:p>
        </w:tc>
        <w:tc>
          <w:tcPr>
            <w:tcW w:w="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CDB10FD" w14:textId="7777777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Effective shareholding</w:t>
            </w:r>
          </w:p>
        </w:tc>
        <w:tc>
          <w:tcPr>
            <w:tcW w:w="54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B2793BF" w14:textId="77777777" w:rsidR="00C77B51" w:rsidRPr="00925A1F" w:rsidRDefault="00C77B51" w:rsidP="006F1964">
            <w:pPr>
              <w:autoSpaceDE/>
              <w:autoSpaceDN/>
              <w:jc w:val="center"/>
              <w:rPr>
                <w:rFonts w:asciiTheme="majorBidi" w:hAnsiTheme="majorBidi" w:cstheme="majorBidi"/>
                <w:b/>
                <w:lang w:eastAsia="en-GB"/>
              </w:rPr>
            </w:pPr>
          </w:p>
        </w:tc>
        <w:tc>
          <w:tcPr>
            <w:tcW w:w="58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85BFE6D" w14:textId="7724786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 xml:space="preserve">Current </w:t>
            </w:r>
            <w:r w:rsidR="00A80C1A" w:rsidRPr="00925A1F">
              <w:rPr>
                <w:rFonts w:asciiTheme="majorBidi" w:hAnsiTheme="majorBidi" w:cstheme="majorBidi"/>
                <w:b/>
                <w:lang w:eastAsia="en-GB"/>
              </w:rPr>
              <w:t>period</w:t>
            </w:r>
          </w:p>
        </w:tc>
        <w:tc>
          <w:tcPr>
            <w:tcW w:w="56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C3C4EA0" w14:textId="51CCBE99"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 xml:space="preserve">Prior </w:t>
            </w:r>
            <w:r w:rsidR="00A80C1A" w:rsidRPr="00925A1F">
              <w:rPr>
                <w:rFonts w:asciiTheme="majorBidi" w:hAnsiTheme="majorBidi" w:cstheme="majorBidi"/>
                <w:b/>
                <w:lang w:eastAsia="en-GB"/>
              </w:rPr>
              <w:t>period</w:t>
            </w:r>
          </w:p>
        </w:tc>
      </w:tr>
      <w:tr w:rsidR="00C77B51" w:rsidRPr="00925A1F" w14:paraId="685B95AC"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2E72" w14:textId="77777777" w:rsidR="00C77B51" w:rsidRPr="00925A1F" w:rsidRDefault="00C77B51" w:rsidP="001E4867">
            <w:pPr>
              <w:autoSpaceDE/>
              <w:autoSpaceDN/>
              <w:rPr>
                <w:rFonts w:asciiTheme="majorBidi" w:hAnsiTheme="majorBidi" w:cstheme="majorBidi"/>
                <w:lang w:eastAsia="en-GB"/>
              </w:rPr>
            </w:pP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0BDC0"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C75FE"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78C3B"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B901F" w14:textId="2CFB7BCC" w:rsidR="00C77B51" w:rsidRPr="00925A1F" w:rsidRDefault="00C77B51" w:rsidP="006F1964">
            <w:pPr>
              <w:autoSpaceDE/>
              <w:autoSpaceDN/>
              <w:jc w:val="center"/>
              <w:rPr>
                <w:rFonts w:asciiTheme="majorBidi" w:hAnsiTheme="majorBidi" w:cstheme="majorBidi"/>
                <w:b/>
                <w:bCs/>
                <w:lang w:eastAsia="en-GB"/>
              </w:rPr>
            </w:pPr>
            <w:proofErr w:type="spellStart"/>
            <w:r w:rsidRPr="00925A1F">
              <w:rPr>
                <w:rFonts w:asciiTheme="majorBidi" w:hAnsiTheme="majorBidi" w:cstheme="majorBidi"/>
                <w:b/>
                <w:bCs/>
                <w:lang w:eastAsia="en-GB"/>
              </w:rPr>
              <w:t>Shs</w:t>
            </w:r>
            <w:proofErr w:type="spellEnd"/>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4C331" w14:textId="77777777" w:rsidR="00C77B51" w:rsidRPr="00925A1F" w:rsidRDefault="00C77B51" w:rsidP="006F1964">
            <w:pPr>
              <w:autoSpaceDE/>
              <w:autoSpaceDN/>
              <w:jc w:val="center"/>
              <w:rPr>
                <w:rFonts w:asciiTheme="majorBidi" w:hAnsiTheme="majorBidi" w:cstheme="majorBidi"/>
                <w:b/>
                <w:bCs/>
                <w:lang w:eastAsia="en-GB"/>
              </w:rPr>
            </w:pPr>
            <w:proofErr w:type="spellStart"/>
            <w:r w:rsidRPr="00925A1F">
              <w:rPr>
                <w:rFonts w:asciiTheme="majorBidi" w:hAnsiTheme="majorBidi" w:cstheme="majorBidi"/>
                <w:b/>
                <w:bCs/>
                <w:lang w:eastAsia="en-GB"/>
              </w:rPr>
              <w:t>Shs</w:t>
            </w:r>
            <w:proofErr w:type="spellEnd"/>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0DEAE" w14:textId="77777777" w:rsidR="00C77B51" w:rsidRPr="00925A1F" w:rsidRDefault="00C77B51" w:rsidP="006F1964">
            <w:pPr>
              <w:autoSpaceDE/>
              <w:autoSpaceDN/>
              <w:jc w:val="center"/>
              <w:rPr>
                <w:rFonts w:asciiTheme="majorBidi" w:hAnsiTheme="majorBidi" w:cstheme="majorBidi"/>
                <w:b/>
                <w:bCs/>
                <w:lang w:eastAsia="en-GB"/>
              </w:rPr>
            </w:pPr>
            <w:proofErr w:type="spellStart"/>
            <w:r w:rsidRPr="00925A1F">
              <w:rPr>
                <w:rFonts w:asciiTheme="majorBidi" w:hAnsiTheme="majorBidi" w:cstheme="majorBidi"/>
                <w:b/>
                <w:bCs/>
                <w:lang w:eastAsia="en-GB"/>
              </w:rPr>
              <w:t>Shs</w:t>
            </w:r>
            <w:proofErr w:type="spellEnd"/>
          </w:p>
        </w:tc>
      </w:tr>
      <w:tr w:rsidR="00C77B51" w:rsidRPr="00925A1F" w14:paraId="618E79E4"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9C6DF" w14:textId="77777777" w:rsidR="00C77B51" w:rsidRPr="00925A1F" w:rsidRDefault="00C77B51" w:rsidP="001E4867">
            <w:pPr>
              <w:autoSpaceDE/>
              <w:autoSpaceDN/>
              <w:rPr>
                <w:rFonts w:asciiTheme="majorBidi" w:hAnsiTheme="majorBidi" w:cstheme="majorBidi"/>
                <w:lang w:eastAsia="en-GB"/>
              </w:rPr>
            </w:pP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1540" w14:textId="77777777" w:rsidR="00C77B51" w:rsidRPr="00925A1F" w:rsidRDefault="00C77B51" w:rsidP="006F1964">
            <w:pPr>
              <w:autoSpaceDE/>
              <w:autoSpaceDN/>
              <w:jc w:val="center"/>
              <w:rPr>
                <w:rFonts w:asciiTheme="majorBidi" w:hAnsiTheme="majorBidi" w:cstheme="majorBidi"/>
                <w:lang w:eastAsia="en-GB"/>
              </w:rPr>
            </w:pP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F39F4" w14:textId="77777777" w:rsidR="00C77B51" w:rsidRPr="00925A1F" w:rsidRDefault="00C77B51" w:rsidP="006F1964">
            <w:pPr>
              <w:autoSpaceDE/>
              <w:autoSpaceDN/>
              <w:jc w:val="center"/>
              <w:rPr>
                <w:rFonts w:asciiTheme="majorBidi" w:hAnsiTheme="majorBidi" w:cstheme="majorBidi"/>
                <w:lang w:eastAsia="en-GB"/>
              </w:rPr>
            </w:pP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F094D" w14:textId="77777777" w:rsidR="00C77B51" w:rsidRPr="00925A1F" w:rsidRDefault="00C77B51" w:rsidP="006F1964">
            <w:pPr>
              <w:autoSpaceDE/>
              <w:autoSpaceDN/>
              <w:jc w:val="center"/>
              <w:rPr>
                <w:rFonts w:asciiTheme="majorBidi" w:hAnsiTheme="majorBidi" w:cstheme="majorBidi"/>
                <w:lang w:eastAsia="en-GB"/>
              </w:rPr>
            </w:pP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4A9A2" w14:textId="77777777" w:rsidR="00C77B51" w:rsidRPr="00925A1F" w:rsidRDefault="00C77B51" w:rsidP="006F1964">
            <w:pPr>
              <w:autoSpaceDE/>
              <w:autoSpaceDN/>
              <w:jc w:val="center"/>
              <w:rPr>
                <w:rFonts w:asciiTheme="majorBidi" w:hAnsiTheme="majorBidi" w:cstheme="majorBidi"/>
                <w:lang w:eastAsia="en-GB"/>
              </w:rPr>
            </w:pP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CA3D0" w14:textId="77777777" w:rsidR="00C77B51" w:rsidRPr="00925A1F" w:rsidRDefault="00C77B51" w:rsidP="006F1964">
            <w:pPr>
              <w:autoSpaceDE/>
              <w:autoSpaceDN/>
              <w:jc w:val="center"/>
              <w:rPr>
                <w:rFonts w:asciiTheme="majorBidi" w:hAnsiTheme="majorBidi" w:cstheme="majorBidi"/>
                <w:lang w:eastAsia="en-GB"/>
              </w:rPr>
            </w:pP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534FD" w14:textId="77777777" w:rsidR="00C77B51" w:rsidRPr="00925A1F" w:rsidRDefault="00C77B51" w:rsidP="006F1964">
            <w:pPr>
              <w:autoSpaceDE/>
              <w:autoSpaceDN/>
              <w:jc w:val="center"/>
              <w:rPr>
                <w:rFonts w:asciiTheme="majorBidi" w:hAnsiTheme="majorBidi" w:cstheme="majorBidi"/>
                <w:lang w:eastAsia="en-GB"/>
              </w:rPr>
            </w:pPr>
          </w:p>
        </w:tc>
      </w:tr>
      <w:tr w:rsidR="00C77B51" w:rsidRPr="00925A1F" w14:paraId="79F6E7E6"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1192" w14:textId="77777777" w:rsidR="00C77B51" w:rsidRPr="00925A1F" w:rsidRDefault="00C77B51" w:rsidP="001E4867">
            <w:pPr>
              <w:autoSpaceDE/>
              <w:autoSpaceDN/>
              <w:rPr>
                <w:rFonts w:asciiTheme="majorBidi" w:hAnsiTheme="majorBidi" w:cstheme="majorBidi"/>
                <w:lang w:eastAsia="en-GB"/>
              </w:rPr>
            </w:pPr>
            <w:r w:rsidRPr="00925A1F">
              <w:rPr>
                <w:rFonts w:asciiTheme="majorBidi" w:hAnsiTheme="majorBidi" w:cstheme="majorBidi"/>
                <w:lang w:eastAsia="en-GB"/>
              </w:rPr>
              <w:t>Entity A</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9DD8B"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4C643"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6A4A0"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64F04"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20B79"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ECB38"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r>
      <w:tr w:rsidR="00C77B51" w:rsidRPr="00925A1F" w14:paraId="3AB2E772"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6A7A" w14:textId="77777777" w:rsidR="00C77B51" w:rsidRPr="00925A1F" w:rsidRDefault="00C77B51" w:rsidP="001E4867">
            <w:pPr>
              <w:autoSpaceDE/>
              <w:autoSpaceDN/>
              <w:rPr>
                <w:rFonts w:asciiTheme="majorBidi" w:hAnsiTheme="majorBidi" w:cstheme="majorBidi"/>
                <w:lang w:eastAsia="en-GB"/>
              </w:rPr>
            </w:pPr>
            <w:r w:rsidRPr="00925A1F">
              <w:rPr>
                <w:rFonts w:asciiTheme="majorBidi" w:hAnsiTheme="majorBidi" w:cstheme="majorBidi"/>
                <w:lang w:eastAsia="en-GB"/>
              </w:rPr>
              <w:t>Entity B</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090FA"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6ABAC"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4D235"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1043B"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C487E"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5C353"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r>
      <w:tr w:rsidR="00C77B51" w:rsidRPr="00925A1F" w14:paraId="6F2C89B5"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5E544" w14:textId="77777777" w:rsidR="00C77B51" w:rsidRPr="00925A1F" w:rsidRDefault="00C77B51" w:rsidP="001E4867">
            <w:pPr>
              <w:autoSpaceDE/>
              <w:autoSpaceDN/>
              <w:rPr>
                <w:rFonts w:asciiTheme="majorBidi" w:hAnsiTheme="majorBidi" w:cstheme="majorBidi"/>
                <w:lang w:eastAsia="en-GB"/>
              </w:rPr>
            </w:pPr>
            <w:r w:rsidRPr="00925A1F">
              <w:rPr>
                <w:rFonts w:asciiTheme="majorBidi" w:hAnsiTheme="majorBidi" w:cstheme="majorBidi"/>
                <w:lang w:eastAsia="en-GB"/>
              </w:rPr>
              <w:t>Entity C</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94E46"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CB4EA"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534A0"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099C4"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7E486"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6A6DE"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r>
      <w:tr w:rsidR="00C77B51" w:rsidRPr="00925A1F" w14:paraId="15F04979"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BD6B9" w14:textId="77777777" w:rsidR="00C77B51" w:rsidRPr="00925A1F" w:rsidRDefault="00C77B51" w:rsidP="001E4867">
            <w:pPr>
              <w:autoSpaceDE/>
              <w:autoSpaceDN/>
              <w:rPr>
                <w:rFonts w:asciiTheme="majorBidi" w:hAnsiTheme="majorBidi" w:cstheme="majorBidi"/>
                <w:lang w:eastAsia="en-GB"/>
              </w:rPr>
            </w:pPr>
            <w:r w:rsidRPr="00925A1F">
              <w:rPr>
                <w:rFonts w:asciiTheme="majorBidi" w:hAnsiTheme="majorBidi" w:cstheme="majorBidi"/>
                <w:lang w:eastAsia="en-GB"/>
              </w:rPr>
              <w:t>Entity D</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93552"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F7AE1"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9FFC0"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545E3"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6E6D6"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2839E"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r>
      <w:tr w:rsidR="00C77B51" w:rsidRPr="00925A1F" w14:paraId="23283223" w14:textId="77777777" w:rsidTr="00895EA8">
        <w:trPr>
          <w:trHeight w:val="264"/>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7136" w14:textId="77777777" w:rsidR="00C77B51" w:rsidRPr="00925A1F" w:rsidRDefault="00C77B51" w:rsidP="001E4867">
            <w:pPr>
              <w:autoSpaceDE/>
              <w:autoSpaceDN/>
              <w:rPr>
                <w:rFonts w:asciiTheme="majorBidi" w:hAnsiTheme="majorBidi" w:cstheme="majorBidi"/>
                <w:lang w:eastAsia="en-GB"/>
              </w:rPr>
            </w:pP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6FEAF"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53FCA"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CF569"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F8C7F"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DA554"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C3C0A"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xxx</w:t>
            </w:r>
          </w:p>
        </w:tc>
      </w:tr>
    </w:tbl>
    <w:p w14:paraId="58182EC6" w14:textId="77777777" w:rsidR="00C77B51" w:rsidRPr="00925A1F" w:rsidRDefault="00C77B51" w:rsidP="00C77B51">
      <w:pPr>
        <w:autoSpaceDE/>
        <w:autoSpaceDN/>
        <w:rPr>
          <w:rFonts w:asciiTheme="majorBidi" w:hAnsiTheme="majorBidi" w:cstheme="majorBidi"/>
        </w:rPr>
      </w:pPr>
    </w:p>
    <w:p w14:paraId="32C73567" w14:textId="77777777" w:rsidR="00C77B51" w:rsidRPr="00925A1F" w:rsidRDefault="00C77B51" w:rsidP="00C77B51">
      <w:pPr>
        <w:rPr>
          <w:rFonts w:asciiTheme="majorBidi" w:hAnsiTheme="majorBidi" w:cstheme="majorBidi"/>
        </w:rPr>
        <w:sectPr w:rsidR="00C77B51" w:rsidRPr="00925A1F" w:rsidSect="008A1E9A">
          <w:headerReference w:type="default" r:id="rId26"/>
          <w:footerReference w:type="default" r:id="rId27"/>
          <w:pgSz w:w="11920" w:h="16840"/>
          <w:pgMar w:top="864" w:right="1147" w:bottom="720" w:left="1440" w:header="510" w:footer="617" w:gutter="0"/>
          <w:cols w:space="720"/>
          <w:docGrid w:linePitch="326"/>
        </w:sectPr>
      </w:pPr>
    </w:p>
    <w:p w14:paraId="5DC0DB2A" w14:textId="0243A033" w:rsidR="00C77B51" w:rsidRPr="00925A1F" w:rsidRDefault="00DD7CB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lastRenderedPageBreak/>
        <w:t xml:space="preserve">Property, Plant </w:t>
      </w:r>
      <w:r w:rsidR="00B41A78" w:rsidRPr="00925A1F">
        <w:rPr>
          <w:rFonts w:asciiTheme="majorBidi" w:eastAsia="Arial" w:hAnsiTheme="majorBidi" w:cstheme="majorBidi"/>
          <w:b/>
          <w:bCs/>
          <w:color w:val="231F20"/>
          <w:spacing w:val="3"/>
        </w:rPr>
        <w:t>and</w:t>
      </w:r>
      <w:r w:rsidRPr="00925A1F">
        <w:rPr>
          <w:rFonts w:asciiTheme="majorBidi" w:eastAsia="Arial" w:hAnsiTheme="majorBidi" w:cstheme="majorBidi"/>
          <w:b/>
          <w:bCs/>
          <w:color w:val="231F20"/>
          <w:spacing w:val="3"/>
        </w:rPr>
        <w:t xml:space="preserve"> Equipment</w:t>
      </w:r>
    </w:p>
    <w:p w14:paraId="4AA4BF56" w14:textId="77777777" w:rsidR="00C77B51" w:rsidRPr="00925A1F" w:rsidRDefault="00C77B51" w:rsidP="00C77B51">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9"/>
        <w:gridCol w:w="1022"/>
        <w:gridCol w:w="1182"/>
        <w:gridCol w:w="1182"/>
        <w:gridCol w:w="1182"/>
        <w:gridCol w:w="1182"/>
        <w:gridCol w:w="1182"/>
        <w:gridCol w:w="1182"/>
        <w:gridCol w:w="1182"/>
        <w:gridCol w:w="1173"/>
        <w:gridCol w:w="1170"/>
      </w:tblGrid>
      <w:tr w:rsidR="00EA7C7F" w:rsidRPr="00925A1F" w14:paraId="7ED4DB0B" w14:textId="77777777" w:rsidTr="0020088C">
        <w:trPr>
          <w:trHeight w:val="340"/>
          <w:tblHeader/>
        </w:trPr>
        <w:tc>
          <w:tcPr>
            <w:tcW w:w="913" w:type="pct"/>
            <w:shd w:val="clear" w:color="auto" w:fill="0070C0"/>
            <w:noWrap/>
            <w:hideMark/>
          </w:tcPr>
          <w:p w14:paraId="0443D54F" w14:textId="77777777" w:rsidR="00EA7C7F" w:rsidRPr="00925A1F" w:rsidRDefault="00EA7C7F" w:rsidP="0020088C">
            <w:pPr>
              <w:spacing w:line="276" w:lineRule="auto"/>
              <w:rPr>
                <w:rFonts w:asciiTheme="majorBidi" w:hAnsiTheme="majorBidi" w:cstheme="majorBidi"/>
                <w:lang w:eastAsia="en-GB"/>
              </w:rPr>
            </w:pPr>
          </w:p>
        </w:tc>
        <w:tc>
          <w:tcPr>
            <w:tcW w:w="359" w:type="pct"/>
            <w:shd w:val="clear" w:color="auto" w:fill="0070C0"/>
            <w:vAlign w:val="center"/>
          </w:tcPr>
          <w:p w14:paraId="395AF5E4"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Land</w:t>
            </w:r>
          </w:p>
        </w:tc>
        <w:tc>
          <w:tcPr>
            <w:tcW w:w="415" w:type="pct"/>
            <w:shd w:val="clear" w:color="auto" w:fill="0070C0"/>
            <w:noWrap/>
            <w:vAlign w:val="center"/>
            <w:hideMark/>
          </w:tcPr>
          <w:p w14:paraId="7197FC86"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Buildings</w:t>
            </w:r>
          </w:p>
        </w:tc>
        <w:tc>
          <w:tcPr>
            <w:tcW w:w="415" w:type="pct"/>
            <w:shd w:val="clear" w:color="auto" w:fill="0070C0"/>
            <w:noWrap/>
            <w:vAlign w:val="center"/>
            <w:hideMark/>
          </w:tcPr>
          <w:p w14:paraId="6EBF9291"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Motor vehicles</w:t>
            </w:r>
          </w:p>
        </w:tc>
        <w:tc>
          <w:tcPr>
            <w:tcW w:w="415" w:type="pct"/>
            <w:shd w:val="clear" w:color="auto" w:fill="0070C0"/>
          </w:tcPr>
          <w:p w14:paraId="4666C879"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p>
          <w:p w14:paraId="7025B746"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Infrastructure assets</w:t>
            </w:r>
          </w:p>
        </w:tc>
        <w:tc>
          <w:tcPr>
            <w:tcW w:w="415" w:type="pct"/>
            <w:shd w:val="clear" w:color="auto" w:fill="0070C0"/>
            <w:noWrap/>
            <w:vAlign w:val="center"/>
            <w:hideMark/>
          </w:tcPr>
          <w:p w14:paraId="71F4F927"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Furniture and fittings</w:t>
            </w:r>
          </w:p>
        </w:tc>
        <w:tc>
          <w:tcPr>
            <w:tcW w:w="415" w:type="pct"/>
            <w:shd w:val="clear" w:color="auto" w:fill="0070C0"/>
            <w:noWrap/>
            <w:vAlign w:val="center"/>
            <w:hideMark/>
          </w:tcPr>
          <w:p w14:paraId="5E074F9E"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Computers &amp; ICT Equipment</w:t>
            </w:r>
          </w:p>
        </w:tc>
        <w:tc>
          <w:tcPr>
            <w:tcW w:w="415" w:type="pct"/>
            <w:shd w:val="clear" w:color="auto" w:fill="0070C0"/>
            <w:noWrap/>
            <w:vAlign w:val="center"/>
            <w:hideMark/>
          </w:tcPr>
          <w:p w14:paraId="59864361"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Heritage assets</w:t>
            </w:r>
          </w:p>
          <w:p w14:paraId="0ED3B80F"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p>
        </w:tc>
        <w:tc>
          <w:tcPr>
            <w:tcW w:w="415" w:type="pct"/>
            <w:shd w:val="clear" w:color="auto" w:fill="0070C0"/>
            <w:noWrap/>
            <w:vAlign w:val="center"/>
            <w:hideMark/>
          </w:tcPr>
          <w:p w14:paraId="6B48C66D" w14:textId="77777777" w:rsidR="00EA7C7F" w:rsidRPr="00925A1F" w:rsidRDefault="00EA7C7F" w:rsidP="0020088C">
            <w:pPr>
              <w:spacing w:line="276" w:lineRule="auto"/>
              <w:jc w:val="center"/>
              <w:rPr>
                <w:rFonts w:asciiTheme="majorBidi" w:hAnsiTheme="majorBidi" w:cstheme="majorBidi"/>
                <w:b/>
                <w:bCs/>
                <w:lang w:eastAsia="en-GB"/>
              </w:rPr>
            </w:pPr>
          </w:p>
          <w:p w14:paraId="61F13F87"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b/>
                <w:bCs/>
                <w:lang w:eastAsia="en-GB"/>
              </w:rPr>
              <w:t>Work in progress</w:t>
            </w:r>
          </w:p>
        </w:tc>
        <w:tc>
          <w:tcPr>
            <w:tcW w:w="412" w:type="pct"/>
            <w:shd w:val="clear" w:color="auto" w:fill="0070C0"/>
          </w:tcPr>
          <w:p w14:paraId="7F1F0883"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color w:val="000000" w:themeColor="text1"/>
                <w:lang w:eastAsia="en-GB"/>
              </w:rPr>
              <w:t>Service concession assets</w:t>
            </w:r>
          </w:p>
        </w:tc>
        <w:tc>
          <w:tcPr>
            <w:tcW w:w="411" w:type="pct"/>
            <w:shd w:val="clear" w:color="auto" w:fill="0070C0"/>
            <w:noWrap/>
            <w:vAlign w:val="center"/>
            <w:hideMark/>
          </w:tcPr>
          <w:p w14:paraId="64968E10"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Total</w:t>
            </w:r>
          </w:p>
        </w:tc>
      </w:tr>
      <w:tr w:rsidR="00EA7C7F" w:rsidRPr="00925A1F" w14:paraId="7DE39ED3" w14:textId="77777777" w:rsidTr="0020088C">
        <w:trPr>
          <w:trHeight w:val="340"/>
          <w:tblHeader/>
        </w:trPr>
        <w:tc>
          <w:tcPr>
            <w:tcW w:w="913" w:type="pct"/>
            <w:shd w:val="clear" w:color="auto" w:fill="auto"/>
            <w:noWrap/>
          </w:tcPr>
          <w:p w14:paraId="46E43007" w14:textId="77777777" w:rsidR="00EA7C7F" w:rsidRPr="00925A1F" w:rsidRDefault="00EA7C7F" w:rsidP="0020088C">
            <w:pPr>
              <w:spacing w:line="276" w:lineRule="auto"/>
              <w:rPr>
                <w:rFonts w:asciiTheme="majorBidi" w:hAnsiTheme="majorBidi" w:cstheme="majorBidi"/>
                <w:b/>
                <w:bCs/>
                <w:lang w:eastAsia="en-GB"/>
              </w:rPr>
            </w:pPr>
            <w:r w:rsidRPr="00925A1F">
              <w:rPr>
                <w:rFonts w:asciiTheme="majorBidi" w:hAnsiTheme="majorBidi" w:cstheme="majorBidi"/>
                <w:b/>
                <w:bCs/>
                <w:lang w:eastAsia="en-GB"/>
              </w:rPr>
              <w:t>Depreciation Rate</w:t>
            </w:r>
          </w:p>
        </w:tc>
        <w:tc>
          <w:tcPr>
            <w:tcW w:w="359" w:type="pct"/>
            <w:shd w:val="clear" w:color="auto" w:fill="auto"/>
            <w:vAlign w:val="center"/>
          </w:tcPr>
          <w:p w14:paraId="3B136020"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p>
        </w:tc>
        <w:tc>
          <w:tcPr>
            <w:tcW w:w="415" w:type="pct"/>
            <w:shd w:val="clear" w:color="auto" w:fill="auto"/>
            <w:noWrap/>
            <w:vAlign w:val="center"/>
          </w:tcPr>
          <w:p w14:paraId="715B6E75" w14:textId="77777777" w:rsidR="00EA7C7F" w:rsidRPr="00925A1F" w:rsidRDefault="00EA7C7F" w:rsidP="0020088C">
            <w:pPr>
              <w:spacing w:line="360"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2-10%</w:t>
            </w:r>
          </w:p>
        </w:tc>
        <w:tc>
          <w:tcPr>
            <w:tcW w:w="415" w:type="pct"/>
            <w:shd w:val="clear" w:color="auto" w:fill="auto"/>
            <w:noWrap/>
          </w:tcPr>
          <w:p w14:paraId="5BA97F9B"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10-16.67%</w:t>
            </w:r>
          </w:p>
        </w:tc>
        <w:tc>
          <w:tcPr>
            <w:tcW w:w="415" w:type="pct"/>
          </w:tcPr>
          <w:p w14:paraId="109135F4"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2-20%</w:t>
            </w:r>
          </w:p>
        </w:tc>
        <w:tc>
          <w:tcPr>
            <w:tcW w:w="415" w:type="pct"/>
            <w:shd w:val="clear" w:color="auto" w:fill="auto"/>
            <w:noWrap/>
          </w:tcPr>
          <w:p w14:paraId="2DCF808C"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12.5%</w:t>
            </w:r>
          </w:p>
        </w:tc>
        <w:tc>
          <w:tcPr>
            <w:tcW w:w="415" w:type="pct"/>
            <w:shd w:val="clear" w:color="auto" w:fill="auto"/>
            <w:noWrap/>
          </w:tcPr>
          <w:p w14:paraId="0C834976"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33.3%</w:t>
            </w:r>
          </w:p>
        </w:tc>
        <w:tc>
          <w:tcPr>
            <w:tcW w:w="415" w:type="pct"/>
            <w:shd w:val="clear" w:color="auto" w:fill="auto"/>
            <w:noWrap/>
          </w:tcPr>
          <w:p w14:paraId="23A5FC1A"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x%</w:t>
            </w:r>
          </w:p>
        </w:tc>
        <w:tc>
          <w:tcPr>
            <w:tcW w:w="415" w:type="pct"/>
            <w:shd w:val="clear" w:color="auto" w:fill="auto"/>
            <w:noWrap/>
            <w:vAlign w:val="center"/>
          </w:tcPr>
          <w:p w14:paraId="31C528D2" w14:textId="77777777" w:rsidR="00EA7C7F" w:rsidRPr="00925A1F" w:rsidRDefault="00EA7C7F" w:rsidP="0020088C">
            <w:pPr>
              <w:spacing w:line="276" w:lineRule="auto"/>
              <w:jc w:val="center"/>
              <w:rPr>
                <w:rFonts w:asciiTheme="majorBidi" w:hAnsiTheme="majorBidi" w:cstheme="majorBidi"/>
                <w:b/>
                <w:bCs/>
                <w:lang w:eastAsia="en-GB"/>
              </w:rPr>
            </w:pPr>
          </w:p>
        </w:tc>
        <w:tc>
          <w:tcPr>
            <w:tcW w:w="412" w:type="pct"/>
          </w:tcPr>
          <w:p w14:paraId="73BBBCAE" w14:textId="77777777" w:rsidR="00EA7C7F" w:rsidRPr="00925A1F" w:rsidRDefault="00EA7C7F" w:rsidP="0020088C">
            <w:pPr>
              <w:spacing w:line="276" w:lineRule="auto"/>
              <w:jc w:val="center"/>
              <w:rPr>
                <w:rFonts w:asciiTheme="majorBidi" w:hAnsiTheme="majorBidi" w:cstheme="majorBidi"/>
                <w:b/>
                <w:bCs/>
                <w:lang w:eastAsia="en-GB"/>
              </w:rPr>
            </w:pPr>
          </w:p>
        </w:tc>
        <w:tc>
          <w:tcPr>
            <w:tcW w:w="411" w:type="pct"/>
            <w:shd w:val="clear" w:color="auto" w:fill="auto"/>
            <w:noWrap/>
            <w:vAlign w:val="center"/>
          </w:tcPr>
          <w:p w14:paraId="0442487D" w14:textId="77777777" w:rsidR="00EA7C7F" w:rsidRPr="00925A1F" w:rsidRDefault="00EA7C7F" w:rsidP="0020088C">
            <w:pPr>
              <w:spacing w:line="276" w:lineRule="auto"/>
              <w:jc w:val="center"/>
              <w:rPr>
                <w:rFonts w:asciiTheme="majorBidi" w:hAnsiTheme="majorBidi" w:cstheme="majorBidi"/>
                <w:b/>
                <w:bCs/>
                <w:lang w:eastAsia="en-GB"/>
              </w:rPr>
            </w:pPr>
          </w:p>
        </w:tc>
      </w:tr>
      <w:tr w:rsidR="00EA7C7F" w:rsidRPr="00925A1F" w14:paraId="29C1B097" w14:textId="77777777" w:rsidTr="0020088C">
        <w:trPr>
          <w:trHeight w:val="340"/>
          <w:tblHeader/>
        </w:trPr>
        <w:tc>
          <w:tcPr>
            <w:tcW w:w="913" w:type="pct"/>
            <w:shd w:val="clear" w:color="auto" w:fill="auto"/>
            <w:noWrap/>
            <w:vAlign w:val="bottom"/>
            <w:hideMark/>
          </w:tcPr>
          <w:p w14:paraId="2051066E" w14:textId="77777777" w:rsidR="00EA7C7F" w:rsidRPr="00925A1F" w:rsidRDefault="00EA7C7F" w:rsidP="0020088C">
            <w:pPr>
              <w:spacing w:line="276" w:lineRule="auto"/>
              <w:rPr>
                <w:rFonts w:asciiTheme="majorBidi" w:hAnsiTheme="majorBidi" w:cstheme="majorBidi"/>
                <w:b/>
                <w:bCs/>
                <w:lang w:eastAsia="en-GB"/>
              </w:rPr>
            </w:pPr>
            <w:r w:rsidRPr="00925A1F">
              <w:rPr>
                <w:rFonts w:asciiTheme="majorBidi" w:hAnsiTheme="majorBidi" w:cstheme="majorBidi"/>
                <w:b/>
                <w:bCs/>
                <w:lang w:eastAsia="en-GB"/>
              </w:rPr>
              <w:t>Cost</w:t>
            </w:r>
          </w:p>
        </w:tc>
        <w:tc>
          <w:tcPr>
            <w:tcW w:w="359" w:type="pct"/>
            <w:shd w:val="clear" w:color="auto" w:fill="auto"/>
            <w:vAlign w:val="center"/>
          </w:tcPr>
          <w:p w14:paraId="5F707483"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5" w:type="pct"/>
            <w:shd w:val="clear" w:color="auto" w:fill="auto"/>
            <w:noWrap/>
            <w:hideMark/>
          </w:tcPr>
          <w:p w14:paraId="7832BB86"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5" w:type="pct"/>
            <w:shd w:val="clear" w:color="auto" w:fill="auto"/>
            <w:noWrap/>
            <w:hideMark/>
          </w:tcPr>
          <w:p w14:paraId="4D510023"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5" w:type="pct"/>
          </w:tcPr>
          <w:p w14:paraId="377F0D51"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5" w:type="pct"/>
            <w:shd w:val="clear" w:color="auto" w:fill="auto"/>
            <w:noWrap/>
            <w:hideMark/>
          </w:tcPr>
          <w:p w14:paraId="202EA4A9"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5" w:type="pct"/>
            <w:shd w:val="clear" w:color="auto" w:fill="auto"/>
            <w:noWrap/>
            <w:hideMark/>
          </w:tcPr>
          <w:p w14:paraId="386F9EC4"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5" w:type="pct"/>
            <w:shd w:val="clear" w:color="auto" w:fill="auto"/>
            <w:noWrap/>
            <w:hideMark/>
          </w:tcPr>
          <w:p w14:paraId="2D2AA7F6"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5" w:type="pct"/>
            <w:shd w:val="clear" w:color="auto" w:fill="auto"/>
            <w:noWrap/>
            <w:hideMark/>
          </w:tcPr>
          <w:p w14:paraId="587A4B47"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2" w:type="pct"/>
          </w:tcPr>
          <w:p w14:paraId="66A6C47F"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1" w:type="pct"/>
            <w:shd w:val="clear" w:color="auto" w:fill="auto"/>
            <w:noWrap/>
            <w:hideMark/>
          </w:tcPr>
          <w:p w14:paraId="26CD36F2"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r>
      <w:tr w:rsidR="00EA7C7F" w:rsidRPr="00925A1F" w14:paraId="6EC7BA06" w14:textId="77777777" w:rsidTr="0020088C">
        <w:trPr>
          <w:trHeight w:val="340"/>
        </w:trPr>
        <w:tc>
          <w:tcPr>
            <w:tcW w:w="913" w:type="pct"/>
            <w:shd w:val="clear" w:color="auto" w:fill="auto"/>
            <w:noWrap/>
            <w:vAlign w:val="bottom"/>
          </w:tcPr>
          <w:p w14:paraId="06A0600F" w14:textId="24BF9BC8" w:rsidR="00EA7C7F" w:rsidRPr="00925A1F" w:rsidRDefault="00773CE8" w:rsidP="0020088C">
            <w:pPr>
              <w:spacing w:line="276" w:lineRule="auto"/>
              <w:rPr>
                <w:rFonts w:asciiTheme="majorBidi" w:hAnsiTheme="majorBidi" w:cstheme="majorBidi"/>
                <w:b/>
                <w:bCs/>
                <w:lang w:eastAsia="en-GB"/>
              </w:rPr>
            </w:pPr>
            <w:r w:rsidRPr="00925A1F">
              <w:rPr>
                <w:rFonts w:asciiTheme="majorBidi" w:hAnsiTheme="majorBidi" w:cstheme="majorBidi"/>
                <w:b/>
                <w:bCs/>
                <w:lang w:eastAsia="en-GB"/>
              </w:rPr>
              <w:t>As at 1</w:t>
            </w:r>
            <w:r w:rsidRPr="00925A1F">
              <w:rPr>
                <w:rFonts w:asciiTheme="majorBidi" w:hAnsiTheme="majorBidi" w:cstheme="majorBidi"/>
                <w:b/>
                <w:bCs/>
                <w:vertAlign w:val="superscript"/>
                <w:lang w:eastAsia="en-GB"/>
              </w:rPr>
              <w:t>st</w:t>
            </w:r>
            <w:r w:rsidRPr="00925A1F">
              <w:rPr>
                <w:rFonts w:asciiTheme="majorBidi" w:hAnsiTheme="majorBidi" w:cstheme="majorBidi"/>
                <w:b/>
                <w:bCs/>
                <w:lang w:eastAsia="en-GB"/>
              </w:rPr>
              <w:t xml:space="preserve"> July 20xx-1</w:t>
            </w:r>
          </w:p>
        </w:tc>
        <w:tc>
          <w:tcPr>
            <w:tcW w:w="359" w:type="pct"/>
            <w:shd w:val="clear" w:color="auto" w:fill="auto"/>
            <w:vAlign w:val="bottom"/>
          </w:tcPr>
          <w:p w14:paraId="5191D2B3"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tcPr>
          <w:p w14:paraId="624D0028"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tcPr>
          <w:p w14:paraId="3F0BE449"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tcPr>
          <w:p w14:paraId="4641919F" w14:textId="4795A9E0" w:rsidR="00EA7C7F" w:rsidRPr="00925A1F" w:rsidRDefault="00EC21E4"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w:t>
            </w:r>
            <w:r w:rsidR="00EA7C7F" w:rsidRPr="00925A1F">
              <w:rPr>
                <w:rFonts w:asciiTheme="majorBidi" w:hAnsiTheme="majorBidi" w:cstheme="majorBidi"/>
                <w:b/>
                <w:bCs/>
                <w:lang w:eastAsia="en-GB"/>
              </w:rPr>
              <w:t>xx</w:t>
            </w:r>
          </w:p>
        </w:tc>
        <w:tc>
          <w:tcPr>
            <w:tcW w:w="415" w:type="pct"/>
            <w:shd w:val="clear" w:color="auto" w:fill="auto"/>
            <w:noWrap/>
            <w:vAlign w:val="bottom"/>
          </w:tcPr>
          <w:p w14:paraId="5C7C5714"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tcPr>
          <w:p w14:paraId="29257DB2"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tcPr>
          <w:p w14:paraId="1E53F0EE"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tcPr>
          <w:p w14:paraId="154E9715"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2" w:type="pct"/>
            <w:vAlign w:val="bottom"/>
          </w:tcPr>
          <w:p w14:paraId="0306B216"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1" w:type="pct"/>
            <w:shd w:val="clear" w:color="auto" w:fill="auto"/>
            <w:noWrap/>
            <w:vAlign w:val="bottom"/>
          </w:tcPr>
          <w:p w14:paraId="32EAA4F9"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EA7C7F" w:rsidRPr="00925A1F" w14:paraId="08BAD8D3" w14:textId="77777777" w:rsidTr="0020088C">
        <w:trPr>
          <w:trHeight w:val="340"/>
        </w:trPr>
        <w:tc>
          <w:tcPr>
            <w:tcW w:w="913" w:type="pct"/>
            <w:shd w:val="clear" w:color="auto" w:fill="auto"/>
            <w:noWrap/>
            <w:vAlign w:val="bottom"/>
            <w:hideMark/>
          </w:tcPr>
          <w:p w14:paraId="7F3879A7" w14:textId="77777777" w:rsidR="00EA7C7F" w:rsidRPr="00925A1F" w:rsidRDefault="00EA7C7F" w:rsidP="0020088C">
            <w:pPr>
              <w:spacing w:line="276" w:lineRule="auto"/>
              <w:rPr>
                <w:rFonts w:asciiTheme="majorBidi" w:hAnsiTheme="majorBidi" w:cstheme="majorBidi"/>
                <w:lang w:eastAsia="en-GB"/>
              </w:rPr>
            </w:pPr>
            <w:r w:rsidRPr="00925A1F">
              <w:rPr>
                <w:rFonts w:asciiTheme="majorBidi" w:hAnsiTheme="majorBidi" w:cstheme="majorBidi"/>
                <w:lang w:eastAsia="en-GB"/>
              </w:rPr>
              <w:t>Additions</w:t>
            </w:r>
          </w:p>
        </w:tc>
        <w:tc>
          <w:tcPr>
            <w:tcW w:w="359" w:type="pct"/>
            <w:shd w:val="clear" w:color="auto" w:fill="auto"/>
            <w:vAlign w:val="bottom"/>
          </w:tcPr>
          <w:p w14:paraId="349FF713"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77D67408"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792E58D4"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tcPr>
          <w:p w14:paraId="0212BBE0" w14:textId="2B1FDCDE" w:rsidR="00EA7C7F" w:rsidRPr="00925A1F" w:rsidRDefault="00EC21E4"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w:t>
            </w:r>
            <w:r w:rsidR="00EA7C7F" w:rsidRPr="00925A1F">
              <w:rPr>
                <w:rFonts w:asciiTheme="majorBidi" w:hAnsiTheme="majorBidi" w:cstheme="majorBidi"/>
                <w:lang w:eastAsia="en-GB"/>
              </w:rPr>
              <w:t>xx</w:t>
            </w:r>
          </w:p>
        </w:tc>
        <w:tc>
          <w:tcPr>
            <w:tcW w:w="415" w:type="pct"/>
            <w:shd w:val="clear" w:color="auto" w:fill="auto"/>
            <w:noWrap/>
            <w:vAlign w:val="bottom"/>
            <w:hideMark/>
          </w:tcPr>
          <w:p w14:paraId="23BE216C"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5014E3AF"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shd w:val="clear" w:color="auto" w:fill="auto"/>
            <w:noWrap/>
            <w:vAlign w:val="bottom"/>
            <w:hideMark/>
          </w:tcPr>
          <w:p w14:paraId="4C6F8AF0"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6E31F546"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2" w:type="pct"/>
            <w:vAlign w:val="bottom"/>
          </w:tcPr>
          <w:p w14:paraId="0D9B6157"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lang w:eastAsia="en-GB"/>
              </w:rPr>
              <w:t>xxx</w:t>
            </w:r>
          </w:p>
        </w:tc>
        <w:tc>
          <w:tcPr>
            <w:tcW w:w="411" w:type="pct"/>
            <w:shd w:val="clear" w:color="auto" w:fill="auto"/>
            <w:noWrap/>
            <w:vAlign w:val="bottom"/>
            <w:hideMark/>
          </w:tcPr>
          <w:p w14:paraId="1CF1F118"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EA7C7F" w:rsidRPr="00925A1F" w14:paraId="2C1CF078" w14:textId="77777777" w:rsidTr="0020088C">
        <w:trPr>
          <w:trHeight w:val="340"/>
        </w:trPr>
        <w:tc>
          <w:tcPr>
            <w:tcW w:w="913" w:type="pct"/>
            <w:shd w:val="clear" w:color="auto" w:fill="auto"/>
            <w:noWrap/>
            <w:vAlign w:val="bottom"/>
            <w:hideMark/>
          </w:tcPr>
          <w:p w14:paraId="031CC57D" w14:textId="77777777" w:rsidR="00EA7C7F" w:rsidRPr="00925A1F" w:rsidRDefault="00EA7C7F" w:rsidP="0020088C">
            <w:pPr>
              <w:spacing w:line="276" w:lineRule="auto"/>
              <w:rPr>
                <w:rFonts w:asciiTheme="majorBidi" w:hAnsiTheme="majorBidi" w:cstheme="majorBidi"/>
                <w:lang w:eastAsia="en-GB"/>
              </w:rPr>
            </w:pPr>
            <w:r w:rsidRPr="00925A1F">
              <w:rPr>
                <w:rFonts w:asciiTheme="majorBidi" w:hAnsiTheme="majorBidi" w:cstheme="majorBidi"/>
                <w:lang w:eastAsia="en-GB"/>
              </w:rPr>
              <w:t>Disposals</w:t>
            </w:r>
          </w:p>
        </w:tc>
        <w:tc>
          <w:tcPr>
            <w:tcW w:w="359" w:type="pct"/>
            <w:shd w:val="clear" w:color="auto" w:fill="auto"/>
            <w:vAlign w:val="bottom"/>
          </w:tcPr>
          <w:p w14:paraId="01D0EDAF"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473AF891"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3C5EA0AC"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tcPr>
          <w:p w14:paraId="1546BC0E" w14:textId="538B8B38"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r w:rsidR="00EC21E4" w:rsidRPr="00925A1F">
              <w:rPr>
                <w:rFonts w:asciiTheme="majorBidi" w:hAnsiTheme="majorBidi" w:cstheme="majorBidi"/>
                <w:lang w:eastAsia="en-GB"/>
              </w:rPr>
              <w:t>x</w:t>
            </w:r>
            <w:r w:rsidRPr="00925A1F">
              <w:rPr>
                <w:rFonts w:asciiTheme="majorBidi" w:hAnsiTheme="majorBidi" w:cstheme="majorBidi"/>
                <w:lang w:eastAsia="en-GB"/>
              </w:rPr>
              <w:t>xx)</w:t>
            </w:r>
          </w:p>
        </w:tc>
        <w:tc>
          <w:tcPr>
            <w:tcW w:w="415" w:type="pct"/>
            <w:shd w:val="clear" w:color="auto" w:fill="auto"/>
            <w:noWrap/>
            <w:vAlign w:val="bottom"/>
            <w:hideMark/>
          </w:tcPr>
          <w:p w14:paraId="55A92932"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shd w:val="clear" w:color="auto" w:fill="auto"/>
            <w:noWrap/>
            <w:vAlign w:val="bottom"/>
            <w:hideMark/>
          </w:tcPr>
          <w:p w14:paraId="559E4146"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shd w:val="clear" w:color="auto" w:fill="auto"/>
            <w:noWrap/>
            <w:vAlign w:val="bottom"/>
            <w:hideMark/>
          </w:tcPr>
          <w:p w14:paraId="333AF9AA"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7888C36C"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2" w:type="pct"/>
            <w:vAlign w:val="bottom"/>
          </w:tcPr>
          <w:p w14:paraId="31BE102E"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lang w:eastAsia="en-GB"/>
              </w:rPr>
              <w:t>(xxx)</w:t>
            </w:r>
          </w:p>
        </w:tc>
        <w:tc>
          <w:tcPr>
            <w:tcW w:w="411" w:type="pct"/>
            <w:shd w:val="clear" w:color="auto" w:fill="auto"/>
            <w:noWrap/>
            <w:vAlign w:val="bottom"/>
            <w:hideMark/>
          </w:tcPr>
          <w:p w14:paraId="637F779F"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EA7C7F" w:rsidRPr="00925A1F" w14:paraId="677738CC" w14:textId="77777777" w:rsidTr="0020088C">
        <w:trPr>
          <w:trHeight w:val="340"/>
        </w:trPr>
        <w:tc>
          <w:tcPr>
            <w:tcW w:w="913" w:type="pct"/>
            <w:shd w:val="clear" w:color="auto" w:fill="auto"/>
            <w:noWrap/>
            <w:vAlign w:val="bottom"/>
            <w:hideMark/>
          </w:tcPr>
          <w:p w14:paraId="6D420009" w14:textId="77777777" w:rsidR="00EA7C7F" w:rsidRPr="00925A1F" w:rsidRDefault="00EA7C7F" w:rsidP="0020088C">
            <w:pPr>
              <w:spacing w:line="276" w:lineRule="auto"/>
              <w:rPr>
                <w:rFonts w:asciiTheme="majorBidi" w:hAnsiTheme="majorBidi" w:cstheme="majorBidi"/>
                <w:lang w:eastAsia="en-GB"/>
              </w:rPr>
            </w:pPr>
            <w:r w:rsidRPr="00925A1F">
              <w:rPr>
                <w:rFonts w:asciiTheme="majorBidi" w:hAnsiTheme="majorBidi" w:cstheme="majorBidi"/>
                <w:lang w:eastAsia="en-GB"/>
              </w:rPr>
              <w:t>Transfer/Adjustments</w:t>
            </w:r>
          </w:p>
        </w:tc>
        <w:tc>
          <w:tcPr>
            <w:tcW w:w="359" w:type="pct"/>
            <w:shd w:val="clear" w:color="auto" w:fill="auto"/>
            <w:vAlign w:val="bottom"/>
          </w:tcPr>
          <w:p w14:paraId="18084E4F"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11B0FBE7"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4DBC802B"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tcPr>
          <w:p w14:paraId="538DD4C0" w14:textId="6BD57824" w:rsidR="00EA7C7F" w:rsidRPr="00925A1F" w:rsidRDefault="00EC21E4"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w:t>
            </w:r>
            <w:r w:rsidR="00EA7C7F" w:rsidRPr="00925A1F">
              <w:rPr>
                <w:rFonts w:asciiTheme="majorBidi" w:hAnsiTheme="majorBidi" w:cstheme="majorBidi"/>
                <w:lang w:eastAsia="en-GB"/>
              </w:rPr>
              <w:t>xx</w:t>
            </w:r>
          </w:p>
        </w:tc>
        <w:tc>
          <w:tcPr>
            <w:tcW w:w="415" w:type="pct"/>
            <w:shd w:val="clear" w:color="auto" w:fill="auto"/>
            <w:noWrap/>
            <w:vAlign w:val="bottom"/>
            <w:hideMark/>
          </w:tcPr>
          <w:p w14:paraId="0327AF82"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2484B4F7"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121F3E0E"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539C4CCB"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2" w:type="pct"/>
            <w:vAlign w:val="bottom"/>
          </w:tcPr>
          <w:p w14:paraId="2E3AD9F2"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lang w:eastAsia="en-GB"/>
              </w:rPr>
              <w:t>xxx</w:t>
            </w:r>
          </w:p>
        </w:tc>
        <w:tc>
          <w:tcPr>
            <w:tcW w:w="411" w:type="pct"/>
            <w:shd w:val="clear" w:color="auto" w:fill="auto"/>
            <w:noWrap/>
            <w:vAlign w:val="bottom"/>
            <w:hideMark/>
          </w:tcPr>
          <w:p w14:paraId="22C7D65B"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62D18B4C" w14:textId="77777777" w:rsidTr="0020088C">
        <w:trPr>
          <w:trHeight w:val="340"/>
        </w:trPr>
        <w:tc>
          <w:tcPr>
            <w:tcW w:w="913" w:type="pct"/>
            <w:shd w:val="clear" w:color="auto" w:fill="auto"/>
            <w:noWrap/>
            <w:vAlign w:val="bottom"/>
            <w:hideMark/>
          </w:tcPr>
          <w:p w14:paraId="63CADED9" w14:textId="367D9A3A" w:rsidR="00B97E54" w:rsidRPr="00925A1F" w:rsidRDefault="00B97E54" w:rsidP="00B97E54">
            <w:pPr>
              <w:spacing w:line="276" w:lineRule="auto"/>
              <w:rPr>
                <w:rFonts w:asciiTheme="majorBidi" w:hAnsiTheme="majorBidi" w:cstheme="majorBidi"/>
                <w:lang w:eastAsia="en-GB"/>
              </w:rPr>
            </w:pPr>
            <w:r w:rsidRPr="00925A1F">
              <w:rPr>
                <w:rFonts w:asciiTheme="majorBidi" w:hAnsiTheme="majorBidi" w:cstheme="majorBidi"/>
                <w:b/>
                <w:bCs/>
                <w:lang w:eastAsia="en-GB"/>
              </w:rPr>
              <w:t>As at 30</w:t>
            </w:r>
            <w:r w:rsidRPr="00925A1F">
              <w:rPr>
                <w:rFonts w:asciiTheme="majorBidi" w:hAnsiTheme="majorBidi" w:cstheme="majorBidi"/>
                <w:b/>
                <w:bCs/>
                <w:vertAlign w:val="superscript"/>
                <w:lang w:eastAsia="en-GB"/>
              </w:rPr>
              <w:t>th</w:t>
            </w:r>
            <w:r w:rsidRPr="00925A1F">
              <w:rPr>
                <w:rFonts w:asciiTheme="majorBidi" w:hAnsiTheme="majorBidi" w:cstheme="majorBidi"/>
                <w:b/>
                <w:bCs/>
                <w:lang w:eastAsia="en-GB"/>
              </w:rPr>
              <w:t xml:space="preserve"> June 20xx</w:t>
            </w:r>
          </w:p>
        </w:tc>
        <w:tc>
          <w:tcPr>
            <w:tcW w:w="359" w:type="pct"/>
            <w:shd w:val="clear" w:color="auto" w:fill="auto"/>
            <w:vAlign w:val="bottom"/>
          </w:tcPr>
          <w:p w14:paraId="78D40485"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78BE4C69"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37866024"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vAlign w:val="bottom"/>
          </w:tcPr>
          <w:p w14:paraId="392312A1"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118E8441"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23747C52"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46D20CF0"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0347210B"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2" w:type="pct"/>
            <w:vAlign w:val="bottom"/>
          </w:tcPr>
          <w:p w14:paraId="5ACB4BE8"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1" w:type="pct"/>
            <w:shd w:val="clear" w:color="auto" w:fill="auto"/>
            <w:noWrap/>
            <w:vAlign w:val="bottom"/>
            <w:hideMark/>
          </w:tcPr>
          <w:p w14:paraId="442BE3DE"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0655D19E" w14:textId="77777777" w:rsidTr="0020088C">
        <w:trPr>
          <w:trHeight w:val="340"/>
        </w:trPr>
        <w:tc>
          <w:tcPr>
            <w:tcW w:w="913" w:type="pct"/>
            <w:shd w:val="clear" w:color="auto" w:fill="auto"/>
            <w:noWrap/>
            <w:vAlign w:val="bottom"/>
            <w:hideMark/>
          </w:tcPr>
          <w:p w14:paraId="1BD9BFAC" w14:textId="77777777" w:rsidR="00B97E54" w:rsidRPr="00925A1F" w:rsidRDefault="00B97E54" w:rsidP="00B97E54">
            <w:pPr>
              <w:spacing w:line="276" w:lineRule="auto"/>
              <w:rPr>
                <w:rFonts w:asciiTheme="majorBidi" w:hAnsiTheme="majorBidi" w:cstheme="majorBidi"/>
                <w:lang w:eastAsia="en-GB"/>
              </w:rPr>
            </w:pPr>
            <w:r w:rsidRPr="00925A1F">
              <w:rPr>
                <w:rFonts w:asciiTheme="majorBidi" w:hAnsiTheme="majorBidi" w:cstheme="majorBidi"/>
                <w:b/>
                <w:bCs/>
                <w:lang w:eastAsia="en-GB"/>
              </w:rPr>
              <w:t>Depreciation And Impairment</w:t>
            </w:r>
          </w:p>
        </w:tc>
        <w:tc>
          <w:tcPr>
            <w:tcW w:w="359" w:type="pct"/>
            <w:shd w:val="clear" w:color="auto" w:fill="auto"/>
            <w:vAlign w:val="bottom"/>
          </w:tcPr>
          <w:p w14:paraId="0B9AF3E4"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528B3377"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41423A91"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vAlign w:val="bottom"/>
          </w:tcPr>
          <w:p w14:paraId="24CD9A74"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7EAB1C71"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056F261F"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14162B89"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3190EA0E" w14:textId="77777777" w:rsidR="00B97E54" w:rsidRPr="00925A1F" w:rsidRDefault="00B97E54" w:rsidP="00B97E54">
            <w:pPr>
              <w:spacing w:line="276" w:lineRule="auto"/>
              <w:jc w:val="center"/>
              <w:rPr>
                <w:rFonts w:asciiTheme="majorBidi" w:hAnsiTheme="majorBidi" w:cstheme="majorBidi"/>
                <w:lang w:eastAsia="en-GB"/>
              </w:rPr>
            </w:pPr>
          </w:p>
        </w:tc>
        <w:tc>
          <w:tcPr>
            <w:tcW w:w="412" w:type="pct"/>
            <w:vAlign w:val="bottom"/>
          </w:tcPr>
          <w:p w14:paraId="1F6FF946" w14:textId="77777777" w:rsidR="00B97E54" w:rsidRPr="00925A1F" w:rsidRDefault="00B97E54" w:rsidP="00B97E54">
            <w:pPr>
              <w:spacing w:line="276" w:lineRule="auto"/>
              <w:jc w:val="center"/>
              <w:rPr>
                <w:rFonts w:asciiTheme="majorBidi" w:hAnsiTheme="majorBidi" w:cstheme="majorBidi"/>
                <w:lang w:eastAsia="en-GB"/>
              </w:rPr>
            </w:pPr>
          </w:p>
        </w:tc>
        <w:tc>
          <w:tcPr>
            <w:tcW w:w="411" w:type="pct"/>
            <w:shd w:val="clear" w:color="auto" w:fill="auto"/>
            <w:noWrap/>
            <w:vAlign w:val="bottom"/>
            <w:hideMark/>
          </w:tcPr>
          <w:p w14:paraId="25BAB245" w14:textId="77777777" w:rsidR="00B97E54" w:rsidRPr="00925A1F" w:rsidRDefault="00B97E54" w:rsidP="00B97E54">
            <w:pPr>
              <w:spacing w:line="276" w:lineRule="auto"/>
              <w:jc w:val="center"/>
              <w:rPr>
                <w:rFonts w:asciiTheme="majorBidi" w:hAnsiTheme="majorBidi" w:cstheme="majorBidi"/>
                <w:lang w:eastAsia="en-GB"/>
              </w:rPr>
            </w:pPr>
          </w:p>
        </w:tc>
      </w:tr>
      <w:tr w:rsidR="00B97E54" w:rsidRPr="00925A1F" w14:paraId="499A568F" w14:textId="77777777" w:rsidTr="0020088C">
        <w:trPr>
          <w:trHeight w:val="340"/>
        </w:trPr>
        <w:tc>
          <w:tcPr>
            <w:tcW w:w="913" w:type="pct"/>
            <w:shd w:val="clear" w:color="auto" w:fill="auto"/>
            <w:noWrap/>
            <w:vAlign w:val="bottom"/>
            <w:hideMark/>
          </w:tcPr>
          <w:p w14:paraId="255757FE" w14:textId="77777777" w:rsidR="00B97E54" w:rsidRPr="00925A1F" w:rsidRDefault="00B97E54" w:rsidP="00B97E54">
            <w:pPr>
              <w:spacing w:line="276" w:lineRule="auto"/>
              <w:rPr>
                <w:rFonts w:asciiTheme="majorBidi" w:hAnsiTheme="majorBidi" w:cstheme="majorBidi"/>
                <w:lang w:eastAsia="en-GB"/>
              </w:rPr>
            </w:pPr>
            <w:r w:rsidRPr="00925A1F">
              <w:rPr>
                <w:rFonts w:asciiTheme="majorBidi" w:hAnsiTheme="majorBidi" w:cstheme="majorBidi"/>
                <w:lang w:eastAsia="en-GB"/>
              </w:rPr>
              <w:t>Depreciation</w:t>
            </w:r>
          </w:p>
        </w:tc>
        <w:tc>
          <w:tcPr>
            <w:tcW w:w="359" w:type="pct"/>
            <w:shd w:val="clear" w:color="auto" w:fill="auto"/>
            <w:vAlign w:val="bottom"/>
          </w:tcPr>
          <w:p w14:paraId="22D76A97"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shd w:val="clear" w:color="auto" w:fill="auto"/>
            <w:noWrap/>
            <w:vAlign w:val="bottom"/>
            <w:hideMark/>
          </w:tcPr>
          <w:p w14:paraId="3D20E8FD"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32970C5A"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vAlign w:val="bottom"/>
          </w:tcPr>
          <w:p w14:paraId="67C19563"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088CD5C1"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1DF0F7FA"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4065E166"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tcPr>
          <w:p w14:paraId="1F84ED02"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2" w:type="pct"/>
            <w:vAlign w:val="bottom"/>
          </w:tcPr>
          <w:p w14:paraId="49852F3B"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lang w:eastAsia="en-GB"/>
              </w:rPr>
              <w:t>-</w:t>
            </w:r>
          </w:p>
        </w:tc>
        <w:tc>
          <w:tcPr>
            <w:tcW w:w="411" w:type="pct"/>
            <w:shd w:val="clear" w:color="auto" w:fill="auto"/>
            <w:noWrap/>
            <w:vAlign w:val="bottom"/>
            <w:hideMark/>
          </w:tcPr>
          <w:p w14:paraId="1571CB8B"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18F6BAFB" w14:textId="77777777" w:rsidTr="0020088C">
        <w:trPr>
          <w:trHeight w:val="340"/>
        </w:trPr>
        <w:tc>
          <w:tcPr>
            <w:tcW w:w="913" w:type="pct"/>
            <w:shd w:val="clear" w:color="auto" w:fill="auto"/>
            <w:noWrap/>
            <w:vAlign w:val="bottom"/>
            <w:hideMark/>
          </w:tcPr>
          <w:p w14:paraId="40F7753B" w14:textId="77777777" w:rsidR="00B97E54" w:rsidRPr="00925A1F" w:rsidRDefault="00B97E54" w:rsidP="00B97E54">
            <w:pPr>
              <w:spacing w:line="276" w:lineRule="auto"/>
              <w:rPr>
                <w:rFonts w:asciiTheme="majorBidi" w:hAnsiTheme="majorBidi" w:cstheme="majorBidi"/>
                <w:lang w:eastAsia="en-GB"/>
              </w:rPr>
            </w:pPr>
            <w:r w:rsidRPr="00925A1F">
              <w:rPr>
                <w:rFonts w:asciiTheme="majorBidi" w:hAnsiTheme="majorBidi" w:cstheme="majorBidi"/>
                <w:lang w:eastAsia="en-GB"/>
              </w:rPr>
              <w:t>Disposals</w:t>
            </w:r>
          </w:p>
        </w:tc>
        <w:tc>
          <w:tcPr>
            <w:tcW w:w="359" w:type="pct"/>
            <w:shd w:val="clear" w:color="auto" w:fill="auto"/>
            <w:vAlign w:val="bottom"/>
          </w:tcPr>
          <w:p w14:paraId="705924A2"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shd w:val="clear" w:color="auto" w:fill="auto"/>
            <w:noWrap/>
            <w:vAlign w:val="bottom"/>
            <w:hideMark/>
          </w:tcPr>
          <w:p w14:paraId="26DF50A4"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60256BBC"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vAlign w:val="bottom"/>
          </w:tcPr>
          <w:p w14:paraId="16A2E211"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shd w:val="clear" w:color="auto" w:fill="auto"/>
            <w:noWrap/>
            <w:vAlign w:val="bottom"/>
            <w:hideMark/>
          </w:tcPr>
          <w:p w14:paraId="01C766B1"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shd w:val="clear" w:color="auto" w:fill="auto"/>
            <w:noWrap/>
            <w:vAlign w:val="bottom"/>
            <w:hideMark/>
          </w:tcPr>
          <w:p w14:paraId="59BB56D6"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shd w:val="clear" w:color="auto" w:fill="auto"/>
            <w:noWrap/>
            <w:vAlign w:val="bottom"/>
            <w:hideMark/>
          </w:tcPr>
          <w:p w14:paraId="02FF34FA"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tcPr>
          <w:p w14:paraId="13A00E26"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2" w:type="pct"/>
            <w:vAlign w:val="bottom"/>
          </w:tcPr>
          <w:p w14:paraId="7E4B8B8A"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lang w:eastAsia="en-GB"/>
              </w:rPr>
              <w:t>-</w:t>
            </w:r>
          </w:p>
        </w:tc>
        <w:tc>
          <w:tcPr>
            <w:tcW w:w="411" w:type="pct"/>
            <w:shd w:val="clear" w:color="auto" w:fill="auto"/>
            <w:noWrap/>
            <w:vAlign w:val="bottom"/>
            <w:hideMark/>
          </w:tcPr>
          <w:p w14:paraId="333525C5"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2EFA7372" w14:textId="77777777" w:rsidTr="0020088C">
        <w:trPr>
          <w:trHeight w:val="340"/>
        </w:trPr>
        <w:tc>
          <w:tcPr>
            <w:tcW w:w="913" w:type="pct"/>
            <w:shd w:val="clear" w:color="auto" w:fill="auto"/>
            <w:noWrap/>
            <w:vAlign w:val="bottom"/>
            <w:hideMark/>
          </w:tcPr>
          <w:p w14:paraId="4C6FDC71" w14:textId="77777777" w:rsidR="00B97E54" w:rsidRPr="00925A1F" w:rsidRDefault="00B97E54" w:rsidP="00B97E54">
            <w:pPr>
              <w:spacing w:line="276" w:lineRule="auto"/>
              <w:rPr>
                <w:rFonts w:asciiTheme="majorBidi" w:hAnsiTheme="majorBidi" w:cstheme="majorBidi"/>
                <w:lang w:eastAsia="en-GB"/>
              </w:rPr>
            </w:pPr>
            <w:r w:rsidRPr="00925A1F">
              <w:rPr>
                <w:rFonts w:asciiTheme="majorBidi" w:hAnsiTheme="majorBidi" w:cstheme="majorBidi"/>
                <w:lang w:eastAsia="en-GB"/>
              </w:rPr>
              <w:t>Impairment</w:t>
            </w:r>
          </w:p>
        </w:tc>
        <w:tc>
          <w:tcPr>
            <w:tcW w:w="359" w:type="pct"/>
            <w:shd w:val="clear" w:color="auto" w:fill="auto"/>
            <w:vAlign w:val="bottom"/>
          </w:tcPr>
          <w:p w14:paraId="7A68A9CC"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shd w:val="clear" w:color="auto" w:fill="auto"/>
            <w:noWrap/>
            <w:vAlign w:val="bottom"/>
            <w:hideMark/>
          </w:tcPr>
          <w:p w14:paraId="1C46F3A5"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68FDB012"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vAlign w:val="bottom"/>
          </w:tcPr>
          <w:p w14:paraId="6758860B"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4A1B363A"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shd w:val="clear" w:color="auto" w:fill="auto"/>
            <w:noWrap/>
            <w:vAlign w:val="bottom"/>
            <w:hideMark/>
          </w:tcPr>
          <w:p w14:paraId="10FC2DEF"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shd w:val="clear" w:color="auto" w:fill="auto"/>
            <w:noWrap/>
            <w:vAlign w:val="bottom"/>
            <w:hideMark/>
          </w:tcPr>
          <w:p w14:paraId="357ADBA7"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tcPr>
          <w:p w14:paraId="4549677D"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2" w:type="pct"/>
            <w:vAlign w:val="bottom"/>
          </w:tcPr>
          <w:p w14:paraId="2C140DBD"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lang w:eastAsia="en-GB"/>
              </w:rPr>
              <w:t>-</w:t>
            </w:r>
          </w:p>
        </w:tc>
        <w:tc>
          <w:tcPr>
            <w:tcW w:w="411" w:type="pct"/>
            <w:shd w:val="clear" w:color="auto" w:fill="auto"/>
            <w:noWrap/>
            <w:vAlign w:val="bottom"/>
            <w:hideMark/>
          </w:tcPr>
          <w:p w14:paraId="185FD1A5"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4FA78E3A" w14:textId="77777777" w:rsidTr="0020088C">
        <w:trPr>
          <w:trHeight w:val="340"/>
        </w:trPr>
        <w:tc>
          <w:tcPr>
            <w:tcW w:w="913" w:type="pct"/>
            <w:shd w:val="clear" w:color="auto" w:fill="auto"/>
            <w:noWrap/>
            <w:vAlign w:val="bottom"/>
            <w:hideMark/>
          </w:tcPr>
          <w:p w14:paraId="592BA159" w14:textId="77777777" w:rsidR="00B97E54" w:rsidRPr="00925A1F" w:rsidRDefault="00B97E54" w:rsidP="00B97E54">
            <w:pPr>
              <w:spacing w:line="276" w:lineRule="auto"/>
              <w:rPr>
                <w:rFonts w:asciiTheme="majorBidi" w:hAnsiTheme="majorBidi" w:cstheme="majorBidi"/>
                <w:lang w:eastAsia="en-GB"/>
              </w:rPr>
            </w:pPr>
            <w:r w:rsidRPr="00925A1F">
              <w:rPr>
                <w:rFonts w:asciiTheme="majorBidi" w:hAnsiTheme="majorBidi" w:cstheme="majorBidi"/>
                <w:lang w:eastAsia="en-GB"/>
              </w:rPr>
              <w:t>Transfer/Adjustment</w:t>
            </w:r>
          </w:p>
        </w:tc>
        <w:tc>
          <w:tcPr>
            <w:tcW w:w="359" w:type="pct"/>
            <w:shd w:val="clear" w:color="auto" w:fill="auto"/>
            <w:vAlign w:val="bottom"/>
          </w:tcPr>
          <w:p w14:paraId="79D9B15D"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shd w:val="clear" w:color="auto" w:fill="auto"/>
            <w:noWrap/>
            <w:vAlign w:val="bottom"/>
            <w:hideMark/>
          </w:tcPr>
          <w:p w14:paraId="2F763B6A"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65D22A4C"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vAlign w:val="bottom"/>
          </w:tcPr>
          <w:p w14:paraId="4AAD88D0"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7E668048"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3D543980"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hideMark/>
          </w:tcPr>
          <w:p w14:paraId="632EBA31"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shd w:val="clear" w:color="auto" w:fill="auto"/>
            <w:noWrap/>
            <w:vAlign w:val="bottom"/>
          </w:tcPr>
          <w:p w14:paraId="12A9C9B6"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2" w:type="pct"/>
            <w:vAlign w:val="bottom"/>
          </w:tcPr>
          <w:p w14:paraId="16AC11C7"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lang w:eastAsia="en-GB"/>
              </w:rPr>
              <w:t>-</w:t>
            </w:r>
          </w:p>
        </w:tc>
        <w:tc>
          <w:tcPr>
            <w:tcW w:w="411" w:type="pct"/>
            <w:shd w:val="clear" w:color="auto" w:fill="auto"/>
            <w:noWrap/>
            <w:vAlign w:val="bottom"/>
            <w:hideMark/>
          </w:tcPr>
          <w:p w14:paraId="6232BDC8"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7D2351DD" w14:textId="77777777" w:rsidTr="0020088C">
        <w:trPr>
          <w:trHeight w:val="340"/>
        </w:trPr>
        <w:tc>
          <w:tcPr>
            <w:tcW w:w="913" w:type="pct"/>
            <w:shd w:val="clear" w:color="auto" w:fill="auto"/>
            <w:noWrap/>
            <w:vAlign w:val="bottom"/>
            <w:hideMark/>
          </w:tcPr>
          <w:p w14:paraId="6A08287A" w14:textId="77777777" w:rsidR="00B97E54" w:rsidRPr="00925A1F" w:rsidRDefault="00B97E54" w:rsidP="00B97E54">
            <w:pPr>
              <w:spacing w:line="276" w:lineRule="auto"/>
              <w:rPr>
                <w:rFonts w:asciiTheme="majorBidi" w:hAnsiTheme="majorBidi" w:cstheme="majorBidi"/>
                <w:lang w:eastAsia="en-GB"/>
              </w:rPr>
            </w:pPr>
            <w:r w:rsidRPr="00925A1F">
              <w:rPr>
                <w:rFonts w:asciiTheme="majorBidi" w:hAnsiTheme="majorBidi" w:cstheme="majorBidi"/>
                <w:b/>
                <w:bCs/>
                <w:lang w:eastAsia="en-GB"/>
              </w:rPr>
              <w:t>As At xx Sep/Dec/Mar/Jun 20xx</w:t>
            </w:r>
          </w:p>
        </w:tc>
        <w:tc>
          <w:tcPr>
            <w:tcW w:w="359" w:type="pct"/>
            <w:shd w:val="clear" w:color="auto" w:fill="auto"/>
            <w:vAlign w:val="bottom"/>
          </w:tcPr>
          <w:p w14:paraId="5605AF41"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w:t>
            </w:r>
          </w:p>
        </w:tc>
        <w:tc>
          <w:tcPr>
            <w:tcW w:w="415" w:type="pct"/>
            <w:shd w:val="clear" w:color="auto" w:fill="auto"/>
            <w:noWrap/>
            <w:vAlign w:val="bottom"/>
            <w:hideMark/>
          </w:tcPr>
          <w:p w14:paraId="33212FC6"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1B328CA2" w14:textId="73545A3D"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vAlign w:val="bottom"/>
          </w:tcPr>
          <w:p w14:paraId="7D49E430" w14:textId="3175EA36"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16C3EE44"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75985EAC"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7174E09F"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tcPr>
          <w:p w14:paraId="2BDA226F"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w:t>
            </w:r>
          </w:p>
        </w:tc>
        <w:tc>
          <w:tcPr>
            <w:tcW w:w="412" w:type="pct"/>
            <w:vAlign w:val="bottom"/>
          </w:tcPr>
          <w:p w14:paraId="6A67BABD"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w:t>
            </w:r>
          </w:p>
        </w:tc>
        <w:tc>
          <w:tcPr>
            <w:tcW w:w="411" w:type="pct"/>
            <w:shd w:val="clear" w:color="auto" w:fill="auto"/>
            <w:noWrap/>
            <w:vAlign w:val="bottom"/>
            <w:hideMark/>
          </w:tcPr>
          <w:p w14:paraId="2873CA44"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2ACD1647" w14:textId="77777777" w:rsidTr="0020088C">
        <w:trPr>
          <w:trHeight w:val="340"/>
        </w:trPr>
        <w:tc>
          <w:tcPr>
            <w:tcW w:w="913" w:type="pct"/>
            <w:shd w:val="clear" w:color="auto" w:fill="auto"/>
            <w:noWrap/>
            <w:vAlign w:val="bottom"/>
            <w:hideMark/>
          </w:tcPr>
          <w:p w14:paraId="4F089035" w14:textId="4670FA45" w:rsidR="00B97E54" w:rsidRPr="00925A1F" w:rsidRDefault="00B97E54" w:rsidP="00B97E54">
            <w:pPr>
              <w:spacing w:line="276" w:lineRule="auto"/>
              <w:rPr>
                <w:rFonts w:asciiTheme="majorBidi" w:hAnsiTheme="majorBidi" w:cstheme="majorBidi"/>
                <w:lang w:eastAsia="en-GB"/>
              </w:rPr>
            </w:pPr>
          </w:p>
        </w:tc>
        <w:tc>
          <w:tcPr>
            <w:tcW w:w="359" w:type="pct"/>
            <w:shd w:val="clear" w:color="auto" w:fill="auto"/>
            <w:vAlign w:val="bottom"/>
          </w:tcPr>
          <w:p w14:paraId="169123F0"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591C6A21"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322059D1"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vAlign w:val="bottom"/>
          </w:tcPr>
          <w:p w14:paraId="1E227AFF"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2BD55AD6"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330A812F"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350ABFD1"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786D834C" w14:textId="77777777" w:rsidR="00B97E54" w:rsidRPr="00925A1F" w:rsidRDefault="00B97E54" w:rsidP="00B97E54">
            <w:pPr>
              <w:spacing w:line="276" w:lineRule="auto"/>
              <w:jc w:val="center"/>
              <w:rPr>
                <w:rFonts w:asciiTheme="majorBidi" w:hAnsiTheme="majorBidi" w:cstheme="majorBidi"/>
                <w:lang w:eastAsia="en-GB"/>
              </w:rPr>
            </w:pPr>
          </w:p>
        </w:tc>
        <w:tc>
          <w:tcPr>
            <w:tcW w:w="412" w:type="pct"/>
            <w:vAlign w:val="bottom"/>
          </w:tcPr>
          <w:p w14:paraId="1C52FAAA" w14:textId="77777777" w:rsidR="00B97E54" w:rsidRPr="00925A1F" w:rsidRDefault="00B97E54" w:rsidP="00B97E54">
            <w:pPr>
              <w:spacing w:line="276" w:lineRule="auto"/>
              <w:jc w:val="center"/>
              <w:rPr>
                <w:rFonts w:asciiTheme="majorBidi" w:hAnsiTheme="majorBidi" w:cstheme="majorBidi"/>
                <w:lang w:eastAsia="en-GB"/>
              </w:rPr>
            </w:pPr>
          </w:p>
        </w:tc>
        <w:tc>
          <w:tcPr>
            <w:tcW w:w="411" w:type="pct"/>
            <w:shd w:val="clear" w:color="auto" w:fill="auto"/>
            <w:noWrap/>
            <w:vAlign w:val="bottom"/>
            <w:hideMark/>
          </w:tcPr>
          <w:p w14:paraId="36670F92" w14:textId="77777777" w:rsidR="00B97E54" w:rsidRPr="00925A1F" w:rsidRDefault="00B97E54" w:rsidP="00B97E54">
            <w:pPr>
              <w:spacing w:line="276" w:lineRule="auto"/>
              <w:jc w:val="center"/>
              <w:rPr>
                <w:rFonts w:asciiTheme="majorBidi" w:hAnsiTheme="majorBidi" w:cstheme="majorBidi"/>
                <w:lang w:eastAsia="en-GB"/>
              </w:rPr>
            </w:pPr>
          </w:p>
        </w:tc>
      </w:tr>
      <w:tr w:rsidR="00B97E54" w:rsidRPr="00925A1F" w14:paraId="6106B5F7" w14:textId="77777777" w:rsidTr="0020088C">
        <w:trPr>
          <w:trHeight w:val="340"/>
        </w:trPr>
        <w:tc>
          <w:tcPr>
            <w:tcW w:w="913" w:type="pct"/>
            <w:shd w:val="clear" w:color="auto" w:fill="auto"/>
            <w:noWrap/>
            <w:vAlign w:val="bottom"/>
          </w:tcPr>
          <w:p w14:paraId="18DC6B27" w14:textId="0DE9137D" w:rsidR="00B97E54" w:rsidRPr="00925A1F" w:rsidRDefault="005343A8" w:rsidP="00B97E54">
            <w:pPr>
              <w:spacing w:line="276" w:lineRule="auto"/>
              <w:rPr>
                <w:rFonts w:asciiTheme="majorBidi" w:hAnsiTheme="majorBidi" w:cstheme="majorBidi"/>
                <w:b/>
                <w:bCs/>
                <w:lang w:eastAsia="en-GB"/>
              </w:rPr>
            </w:pPr>
            <w:r w:rsidRPr="00925A1F">
              <w:rPr>
                <w:rFonts w:asciiTheme="majorBidi" w:hAnsiTheme="majorBidi" w:cstheme="majorBidi"/>
                <w:b/>
                <w:bCs/>
                <w:lang w:eastAsia="en-GB"/>
              </w:rPr>
              <w:t>NBV Prior Year Audited</w:t>
            </w:r>
          </w:p>
        </w:tc>
        <w:tc>
          <w:tcPr>
            <w:tcW w:w="359" w:type="pct"/>
            <w:shd w:val="clear" w:color="auto" w:fill="auto"/>
            <w:vAlign w:val="bottom"/>
          </w:tcPr>
          <w:p w14:paraId="5B0763F9"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tcPr>
          <w:p w14:paraId="45933920"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tcPr>
          <w:p w14:paraId="3C034928"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vAlign w:val="bottom"/>
          </w:tcPr>
          <w:p w14:paraId="651A56C6"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tcPr>
          <w:p w14:paraId="3E7FE291"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tcPr>
          <w:p w14:paraId="4B239916"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tcPr>
          <w:p w14:paraId="2FB4B49D"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tcPr>
          <w:p w14:paraId="4281B9C9"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2" w:type="pct"/>
            <w:vAlign w:val="bottom"/>
          </w:tcPr>
          <w:p w14:paraId="05C12A31"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1" w:type="pct"/>
            <w:shd w:val="clear" w:color="auto" w:fill="auto"/>
            <w:noWrap/>
            <w:vAlign w:val="bottom"/>
          </w:tcPr>
          <w:p w14:paraId="5E7C48EE"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02DCDF5C" w14:textId="77777777" w:rsidTr="0020088C">
        <w:trPr>
          <w:trHeight w:val="340"/>
        </w:trPr>
        <w:tc>
          <w:tcPr>
            <w:tcW w:w="913" w:type="pct"/>
            <w:shd w:val="clear" w:color="auto" w:fill="auto"/>
            <w:noWrap/>
            <w:vAlign w:val="bottom"/>
            <w:hideMark/>
          </w:tcPr>
          <w:p w14:paraId="597FA6F6" w14:textId="55E70CC5" w:rsidR="00B97E54" w:rsidRPr="00925A1F" w:rsidRDefault="003A7EA0" w:rsidP="00B97E54">
            <w:pPr>
              <w:spacing w:line="276" w:lineRule="auto"/>
              <w:rPr>
                <w:rFonts w:asciiTheme="majorBidi" w:hAnsiTheme="majorBidi" w:cstheme="majorBidi"/>
                <w:lang w:eastAsia="en-GB"/>
              </w:rPr>
            </w:pPr>
            <w:r w:rsidRPr="00925A1F">
              <w:rPr>
                <w:rFonts w:asciiTheme="majorBidi" w:hAnsiTheme="majorBidi" w:cstheme="majorBidi"/>
                <w:b/>
                <w:bCs/>
                <w:lang w:eastAsia="en-GB"/>
              </w:rPr>
              <w:t>NBV as at end of the period Sept/Dec/ Sept/ June</w:t>
            </w:r>
          </w:p>
        </w:tc>
        <w:tc>
          <w:tcPr>
            <w:tcW w:w="359" w:type="pct"/>
            <w:shd w:val="clear" w:color="auto" w:fill="auto"/>
            <w:vAlign w:val="bottom"/>
          </w:tcPr>
          <w:p w14:paraId="11350A3B"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3AD62B43"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45467B29" w14:textId="04A61A66"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vAlign w:val="bottom"/>
          </w:tcPr>
          <w:p w14:paraId="3BEFBB39" w14:textId="48F14D58"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76EE3FB0"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2D0E35CE"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1532E4D9"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shd w:val="clear" w:color="auto" w:fill="auto"/>
            <w:noWrap/>
            <w:vAlign w:val="bottom"/>
            <w:hideMark/>
          </w:tcPr>
          <w:p w14:paraId="5C821778"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2" w:type="pct"/>
            <w:vAlign w:val="bottom"/>
          </w:tcPr>
          <w:p w14:paraId="05CB511B"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1" w:type="pct"/>
            <w:shd w:val="clear" w:color="auto" w:fill="auto"/>
            <w:noWrap/>
            <w:vAlign w:val="bottom"/>
            <w:hideMark/>
          </w:tcPr>
          <w:p w14:paraId="63F32B9C"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bl>
    <w:p w14:paraId="6F049404" w14:textId="77777777" w:rsidR="001A6C7D" w:rsidRPr="00925A1F" w:rsidRDefault="001A6C7D" w:rsidP="00EC5E4E">
      <w:pPr>
        <w:rPr>
          <w:rFonts w:asciiTheme="majorBidi" w:hAnsiTheme="majorBidi" w:cstheme="majorBidi"/>
          <w:i/>
          <w:lang w:eastAsia="en-GB"/>
        </w:rPr>
      </w:pPr>
    </w:p>
    <w:p w14:paraId="20261A9B" w14:textId="339B7C84" w:rsidR="00EC5E4E" w:rsidRPr="00925A1F" w:rsidRDefault="006B6257" w:rsidP="00EC5E4E">
      <w:pPr>
        <w:rPr>
          <w:rFonts w:asciiTheme="majorBidi" w:hAnsiTheme="majorBidi" w:cstheme="majorBidi"/>
          <w:lang w:eastAsia="en-GB"/>
        </w:rPr>
        <w:sectPr w:rsidR="00EC5E4E" w:rsidRPr="00925A1F" w:rsidSect="001E4867">
          <w:pgSz w:w="16840" w:h="11920" w:orient="landscape"/>
          <w:pgMar w:top="864" w:right="1152" w:bottom="720" w:left="1440" w:header="743" w:footer="395" w:gutter="0"/>
          <w:cols w:space="720"/>
          <w:docGrid w:linePitch="326"/>
        </w:sectPr>
      </w:pPr>
      <w:r w:rsidRPr="00925A1F">
        <w:rPr>
          <w:rFonts w:asciiTheme="majorBidi" w:hAnsiTheme="majorBidi" w:cstheme="majorBidi"/>
          <w:i/>
          <w:lang w:eastAsia="en-GB"/>
        </w:rPr>
        <w:t xml:space="preserve">          </w:t>
      </w:r>
      <w:r w:rsidR="00EC5E4E" w:rsidRPr="00925A1F">
        <w:rPr>
          <w:rFonts w:asciiTheme="majorBidi" w:hAnsiTheme="majorBidi" w:cstheme="majorBidi"/>
          <w:i/>
          <w:lang w:eastAsia="en-GB"/>
        </w:rPr>
        <w:t>Include brief description of WIP as a footer</w:t>
      </w:r>
    </w:p>
    <w:p w14:paraId="35D1D8F5" w14:textId="77777777" w:rsidR="00FE4544" w:rsidRPr="00925A1F" w:rsidRDefault="00FE4544" w:rsidP="00661ED8">
      <w:pPr>
        <w:spacing w:before="31" w:line="276" w:lineRule="auto"/>
        <w:ind w:right="-302"/>
        <w:rPr>
          <w:rFonts w:asciiTheme="majorBidi" w:eastAsia="Arial" w:hAnsiTheme="majorBidi" w:cstheme="majorBidi"/>
          <w:b/>
          <w:bCs/>
          <w:color w:val="231F20"/>
          <w:spacing w:val="3"/>
        </w:rPr>
      </w:pPr>
    </w:p>
    <w:p w14:paraId="140F85EC" w14:textId="77777777" w:rsidR="00B12F21" w:rsidRPr="00B12F21" w:rsidRDefault="00B12F21" w:rsidP="00B12F21">
      <w:pPr>
        <w:spacing w:before="31" w:line="276" w:lineRule="auto"/>
        <w:ind w:right="-302"/>
        <w:rPr>
          <w:rFonts w:asciiTheme="majorBidi" w:eastAsia="Arial" w:hAnsiTheme="majorBidi" w:cstheme="majorBidi"/>
          <w:b/>
          <w:bCs/>
          <w:color w:val="231F20"/>
          <w:spacing w:val="3"/>
          <w:lang w:val="en-US"/>
        </w:rPr>
      </w:pPr>
      <w:r w:rsidRPr="00B12F21">
        <w:rPr>
          <w:rFonts w:asciiTheme="majorBidi" w:eastAsia="Arial" w:hAnsiTheme="majorBidi" w:cstheme="majorBidi"/>
          <w:b/>
          <w:bCs/>
          <w:color w:val="231F20"/>
          <w:spacing w:val="3"/>
          <w:lang w:val="en-US"/>
        </w:rPr>
        <w:t>Valuation</w:t>
      </w:r>
    </w:p>
    <w:p w14:paraId="07E7CFDB" w14:textId="296DEF87" w:rsidR="00661ED8" w:rsidRPr="00925A1F" w:rsidRDefault="00B12F21" w:rsidP="00B12F21">
      <w:pPr>
        <w:spacing w:before="31" w:line="276" w:lineRule="auto"/>
        <w:ind w:right="-302"/>
        <w:rPr>
          <w:rFonts w:asciiTheme="majorBidi" w:eastAsia="Arial" w:hAnsiTheme="majorBidi" w:cstheme="majorBidi"/>
          <w:color w:val="231F20"/>
          <w:spacing w:val="3"/>
          <w:lang w:val="en-US"/>
        </w:rPr>
      </w:pPr>
      <w:r w:rsidRPr="00B12F21">
        <w:rPr>
          <w:rFonts w:asciiTheme="majorBidi" w:eastAsia="Arial" w:hAnsiTheme="majorBidi" w:cstheme="majorBidi"/>
          <w:color w:val="231F20"/>
          <w:spacing w:val="3"/>
          <w:lang w:val="en-US"/>
        </w:rPr>
        <w:t>Items of PPE are valued at Historical cost at the point of recognition in the financial statements. Where historical cost is not available or the item has been acquired at , PPE has been valued at the current operational value which is the amount the entity would pay for the remaining service potential of an asset at the measurement date.</w:t>
      </w:r>
    </w:p>
    <w:p w14:paraId="07D92F8C" w14:textId="77777777" w:rsidR="00661ED8" w:rsidRPr="00925A1F" w:rsidRDefault="00661ED8" w:rsidP="00FE4544">
      <w:pPr>
        <w:pStyle w:val="ListParagraph"/>
        <w:spacing w:before="31" w:line="276" w:lineRule="auto"/>
        <w:ind w:left="567" w:right="-302"/>
        <w:rPr>
          <w:rFonts w:asciiTheme="majorBidi" w:eastAsia="Arial" w:hAnsiTheme="majorBidi" w:cstheme="majorBidi"/>
          <w:b/>
          <w:bCs/>
          <w:color w:val="231F20"/>
          <w:spacing w:val="3"/>
        </w:rPr>
      </w:pPr>
    </w:p>
    <w:p w14:paraId="2D023247" w14:textId="55CE7C07" w:rsidR="00B52175" w:rsidRPr="00925A1F" w:rsidRDefault="00B52175"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Right of Use Assets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8"/>
        <w:gridCol w:w="1520"/>
        <w:gridCol w:w="1498"/>
        <w:gridCol w:w="1535"/>
        <w:gridCol w:w="1452"/>
      </w:tblGrid>
      <w:tr w:rsidR="002F68B9" w:rsidRPr="002F68B9" w14:paraId="4253F1C6"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0070C0"/>
            <w:hideMark/>
          </w:tcPr>
          <w:p w14:paraId="603ABB1D"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829269E" w14:textId="3A952935"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i/>
                <w:iCs/>
                <w:color w:val="231F20"/>
                <w:spacing w:val="3"/>
                <w:lang w:val="en-US"/>
              </w:rPr>
              <w:t>Buildings</w:t>
            </w:r>
          </w:p>
        </w:tc>
        <w:tc>
          <w:tcPr>
            <w:tcW w:w="76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DBB687E" w14:textId="77777777"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Motor vehicles</w:t>
            </w:r>
          </w:p>
        </w:tc>
        <w:tc>
          <w:tcPr>
            <w:tcW w:w="7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9A49598" w14:textId="77777777"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i/>
                <w:iCs/>
                <w:color w:val="231F20"/>
                <w:spacing w:val="3"/>
                <w:lang w:val="en-US"/>
              </w:rPr>
              <w:t>Plant and equipment</w:t>
            </w:r>
          </w:p>
        </w:tc>
        <w:tc>
          <w:tcPr>
            <w:tcW w:w="74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A0BD0BE" w14:textId="075AB15F"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i/>
                <w:iCs/>
                <w:color w:val="231F20"/>
                <w:spacing w:val="3"/>
              </w:rPr>
              <w:t>Total</w:t>
            </w:r>
          </w:p>
        </w:tc>
      </w:tr>
      <w:tr w:rsidR="002F68B9" w:rsidRPr="002F68B9" w14:paraId="744A1E90"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0070C0"/>
            <w:hideMark/>
          </w:tcPr>
          <w:p w14:paraId="296F1039"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4CE25A3" w14:textId="3D533831"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Kshs</w:t>
            </w:r>
          </w:p>
        </w:tc>
        <w:tc>
          <w:tcPr>
            <w:tcW w:w="76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386AA45" w14:textId="3C9F8FDC"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Kshs</w:t>
            </w:r>
          </w:p>
        </w:tc>
        <w:tc>
          <w:tcPr>
            <w:tcW w:w="7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03EDA8E" w14:textId="505EBF84"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Kshs</w:t>
            </w:r>
          </w:p>
        </w:tc>
        <w:tc>
          <w:tcPr>
            <w:tcW w:w="74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65349FB" w14:textId="5DE60790"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Kshs</w:t>
            </w:r>
          </w:p>
        </w:tc>
      </w:tr>
      <w:tr w:rsidR="002F68B9" w:rsidRPr="002F68B9" w14:paraId="05EE6369"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5A83683B"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Cost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428B40" w14:textId="5CBD0CA2"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E52510" w14:textId="5B9A7D37"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CBB898" w14:textId="50C28311"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757AA2" w14:textId="512B0615"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r>
      <w:tr w:rsidR="002F68B9" w:rsidRPr="002F68B9" w14:paraId="0ABACBE5"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25685C5B"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As at 1 July 20xx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ABE527" w14:textId="7A952479"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rPr>
              <w:t>xxx</w:t>
            </w: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82D7B1" w14:textId="46A535C9"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rPr>
              <w:t>xxx</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9988ED" w14:textId="4B0D3536"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rPr>
              <w:t>xxx</w:t>
            </w: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26CE08" w14:textId="54BF469C"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rPr>
              <w:t>xxx</w:t>
            </w:r>
          </w:p>
        </w:tc>
      </w:tr>
      <w:tr w:rsidR="002F68B9" w:rsidRPr="002F68B9" w14:paraId="6DD06DC9"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3B2CD281" w14:textId="77777777" w:rsidR="002F68B9" w:rsidRPr="002F68B9" w:rsidRDefault="002F68B9" w:rsidP="002F68B9">
            <w:pPr>
              <w:spacing w:before="31" w:line="276" w:lineRule="auto"/>
              <w:ind w:right="-302"/>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lang w:val="en-US"/>
              </w:rPr>
              <w:t>Additions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946F30" w14:textId="4904C163"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7A537C" w14:textId="567BD053"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E1AE16" w14:textId="66F3E66D"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E06D5D" w14:textId="35DBE17A"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r>
      <w:tr w:rsidR="002F68B9" w:rsidRPr="002F68B9" w14:paraId="1F6FA875"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7010B286" w14:textId="77777777" w:rsidR="002F68B9" w:rsidRPr="002F68B9" w:rsidRDefault="002F68B9" w:rsidP="002F68B9">
            <w:pPr>
              <w:spacing w:before="31" w:line="276" w:lineRule="auto"/>
              <w:ind w:right="-302"/>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lang w:val="en-US"/>
              </w:rPr>
              <w:t>As at 30 Sept/Dec/ March/June 20xx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9DBE48" w14:textId="4F65E527"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99B6E1" w14:textId="1314EF39"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09D711" w14:textId="252A2052"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8C6E48" w14:textId="5C26AF9F"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r>
      <w:tr w:rsidR="002F68B9" w:rsidRPr="002F68B9" w14:paraId="593E9550"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199E645A"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7C8DFC" w14:textId="532C4BB0"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5FECB8" w14:textId="6560927A"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08FF2C" w14:textId="44E02F9B"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321AE4" w14:textId="678F2C9E"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r>
      <w:tr w:rsidR="002F68B9" w:rsidRPr="002F68B9" w14:paraId="32558E1E"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50F2FAE6"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Accumulated Depreciation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90256B" w14:textId="7AAF8508"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F847DE" w14:textId="3A8F89BB"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EA1338" w14:textId="2FA38E25"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F04A0D" w14:textId="3090F8A9"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r>
      <w:tr w:rsidR="002F68B9" w:rsidRPr="002F68B9" w14:paraId="76BD116D"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1739F3FC" w14:textId="77777777" w:rsidR="002F68B9" w:rsidRPr="002F68B9" w:rsidRDefault="002F68B9" w:rsidP="002F68B9">
            <w:pPr>
              <w:spacing w:before="31" w:line="276" w:lineRule="auto"/>
              <w:ind w:right="-302"/>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lang w:val="en-US"/>
              </w:rPr>
              <w:t>As at 1 July 20xx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51D148" w14:textId="44A02F5B"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D67C9D" w14:textId="5045863B"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777B7D" w14:textId="163B6CEA"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C925D5" w14:textId="00CDFA92"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r>
      <w:tr w:rsidR="002F68B9" w:rsidRPr="002F68B9" w14:paraId="4149FF1E"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4E527384" w14:textId="77777777" w:rsidR="002F68B9" w:rsidRPr="002F68B9" w:rsidRDefault="002F68B9" w:rsidP="002F68B9">
            <w:pPr>
              <w:spacing w:before="31" w:line="276" w:lineRule="auto"/>
              <w:ind w:right="-302"/>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lang w:val="en-US"/>
              </w:rPr>
              <w:t>Charge for the year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265E9A" w14:textId="791250EF"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081701" w14:textId="4EB7CCDF"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677222" w14:textId="7C3B698A"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924410" w14:textId="0E4CCDDE"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r>
      <w:tr w:rsidR="002F68B9" w:rsidRPr="002F68B9" w14:paraId="5B2D7230"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4ECCEB8D" w14:textId="77777777" w:rsidR="002F68B9" w:rsidRPr="002F68B9" w:rsidRDefault="002F68B9" w:rsidP="002F68B9">
            <w:pPr>
              <w:spacing w:before="31" w:line="276" w:lineRule="auto"/>
              <w:ind w:right="-302"/>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lang w:val="en-US"/>
              </w:rPr>
              <w:t>As at 30 Sept/Dec/ March/June 20xx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756F45" w14:textId="3382855B"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3A64E4" w14:textId="3142C761"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3D227F" w14:textId="69E7AD7A"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61274C" w14:textId="77F707F8"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r>
      <w:tr w:rsidR="002F68B9" w:rsidRPr="002F68B9" w14:paraId="63B48FC2"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798284A2"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273BF5" w14:textId="5AF9AF73"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33D848" w14:textId="37CCC072"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FD176D" w14:textId="44FF9DF2"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787F34" w14:textId="1D5B2029"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r>
      <w:tr w:rsidR="002F68B9" w:rsidRPr="002F68B9" w14:paraId="603F0C68"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20FBE337"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Carrying Amount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48885F" w14:textId="4BED972A"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A4AB15" w14:textId="74CD1107"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44272A" w14:textId="7A133386"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9F2443" w14:textId="4DAC90CB"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r>
      <w:tr w:rsidR="002F68B9" w:rsidRPr="002F68B9" w14:paraId="26B39EB9"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6DCBEB76" w14:textId="77777777" w:rsidR="002F68B9" w:rsidRPr="002F68B9" w:rsidRDefault="002F68B9" w:rsidP="002F68B9">
            <w:pPr>
              <w:spacing w:before="31" w:line="276" w:lineRule="auto"/>
              <w:ind w:right="-302"/>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lang w:val="en-US"/>
              </w:rPr>
              <w:t>As at 30 Sept/Dec/ March/June 20xx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150D78" w14:textId="703B91FC"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u w:val="single"/>
              </w:rPr>
              <w:t>xxx</w:t>
            </w: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B29B53" w14:textId="385C735F"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u w:val="single"/>
              </w:rPr>
              <w:t>xxx</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FD73C0" w14:textId="4DC2E2E5"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u w:val="single"/>
              </w:rPr>
              <w:t>xxx</w:t>
            </w: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4E7A38" w14:textId="48874DCC"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u w:val="single"/>
              </w:rPr>
              <w:t>xxx</w:t>
            </w:r>
          </w:p>
        </w:tc>
      </w:tr>
    </w:tbl>
    <w:p w14:paraId="582A7AE8" w14:textId="77777777" w:rsidR="00B52175" w:rsidRPr="00925A1F" w:rsidRDefault="00B52175" w:rsidP="00B52175">
      <w:pPr>
        <w:spacing w:before="31" w:line="276" w:lineRule="auto"/>
        <w:ind w:right="-302"/>
        <w:rPr>
          <w:rFonts w:asciiTheme="majorBidi" w:eastAsia="Arial" w:hAnsiTheme="majorBidi" w:cstheme="majorBidi"/>
          <w:color w:val="231F20"/>
          <w:spacing w:val="3"/>
        </w:rPr>
      </w:pPr>
    </w:p>
    <w:p w14:paraId="3EB87148" w14:textId="34835289" w:rsidR="00C77B51" w:rsidRPr="00925A1F" w:rsidRDefault="00DD7CB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Intangible Assets-Software</w:t>
      </w:r>
    </w:p>
    <w:p w14:paraId="44DEBB69" w14:textId="77777777" w:rsidR="00C77B51" w:rsidRPr="00925A1F" w:rsidRDefault="00C77B51" w:rsidP="00C77B51">
      <w:pPr>
        <w:autoSpaceDE/>
        <w:autoSpaceDN/>
        <w:rPr>
          <w:rFonts w:asciiTheme="majorBidi" w:hAnsiTheme="majorBidi" w:cstheme="majorBid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2603"/>
        <w:gridCol w:w="2245"/>
      </w:tblGrid>
      <w:tr w:rsidR="00AE2810" w:rsidRPr="00925A1F" w14:paraId="140E582D" w14:textId="77777777" w:rsidTr="00500360">
        <w:trPr>
          <w:trHeight w:val="342"/>
        </w:trPr>
        <w:tc>
          <w:tcPr>
            <w:tcW w:w="2565" w:type="pct"/>
            <w:vMerge w:val="restart"/>
            <w:shd w:val="clear" w:color="auto" w:fill="0070C0"/>
            <w:noWrap/>
            <w:vAlign w:val="center"/>
            <w:hideMark/>
          </w:tcPr>
          <w:p w14:paraId="2FC88655" w14:textId="77777777" w:rsidR="00AE2810" w:rsidRPr="00925A1F" w:rsidRDefault="00AE2810" w:rsidP="00AE2810">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233" w:type="pct"/>
            <w:shd w:val="clear" w:color="auto" w:fill="0070C0"/>
            <w:vAlign w:val="center"/>
          </w:tcPr>
          <w:p w14:paraId="3AD646E4" w14:textId="1197FCB4" w:rsidR="00AE2810" w:rsidRPr="00925A1F" w:rsidRDefault="00AE2810"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Sep*/Dec*/Mar*/June* 20xx</w:t>
            </w:r>
          </w:p>
        </w:tc>
        <w:tc>
          <w:tcPr>
            <w:tcW w:w="1202" w:type="pct"/>
            <w:shd w:val="clear" w:color="auto" w:fill="0070C0"/>
            <w:noWrap/>
            <w:vAlign w:val="center"/>
            <w:hideMark/>
          </w:tcPr>
          <w:p w14:paraId="65B9EBBB" w14:textId="28955EFE" w:rsidR="00210517" w:rsidRPr="00925A1F" w:rsidRDefault="00DC11C9"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 period</w:t>
            </w:r>
          </w:p>
          <w:p w14:paraId="496A74C4" w14:textId="0EC63A5E" w:rsidR="00AE2810" w:rsidRPr="00925A1F" w:rsidRDefault="00DC11C9"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audited</w:t>
            </w:r>
          </w:p>
        </w:tc>
      </w:tr>
      <w:tr w:rsidR="00D06806" w:rsidRPr="00925A1F" w14:paraId="478702B2" w14:textId="77777777" w:rsidTr="00500360">
        <w:trPr>
          <w:trHeight w:val="261"/>
        </w:trPr>
        <w:tc>
          <w:tcPr>
            <w:tcW w:w="2565" w:type="pct"/>
            <w:vMerge/>
            <w:shd w:val="clear" w:color="auto" w:fill="0070C0"/>
            <w:noWrap/>
            <w:hideMark/>
          </w:tcPr>
          <w:p w14:paraId="05596914" w14:textId="77777777" w:rsidR="00D06806" w:rsidRPr="00925A1F" w:rsidRDefault="00D06806" w:rsidP="001E4867">
            <w:pPr>
              <w:autoSpaceDE/>
              <w:autoSpaceDN/>
              <w:rPr>
                <w:rFonts w:asciiTheme="majorBidi" w:hAnsiTheme="majorBidi" w:cstheme="majorBidi"/>
                <w:b/>
                <w:bCs/>
                <w:color w:val="231F20"/>
                <w:lang w:eastAsia="en-GB"/>
              </w:rPr>
            </w:pPr>
          </w:p>
        </w:tc>
        <w:tc>
          <w:tcPr>
            <w:tcW w:w="1233" w:type="pct"/>
            <w:shd w:val="clear" w:color="auto" w:fill="0070C0"/>
            <w:vAlign w:val="center"/>
          </w:tcPr>
          <w:p w14:paraId="5220D69E" w14:textId="21BC6116" w:rsidR="00D06806" w:rsidRPr="00925A1F" w:rsidRDefault="00D06806"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6C5FAA"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c>
          <w:tcPr>
            <w:tcW w:w="1202" w:type="pct"/>
            <w:shd w:val="clear" w:color="auto" w:fill="0070C0"/>
            <w:noWrap/>
            <w:vAlign w:val="center"/>
            <w:hideMark/>
          </w:tcPr>
          <w:p w14:paraId="50D647A2" w14:textId="42D71087" w:rsidR="00D06806" w:rsidRPr="00925A1F" w:rsidRDefault="00D06806"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6C5FAA"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r>
      <w:tr w:rsidR="00C77B51" w:rsidRPr="00925A1F" w14:paraId="27D1377C" w14:textId="77777777" w:rsidTr="00500360">
        <w:trPr>
          <w:trHeight w:val="261"/>
        </w:trPr>
        <w:tc>
          <w:tcPr>
            <w:tcW w:w="2565" w:type="pct"/>
            <w:shd w:val="clear" w:color="auto" w:fill="auto"/>
            <w:noWrap/>
            <w:hideMark/>
          </w:tcPr>
          <w:p w14:paraId="217F2F46"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Cost</w:t>
            </w:r>
          </w:p>
        </w:tc>
        <w:tc>
          <w:tcPr>
            <w:tcW w:w="1233" w:type="pct"/>
            <w:vAlign w:val="center"/>
          </w:tcPr>
          <w:p w14:paraId="27454448" w14:textId="77777777" w:rsidR="00C77B51" w:rsidRPr="00925A1F" w:rsidRDefault="00C77B51" w:rsidP="00210517">
            <w:pPr>
              <w:autoSpaceDE/>
              <w:autoSpaceDN/>
              <w:jc w:val="center"/>
              <w:rPr>
                <w:rFonts w:asciiTheme="majorBidi" w:hAnsiTheme="majorBidi" w:cstheme="majorBidi"/>
                <w:b/>
                <w:bCs/>
                <w:color w:val="231F20"/>
                <w:lang w:val="en-US"/>
              </w:rPr>
            </w:pPr>
          </w:p>
        </w:tc>
        <w:tc>
          <w:tcPr>
            <w:tcW w:w="1202" w:type="pct"/>
            <w:shd w:val="clear" w:color="auto" w:fill="auto"/>
            <w:noWrap/>
            <w:vAlign w:val="center"/>
            <w:hideMark/>
          </w:tcPr>
          <w:p w14:paraId="27594C4F" w14:textId="77777777" w:rsidR="00C77B51" w:rsidRPr="00925A1F" w:rsidRDefault="00C77B51" w:rsidP="00210517">
            <w:pPr>
              <w:autoSpaceDE/>
              <w:autoSpaceDN/>
              <w:jc w:val="center"/>
              <w:rPr>
                <w:rFonts w:asciiTheme="majorBidi" w:hAnsiTheme="majorBidi" w:cstheme="majorBidi"/>
                <w:b/>
                <w:bCs/>
                <w:color w:val="231F20"/>
                <w:lang w:val="en-US"/>
              </w:rPr>
            </w:pPr>
          </w:p>
        </w:tc>
      </w:tr>
      <w:tr w:rsidR="00C77B51" w:rsidRPr="00925A1F" w14:paraId="57B2EAAC" w14:textId="77777777" w:rsidTr="00500360">
        <w:trPr>
          <w:trHeight w:val="64"/>
        </w:trPr>
        <w:tc>
          <w:tcPr>
            <w:tcW w:w="2565" w:type="pct"/>
            <w:shd w:val="clear" w:color="auto" w:fill="auto"/>
            <w:noWrap/>
            <w:hideMark/>
          </w:tcPr>
          <w:p w14:paraId="204A6026" w14:textId="443C42C3"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 xml:space="preserve">At beginning of the </w:t>
            </w:r>
            <w:r w:rsidR="00DC11C9" w:rsidRPr="00925A1F">
              <w:rPr>
                <w:rFonts w:asciiTheme="majorBidi" w:hAnsiTheme="majorBidi" w:cstheme="majorBidi"/>
                <w:b/>
                <w:bCs/>
                <w:color w:val="231F20"/>
                <w:lang w:eastAsia="en-GB"/>
              </w:rPr>
              <w:t>year</w:t>
            </w:r>
          </w:p>
        </w:tc>
        <w:tc>
          <w:tcPr>
            <w:tcW w:w="1233" w:type="pct"/>
            <w:vAlign w:val="center"/>
          </w:tcPr>
          <w:p w14:paraId="60574BF3" w14:textId="77777777" w:rsidR="00C77B51" w:rsidRPr="00925A1F" w:rsidRDefault="00C77B51" w:rsidP="00210517">
            <w:pPr>
              <w:autoSpaceDE/>
              <w:autoSpaceDN/>
              <w:jc w:val="center"/>
              <w:rPr>
                <w:rFonts w:asciiTheme="majorBidi" w:hAnsiTheme="majorBidi" w:cstheme="majorBidi"/>
                <w:bCs/>
                <w:lang w:val="en-US"/>
              </w:rPr>
            </w:pPr>
            <w:r w:rsidRPr="00925A1F">
              <w:rPr>
                <w:rFonts w:asciiTheme="majorBidi" w:hAnsiTheme="majorBidi" w:cstheme="majorBidi"/>
                <w:bCs/>
                <w:lang w:val="en-US"/>
              </w:rPr>
              <w:t>xxx</w:t>
            </w:r>
          </w:p>
        </w:tc>
        <w:tc>
          <w:tcPr>
            <w:tcW w:w="1202" w:type="pct"/>
            <w:shd w:val="clear" w:color="auto" w:fill="auto"/>
            <w:noWrap/>
            <w:vAlign w:val="center"/>
            <w:hideMark/>
          </w:tcPr>
          <w:p w14:paraId="10098152" w14:textId="77777777" w:rsidR="00C77B51" w:rsidRPr="00925A1F" w:rsidRDefault="00C77B51" w:rsidP="00210517">
            <w:pPr>
              <w:autoSpaceDE/>
              <w:autoSpaceDN/>
              <w:jc w:val="center"/>
              <w:rPr>
                <w:rFonts w:asciiTheme="majorBidi" w:hAnsiTheme="majorBidi" w:cstheme="majorBidi"/>
                <w:bCs/>
                <w:lang w:val="en-US"/>
              </w:rPr>
            </w:pPr>
            <w:r w:rsidRPr="00925A1F">
              <w:rPr>
                <w:rFonts w:asciiTheme="majorBidi" w:hAnsiTheme="majorBidi" w:cstheme="majorBidi"/>
                <w:bCs/>
                <w:lang w:val="en-US"/>
              </w:rPr>
              <w:t>xxx</w:t>
            </w:r>
          </w:p>
        </w:tc>
      </w:tr>
      <w:tr w:rsidR="00C77B51" w:rsidRPr="00925A1F" w14:paraId="25421A07" w14:textId="77777777" w:rsidTr="00500360">
        <w:trPr>
          <w:trHeight w:val="275"/>
        </w:trPr>
        <w:tc>
          <w:tcPr>
            <w:tcW w:w="2565" w:type="pct"/>
            <w:shd w:val="clear" w:color="auto" w:fill="auto"/>
            <w:noWrap/>
            <w:hideMark/>
          </w:tcPr>
          <w:p w14:paraId="05E1B80E" w14:textId="38DEE55D"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Additions</w:t>
            </w:r>
            <w:r w:rsidR="00DC11C9" w:rsidRPr="00925A1F">
              <w:rPr>
                <w:rFonts w:asciiTheme="majorBidi" w:hAnsiTheme="majorBidi" w:cstheme="majorBidi"/>
                <w:color w:val="231F20"/>
                <w:lang w:eastAsia="en-GB"/>
              </w:rPr>
              <w:t xml:space="preserve"> during the period</w:t>
            </w:r>
          </w:p>
        </w:tc>
        <w:tc>
          <w:tcPr>
            <w:tcW w:w="1233" w:type="pct"/>
            <w:vAlign w:val="center"/>
          </w:tcPr>
          <w:p w14:paraId="3F5EB652"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2" w:type="pct"/>
            <w:shd w:val="clear" w:color="auto" w:fill="auto"/>
            <w:noWrap/>
            <w:vAlign w:val="center"/>
            <w:hideMark/>
          </w:tcPr>
          <w:p w14:paraId="2F853B56"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72CBFEFD" w14:textId="77777777" w:rsidTr="00500360">
        <w:trPr>
          <w:trHeight w:val="261"/>
        </w:trPr>
        <w:tc>
          <w:tcPr>
            <w:tcW w:w="2565" w:type="pct"/>
            <w:shd w:val="clear" w:color="auto" w:fill="auto"/>
            <w:noWrap/>
            <w:hideMark/>
          </w:tcPr>
          <w:p w14:paraId="73ED3277" w14:textId="16BEA9F9"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 xml:space="preserve">At end of the </w:t>
            </w:r>
            <w:r w:rsidR="00A80C1A" w:rsidRPr="00925A1F">
              <w:rPr>
                <w:rFonts w:asciiTheme="majorBidi" w:hAnsiTheme="majorBidi" w:cstheme="majorBidi"/>
                <w:b/>
                <w:bCs/>
                <w:color w:val="231F20"/>
                <w:lang w:eastAsia="en-GB"/>
              </w:rPr>
              <w:t>period</w:t>
            </w:r>
          </w:p>
        </w:tc>
        <w:tc>
          <w:tcPr>
            <w:tcW w:w="1233" w:type="pct"/>
            <w:vAlign w:val="center"/>
          </w:tcPr>
          <w:p w14:paraId="6DB5FAB6" w14:textId="77777777" w:rsidR="00C77B51" w:rsidRPr="00925A1F" w:rsidRDefault="00C77B51" w:rsidP="00210517">
            <w:pPr>
              <w:autoSpaceDE/>
              <w:autoSpaceDN/>
              <w:jc w:val="center"/>
              <w:rPr>
                <w:rFonts w:asciiTheme="majorBidi" w:hAnsiTheme="majorBidi" w:cstheme="majorBidi"/>
                <w:bCs/>
                <w:lang w:val="en-US"/>
              </w:rPr>
            </w:pPr>
            <w:r w:rsidRPr="00925A1F">
              <w:rPr>
                <w:rFonts w:asciiTheme="majorBidi" w:hAnsiTheme="majorBidi" w:cstheme="majorBidi"/>
                <w:bCs/>
                <w:lang w:val="en-US"/>
              </w:rPr>
              <w:t>xxx</w:t>
            </w:r>
          </w:p>
        </w:tc>
        <w:tc>
          <w:tcPr>
            <w:tcW w:w="1202" w:type="pct"/>
            <w:shd w:val="clear" w:color="auto" w:fill="auto"/>
            <w:noWrap/>
            <w:vAlign w:val="center"/>
            <w:hideMark/>
          </w:tcPr>
          <w:p w14:paraId="795FFF24" w14:textId="77777777" w:rsidR="00C77B51" w:rsidRPr="00925A1F" w:rsidRDefault="00C77B51" w:rsidP="00210517">
            <w:pPr>
              <w:autoSpaceDE/>
              <w:autoSpaceDN/>
              <w:jc w:val="center"/>
              <w:rPr>
                <w:rFonts w:asciiTheme="majorBidi" w:hAnsiTheme="majorBidi" w:cstheme="majorBidi"/>
                <w:bCs/>
                <w:lang w:val="en-US"/>
              </w:rPr>
            </w:pPr>
            <w:r w:rsidRPr="00925A1F">
              <w:rPr>
                <w:rFonts w:asciiTheme="majorBidi" w:hAnsiTheme="majorBidi" w:cstheme="majorBidi"/>
                <w:bCs/>
                <w:lang w:val="en-US"/>
              </w:rPr>
              <w:t>xxx</w:t>
            </w:r>
          </w:p>
        </w:tc>
      </w:tr>
      <w:tr w:rsidR="00C77B51" w:rsidRPr="00925A1F" w14:paraId="18E671D2" w14:textId="77777777" w:rsidTr="00500360">
        <w:trPr>
          <w:trHeight w:val="275"/>
        </w:trPr>
        <w:tc>
          <w:tcPr>
            <w:tcW w:w="2565" w:type="pct"/>
            <w:shd w:val="clear" w:color="auto" w:fill="auto"/>
            <w:noWrap/>
            <w:hideMark/>
          </w:tcPr>
          <w:p w14:paraId="170213F1"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Additions–internal development</w:t>
            </w:r>
          </w:p>
        </w:tc>
        <w:tc>
          <w:tcPr>
            <w:tcW w:w="1233" w:type="pct"/>
            <w:vAlign w:val="center"/>
          </w:tcPr>
          <w:p w14:paraId="45C3CAE9"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2" w:type="pct"/>
            <w:shd w:val="clear" w:color="auto" w:fill="auto"/>
            <w:noWrap/>
            <w:vAlign w:val="center"/>
            <w:hideMark/>
          </w:tcPr>
          <w:p w14:paraId="034C15A1"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17F6D44A" w14:textId="77777777" w:rsidTr="00500360">
        <w:trPr>
          <w:trHeight w:val="275"/>
        </w:trPr>
        <w:tc>
          <w:tcPr>
            <w:tcW w:w="2565" w:type="pct"/>
            <w:shd w:val="clear" w:color="auto" w:fill="auto"/>
            <w:noWrap/>
            <w:hideMark/>
          </w:tcPr>
          <w:p w14:paraId="5BA93ED6" w14:textId="1FCC58E9"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 xml:space="preserve">At end of the </w:t>
            </w:r>
            <w:r w:rsidR="00A80C1A" w:rsidRPr="00925A1F">
              <w:rPr>
                <w:rFonts w:asciiTheme="majorBidi" w:hAnsiTheme="majorBidi" w:cstheme="majorBidi"/>
                <w:b/>
                <w:bCs/>
                <w:color w:val="231F20"/>
                <w:lang w:eastAsia="en-GB"/>
              </w:rPr>
              <w:t>period</w:t>
            </w:r>
          </w:p>
        </w:tc>
        <w:tc>
          <w:tcPr>
            <w:tcW w:w="1233" w:type="pct"/>
            <w:vAlign w:val="center"/>
          </w:tcPr>
          <w:p w14:paraId="06DC7568" w14:textId="77777777" w:rsidR="00C77B51" w:rsidRPr="00925A1F" w:rsidRDefault="00C77B51" w:rsidP="00210517">
            <w:pPr>
              <w:autoSpaceDE/>
              <w:autoSpaceDN/>
              <w:jc w:val="center"/>
              <w:rPr>
                <w:rFonts w:asciiTheme="majorBidi" w:hAnsiTheme="majorBidi" w:cstheme="majorBidi"/>
                <w:bCs/>
                <w:lang w:val="en-US"/>
              </w:rPr>
            </w:pPr>
            <w:r w:rsidRPr="00925A1F">
              <w:rPr>
                <w:rFonts w:asciiTheme="majorBidi" w:hAnsiTheme="majorBidi" w:cstheme="majorBidi"/>
                <w:bCs/>
                <w:lang w:val="en-US"/>
              </w:rPr>
              <w:t>xxx</w:t>
            </w:r>
          </w:p>
        </w:tc>
        <w:tc>
          <w:tcPr>
            <w:tcW w:w="1202" w:type="pct"/>
            <w:shd w:val="clear" w:color="auto" w:fill="auto"/>
            <w:noWrap/>
            <w:vAlign w:val="center"/>
            <w:hideMark/>
          </w:tcPr>
          <w:p w14:paraId="5290CC34" w14:textId="77777777" w:rsidR="00C77B51" w:rsidRPr="00925A1F" w:rsidRDefault="00C77B51" w:rsidP="00210517">
            <w:pPr>
              <w:autoSpaceDE/>
              <w:autoSpaceDN/>
              <w:jc w:val="center"/>
              <w:rPr>
                <w:rFonts w:asciiTheme="majorBidi" w:hAnsiTheme="majorBidi" w:cstheme="majorBidi"/>
                <w:bCs/>
                <w:lang w:val="en-US"/>
              </w:rPr>
            </w:pPr>
            <w:r w:rsidRPr="00925A1F">
              <w:rPr>
                <w:rFonts w:asciiTheme="majorBidi" w:hAnsiTheme="majorBidi" w:cstheme="majorBidi"/>
                <w:bCs/>
                <w:lang w:val="en-US"/>
              </w:rPr>
              <w:t>xxx</w:t>
            </w:r>
          </w:p>
        </w:tc>
      </w:tr>
      <w:tr w:rsidR="00DD7CB3" w:rsidRPr="00925A1F" w14:paraId="6398A640" w14:textId="77777777" w:rsidTr="00500360">
        <w:trPr>
          <w:trHeight w:val="288"/>
        </w:trPr>
        <w:tc>
          <w:tcPr>
            <w:tcW w:w="2565" w:type="pct"/>
            <w:shd w:val="clear" w:color="auto" w:fill="auto"/>
            <w:noWrap/>
          </w:tcPr>
          <w:p w14:paraId="64D025BB" w14:textId="77777777" w:rsidR="00DD7CB3" w:rsidRPr="00925A1F" w:rsidRDefault="00DD7CB3" w:rsidP="001E4867">
            <w:pPr>
              <w:autoSpaceDE/>
              <w:autoSpaceDN/>
              <w:rPr>
                <w:rFonts w:asciiTheme="majorBidi" w:hAnsiTheme="majorBidi" w:cstheme="majorBidi"/>
                <w:b/>
                <w:bCs/>
                <w:color w:val="231F20"/>
                <w:lang w:eastAsia="en-GB"/>
              </w:rPr>
            </w:pPr>
          </w:p>
        </w:tc>
        <w:tc>
          <w:tcPr>
            <w:tcW w:w="1233" w:type="pct"/>
            <w:vAlign w:val="center"/>
          </w:tcPr>
          <w:p w14:paraId="20446980" w14:textId="77777777" w:rsidR="00DD7CB3" w:rsidRPr="00925A1F" w:rsidRDefault="00DD7CB3" w:rsidP="00210517">
            <w:pPr>
              <w:autoSpaceDE/>
              <w:autoSpaceDN/>
              <w:jc w:val="center"/>
              <w:rPr>
                <w:rFonts w:asciiTheme="majorBidi" w:hAnsiTheme="majorBidi" w:cstheme="majorBidi"/>
                <w:lang w:val="en-US"/>
              </w:rPr>
            </w:pPr>
          </w:p>
        </w:tc>
        <w:tc>
          <w:tcPr>
            <w:tcW w:w="1202" w:type="pct"/>
            <w:shd w:val="clear" w:color="auto" w:fill="auto"/>
            <w:noWrap/>
            <w:vAlign w:val="center"/>
          </w:tcPr>
          <w:p w14:paraId="7B9022EC" w14:textId="77777777" w:rsidR="00DD7CB3" w:rsidRPr="00925A1F" w:rsidRDefault="00DD7CB3" w:rsidP="00210517">
            <w:pPr>
              <w:autoSpaceDE/>
              <w:autoSpaceDN/>
              <w:jc w:val="center"/>
              <w:rPr>
                <w:rFonts w:asciiTheme="majorBidi" w:hAnsiTheme="majorBidi" w:cstheme="majorBidi"/>
                <w:lang w:val="en-US"/>
              </w:rPr>
            </w:pPr>
          </w:p>
        </w:tc>
      </w:tr>
      <w:tr w:rsidR="00C77B51" w:rsidRPr="00925A1F" w14:paraId="3734376A" w14:textId="77777777" w:rsidTr="00500360">
        <w:trPr>
          <w:trHeight w:val="288"/>
        </w:trPr>
        <w:tc>
          <w:tcPr>
            <w:tcW w:w="2565" w:type="pct"/>
            <w:shd w:val="clear" w:color="auto" w:fill="auto"/>
            <w:noWrap/>
            <w:hideMark/>
          </w:tcPr>
          <w:p w14:paraId="733AD5D9"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Amortization and impairment</w:t>
            </w:r>
          </w:p>
        </w:tc>
        <w:tc>
          <w:tcPr>
            <w:tcW w:w="1233" w:type="pct"/>
            <w:vAlign w:val="center"/>
          </w:tcPr>
          <w:p w14:paraId="332AE42A" w14:textId="77777777" w:rsidR="00C77B51" w:rsidRPr="00925A1F" w:rsidRDefault="00C77B51" w:rsidP="00210517">
            <w:pPr>
              <w:autoSpaceDE/>
              <w:autoSpaceDN/>
              <w:jc w:val="center"/>
              <w:rPr>
                <w:rFonts w:asciiTheme="majorBidi" w:hAnsiTheme="majorBidi" w:cstheme="majorBidi"/>
                <w:lang w:val="en-US"/>
              </w:rPr>
            </w:pPr>
          </w:p>
        </w:tc>
        <w:tc>
          <w:tcPr>
            <w:tcW w:w="1202" w:type="pct"/>
            <w:shd w:val="clear" w:color="auto" w:fill="auto"/>
            <w:noWrap/>
            <w:vAlign w:val="center"/>
            <w:hideMark/>
          </w:tcPr>
          <w:p w14:paraId="0F7FDC54" w14:textId="77777777" w:rsidR="00C77B51" w:rsidRPr="00925A1F" w:rsidRDefault="00C77B51" w:rsidP="00210517">
            <w:pPr>
              <w:autoSpaceDE/>
              <w:autoSpaceDN/>
              <w:jc w:val="center"/>
              <w:rPr>
                <w:rFonts w:asciiTheme="majorBidi" w:hAnsiTheme="majorBidi" w:cstheme="majorBidi"/>
                <w:lang w:val="en-US"/>
              </w:rPr>
            </w:pPr>
          </w:p>
        </w:tc>
      </w:tr>
      <w:tr w:rsidR="00C77B51" w:rsidRPr="00925A1F" w14:paraId="405D9114" w14:textId="77777777" w:rsidTr="00500360">
        <w:trPr>
          <w:trHeight w:val="261"/>
        </w:trPr>
        <w:tc>
          <w:tcPr>
            <w:tcW w:w="2565" w:type="pct"/>
            <w:shd w:val="clear" w:color="auto" w:fill="auto"/>
            <w:noWrap/>
            <w:hideMark/>
          </w:tcPr>
          <w:p w14:paraId="693EC07C" w14:textId="7865B970"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 xml:space="preserve">At beginning of the </w:t>
            </w:r>
            <w:r w:rsidR="00DC11C9" w:rsidRPr="00925A1F">
              <w:rPr>
                <w:rFonts w:asciiTheme="majorBidi" w:hAnsiTheme="majorBidi" w:cstheme="majorBidi"/>
                <w:b/>
                <w:bCs/>
                <w:color w:val="231F20"/>
                <w:lang w:eastAsia="en-GB"/>
              </w:rPr>
              <w:t>year</w:t>
            </w:r>
          </w:p>
        </w:tc>
        <w:tc>
          <w:tcPr>
            <w:tcW w:w="1233" w:type="pct"/>
            <w:vAlign w:val="center"/>
          </w:tcPr>
          <w:p w14:paraId="276B533A" w14:textId="77777777" w:rsidR="00C77B51" w:rsidRPr="00925A1F" w:rsidRDefault="00C77B51" w:rsidP="00210517">
            <w:pPr>
              <w:autoSpaceDE/>
              <w:autoSpaceDN/>
              <w:jc w:val="center"/>
              <w:rPr>
                <w:rFonts w:asciiTheme="majorBidi" w:hAnsiTheme="majorBidi" w:cstheme="majorBidi"/>
                <w:bCs/>
                <w:lang w:val="en-US"/>
              </w:rPr>
            </w:pPr>
            <w:r w:rsidRPr="00925A1F">
              <w:rPr>
                <w:rFonts w:asciiTheme="majorBidi" w:hAnsiTheme="majorBidi" w:cstheme="majorBidi"/>
                <w:bCs/>
                <w:lang w:val="en-US"/>
              </w:rPr>
              <w:t>xxx</w:t>
            </w:r>
          </w:p>
        </w:tc>
        <w:tc>
          <w:tcPr>
            <w:tcW w:w="1202" w:type="pct"/>
            <w:shd w:val="clear" w:color="auto" w:fill="auto"/>
            <w:noWrap/>
            <w:vAlign w:val="center"/>
            <w:hideMark/>
          </w:tcPr>
          <w:p w14:paraId="5B64AD6A" w14:textId="77777777" w:rsidR="00C77B51" w:rsidRPr="00925A1F" w:rsidRDefault="00C77B51" w:rsidP="00210517">
            <w:pPr>
              <w:autoSpaceDE/>
              <w:autoSpaceDN/>
              <w:jc w:val="center"/>
              <w:rPr>
                <w:rFonts w:asciiTheme="majorBidi" w:hAnsiTheme="majorBidi" w:cstheme="majorBidi"/>
                <w:bCs/>
                <w:lang w:val="en-US"/>
              </w:rPr>
            </w:pPr>
            <w:r w:rsidRPr="00925A1F">
              <w:rPr>
                <w:rFonts w:asciiTheme="majorBidi" w:hAnsiTheme="majorBidi" w:cstheme="majorBidi"/>
                <w:bCs/>
                <w:lang w:val="en-US"/>
              </w:rPr>
              <w:t>xxx</w:t>
            </w:r>
          </w:p>
        </w:tc>
      </w:tr>
      <w:tr w:rsidR="00C77B51" w:rsidRPr="00925A1F" w14:paraId="09A21754" w14:textId="77777777" w:rsidTr="00500360">
        <w:trPr>
          <w:trHeight w:val="275"/>
        </w:trPr>
        <w:tc>
          <w:tcPr>
            <w:tcW w:w="2565" w:type="pct"/>
            <w:shd w:val="clear" w:color="auto" w:fill="auto"/>
            <w:noWrap/>
            <w:hideMark/>
          </w:tcPr>
          <w:p w14:paraId="60937060" w14:textId="56A26FC1"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Amortization</w:t>
            </w:r>
            <w:r w:rsidR="00DC11C9" w:rsidRPr="00925A1F">
              <w:rPr>
                <w:rFonts w:asciiTheme="majorBidi" w:hAnsiTheme="majorBidi" w:cstheme="majorBidi"/>
                <w:color w:val="231F20"/>
                <w:lang w:eastAsia="en-GB"/>
              </w:rPr>
              <w:t xml:space="preserve"> during the period</w:t>
            </w:r>
          </w:p>
        </w:tc>
        <w:tc>
          <w:tcPr>
            <w:tcW w:w="1233" w:type="pct"/>
            <w:vAlign w:val="center"/>
          </w:tcPr>
          <w:p w14:paraId="134AF0FD"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2" w:type="pct"/>
            <w:shd w:val="clear" w:color="auto" w:fill="auto"/>
            <w:noWrap/>
            <w:vAlign w:val="center"/>
            <w:hideMark/>
          </w:tcPr>
          <w:p w14:paraId="3D0BD2C8"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252A9EEC" w14:textId="77777777" w:rsidTr="00500360">
        <w:trPr>
          <w:trHeight w:val="261"/>
        </w:trPr>
        <w:tc>
          <w:tcPr>
            <w:tcW w:w="2565" w:type="pct"/>
            <w:shd w:val="clear" w:color="auto" w:fill="auto"/>
            <w:noWrap/>
            <w:hideMark/>
          </w:tcPr>
          <w:p w14:paraId="2A65AEBC" w14:textId="0641298C"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 xml:space="preserve">At end of the </w:t>
            </w:r>
            <w:r w:rsidR="00A80C1A" w:rsidRPr="00925A1F">
              <w:rPr>
                <w:rFonts w:asciiTheme="majorBidi" w:hAnsiTheme="majorBidi" w:cstheme="majorBidi"/>
                <w:b/>
                <w:bCs/>
                <w:color w:val="231F20"/>
                <w:lang w:eastAsia="en-GB"/>
              </w:rPr>
              <w:t>period</w:t>
            </w:r>
          </w:p>
        </w:tc>
        <w:tc>
          <w:tcPr>
            <w:tcW w:w="1233" w:type="pct"/>
            <w:vAlign w:val="center"/>
          </w:tcPr>
          <w:p w14:paraId="19ED2523" w14:textId="77777777" w:rsidR="00C77B51" w:rsidRPr="00925A1F" w:rsidRDefault="00C77B51" w:rsidP="00210517">
            <w:pPr>
              <w:autoSpaceDE/>
              <w:autoSpaceDN/>
              <w:jc w:val="center"/>
              <w:rPr>
                <w:rFonts w:asciiTheme="majorBidi" w:hAnsiTheme="majorBidi" w:cstheme="majorBidi"/>
                <w:bCs/>
                <w:lang w:val="en-US"/>
              </w:rPr>
            </w:pPr>
            <w:r w:rsidRPr="00925A1F">
              <w:rPr>
                <w:rFonts w:asciiTheme="majorBidi" w:hAnsiTheme="majorBidi" w:cstheme="majorBidi"/>
                <w:bCs/>
                <w:lang w:val="en-US"/>
              </w:rPr>
              <w:t>xxx</w:t>
            </w:r>
          </w:p>
        </w:tc>
        <w:tc>
          <w:tcPr>
            <w:tcW w:w="1202" w:type="pct"/>
            <w:shd w:val="clear" w:color="auto" w:fill="auto"/>
            <w:noWrap/>
            <w:vAlign w:val="center"/>
            <w:hideMark/>
          </w:tcPr>
          <w:p w14:paraId="39B66417" w14:textId="77777777" w:rsidR="00C77B51" w:rsidRPr="00925A1F" w:rsidRDefault="00C77B51" w:rsidP="00210517">
            <w:pPr>
              <w:autoSpaceDE/>
              <w:autoSpaceDN/>
              <w:jc w:val="center"/>
              <w:rPr>
                <w:rFonts w:asciiTheme="majorBidi" w:hAnsiTheme="majorBidi" w:cstheme="majorBidi"/>
                <w:bCs/>
                <w:lang w:val="en-US"/>
              </w:rPr>
            </w:pPr>
            <w:r w:rsidRPr="00925A1F">
              <w:rPr>
                <w:rFonts w:asciiTheme="majorBidi" w:hAnsiTheme="majorBidi" w:cstheme="majorBidi"/>
                <w:bCs/>
                <w:lang w:val="en-US"/>
              </w:rPr>
              <w:t>xxx</w:t>
            </w:r>
          </w:p>
        </w:tc>
      </w:tr>
      <w:tr w:rsidR="00C77B51" w:rsidRPr="00925A1F" w14:paraId="7D26E83E" w14:textId="77777777" w:rsidTr="00500360">
        <w:trPr>
          <w:trHeight w:val="275"/>
        </w:trPr>
        <w:tc>
          <w:tcPr>
            <w:tcW w:w="2565" w:type="pct"/>
            <w:shd w:val="clear" w:color="auto" w:fill="auto"/>
            <w:noWrap/>
            <w:hideMark/>
          </w:tcPr>
          <w:p w14:paraId="6F1F9208" w14:textId="183A6A38"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Impairment loss</w:t>
            </w:r>
            <w:r w:rsidR="00DC11C9" w:rsidRPr="00925A1F">
              <w:rPr>
                <w:rFonts w:asciiTheme="majorBidi" w:hAnsiTheme="majorBidi" w:cstheme="majorBidi"/>
                <w:color w:val="231F20"/>
                <w:lang w:eastAsia="en-GB"/>
              </w:rPr>
              <w:t xml:space="preserve"> during the period</w:t>
            </w:r>
          </w:p>
        </w:tc>
        <w:tc>
          <w:tcPr>
            <w:tcW w:w="1233" w:type="pct"/>
            <w:vAlign w:val="center"/>
          </w:tcPr>
          <w:p w14:paraId="293235FE"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2" w:type="pct"/>
            <w:shd w:val="clear" w:color="auto" w:fill="auto"/>
            <w:noWrap/>
            <w:vAlign w:val="center"/>
            <w:hideMark/>
          </w:tcPr>
          <w:p w14:paraId="064E1922"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480DB32" w14:textId="77777777" w:rsidTr="00500360">
        <w:trPr>
          <w:trHeight w:val="275"/>
        </w:trPr>
        <w:tc>
          <w:tcPr>
            <w:tcW w:w="2565" w:type="pct"/>
            <w:shd w:val="clear" w:color="auto" w:fill="auto"/>
            <w:noWrap/>
            <w:hideMark/>
          </w:tcPr>
          <w:p w14:paraId="58A889E2" w14:textId="1095678E"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 xml:space="preserve">At end of the </w:t>
            </w:r>
            <w:r w:rsidR="00A80C1A" w:rsidRPr="00925A1F">
              <w:rPr>
                <w:rFonts w:asciiTheme="majorBidi" w:hAnsiTheme="majorBidi" w:cstheme="majorBidi"/>
                <w:b/>
                <w:bCs/>
                <w:color w:val="231F20"/>
                <w:lang w:eastAsia="en-GB"/>
              </w:rPr>
              <w:t>period</w:t>
            </w:r>
          </w:p>
        </w:tc>
        <w:tc>
          <w:tcPr>
            <w:tcW w:w="1233" w:type="pct"/>
            <w:vAlign w:val="center"/>
          </w:tcPr>
          <w:p w14:paraId="54BE8A94" w14:textId="77777777" w:rsidR="00C77B51" w:rsidRPr="00925A1F" w:rsidRDefault="00C77B51" w:rsidP="00210517">
            <w:pPr>
              <w:autoSpaceDE/>
              <w:autoSpaceDN/>
              <w:jc w:val="center"/>
              <w:rPr>
                <w:rFonts w:asciiTheme="majorBidi" w:hAnsiTheme="majorBidi" w:cstheme="majorBidi"/>
                <w:bCs/>
                <w:lang w:val="en-US"/>
              </w:rPr>
            </w:pPr>
            <w:r w:rsidRPr="00925A1F">
              <w:rPr>
                <w:rFonts w:asciiTheme="majorBidi" w:hAnsiTheme="majorBidi" w:cstheme="majorBidi"/>
                <w:bCs/>
                <w:lang w:val="en-US"/>
              </w:rPr>
              <w:t>xxx</w:t>
            </w:r>
          </w:p>
        </w:tc>
        <w:tc>
          <w:tcPr>
            <w:tcW w:w="1202" w:type="pct"/>
            <w:shd w:val="clear" w:color="auto" w:fill="auto"/>
            <w:noWrap/>
            <w:vAlign w:val="center"/>
            <w:hideMark/>
          </w:tcPr>
          <w:p w14:paraId="2CD723B0" w14:textId="77777777" w:rsidR="00C77B51" w:rsidRPr="00925A1F" w:rsidRDefault="00C77B51" w:rsidP="00210517">
            <w:pPr>
              <w:autoSpaceDE/>
              <w:autoSpaceDN/>
              <w:jc w:val="center"/>
              <w:rPr>
                <w:rFonts w:asciiTheme="majorBidi" w:hAnsiTheme="majorBidi" w:cstheme="majorBidi"/>
                <w:bCs/>
                <w:lang w:val="en-US"/>
              </w:rPr>
            </w:pPr>
            <w:r w:rsidRPr="00925A1F">
              <w:rPr>
                <w:rFonts w:asciiTheme="majorBidi" w:hAnsiTheme="majorBidi" w:cstheme="majorBidi"/>
                <w:bCs/>
                <w:lang w:val="en-US"/>
              </w:rPr>
              <w:t>xxx</w:t>
            </w:r>
          </w:p>
        </w:tc>
      </w:tr>
      <w:tr w:rsidR="00C77B51" w:rsidRPr="00925A1F" w14:paraId="2DE987C4" w14:textId="77777777" w:rsidTr="00500360">
        <w:trPr>
          <w:trHeight w:val="288"/>
        </w:trPr>
        <w:tc>
          <w:tcPr>
            <w:tcW w:w="2565" w:type="pct"/>
            <w:shd w:val="clear" w:color="auto" w:fill="auto"/>
            <w:noWrap/>
            <w:hideMark/>
          </w:tcPr>
          <w:p w14:paraId="6E65F935"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NBV</w:t>
            </w:r>
          </w:p>
        </w:tc>
        <w:tc>
          <w:tcPr>
            <w:tcW w:w="1233" w:type="pct"/>
            <w:vAlign w:val="center"/>
          </w:tcPr>
          <w:p w14:paraId="5916639C" w14:textId="77777777" w:rsidR="00C77B51" w:rsidRPr="00925A1F" w:rsidRDefault="00C77B51" w:rsidP="00210517">
            <w:pPr>
              <w:autoSpaceDE/>
              <w:autoSpaceDN/>
              <w:jc w:val="center"/>
              <w:rPr>
                <w:rFonts w:asciiTheme="majorBidi" w:hAnsiTheme="majorBidi" w:cstheme="majorBidi"/>
                <w:bCs/>
                <w:lang w:val="en-US"/>
              </w:rPr>
            </w:pPr>
            <w:r w:rsidRPr="00925A1F">
              <w:rPr>
                <w:rFonts w:asciiTheme="majorBidi" w:hAnsiTheme="majorBidi" w:cstheme="majorBidi"/>
                <w:bCs/>
                <w:lang w:val="en-US"/>
              </w:rPr>
              <w:t>xxx</w:t>
            </w:r>
          </w:p>
        </w:tc>
        <w:tc>
          <w:tcPr>
            <w:tcW w:w="1202" w:type="pct"/>
            <w:shd w:val="clear" w:color="auto" w:fill="auto"/>
            <w:noWrap/>
            <w:vAlign w:val="center"/>
            <w:hideMark/>
          </w:tcPr>
          <w:p w14:paraId="4AF82D2A" w14:textId="77777777" w:rsidR="00C77B51" w:rsidRPr="00925A1F" w:rsidRDefault="00C77B51" w:rsidP="00210517">
            <w:pPr>
              <w:autoSpaceDE/>
              <w:autoSpaceDN/>
              <w:jc w:val="center"/>
              <w:rPr>
                <w:rFonts w:asciiTheme="majorBidi" w:hAnsiTheme="majorBidi" w:cstheme="majorBidi"/>
                <w:bCs/>
                <w:lang w:val="en-US"/>
              </w:rPr>
            </w:pPr>
            <w:r w:rsidRPr="00925A1F">
              <w:rPr>
                <w:rFonts w:asciiTheme="majorBidi" w:hAnsiTheme="majorBidi" w:cstheme="majorBidi"/>
                <w:bCs/>
                <w:lang w:val="en-US"/>
              </w:rPr>
              <w:t>xxx</w:t>
            </w:r>
          </w:p>
        </w:tc>
      </w:tr>
    </w:tbl>
    <w:p w14:paraId="730A2611" w14:textId="77777777" w:rsidR="00C77B51" w:rsidRPr="00925A1F" w:rsidRDefault="00C77B51" w:rsidP="00C77B51">
      <w:pPr>
        <w:pStyle w:val="Header"/>
        <w:tabs>
          <w:tab w:val="clear" w:pos="4320"/>
          <w:tab w:val="clear" w:pos="8640"/>
          <w:tab w:val="decimal" w:pos="5760"/>
          <w:tab w:val="decimal" w:pos="7920"/>
        </w:tabs>
        <w:spacing w:before="120" w:after="120" w:line="276" w:lineRule="auto"/>
        <w:jc w:val="both"/>
        <w:rPr>
          <w:rFonts w:asciiTheme="majorBidi" w:hAnsiTheme="majorBidi" w:cstheme="majorBidi"/>
          <w:b/>
          <w:bCs/>
          <w:color w:val="231F20"/>
          <w:lang w:eastAsia="en-GB"/>
        </w:rPr>
      </w:pPr>
    </w:p>
    <w:p w14:paraId="67635F65" w14:textId="3F0F8E7F" w:rsidR="00C77B51" w:rsidRPr="00925A1F" w:rsidRDefault="00DD7CB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lastRenderedPageBreak/>
        <w:t>Investment Property</w:t>
      </w:r>
    </w:p>
    <w:p w14:paraId="6A4FA465"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2521"/>
        <w:gridCol w:w="2250"/>
      </w:tblGrid>
      <w:tr w:rsidR="00AE2810" w:rsidRPr="00925A1F" w14:paraId="19A90E47" w14:textId="77777777" w:rsidTr="00500360">
        <w:trPr>
          <w:trHeight w:val="286"/>
        </w:trPr>
        <w:tc>
          <w:tcPr>
            <w:tcW w:w="2606" w:type="pct"/>
            <w:vMerge w:val="restart"/>
            <w:shd w:val="clear" w:color="auto" w:fill="0070C0"/>
            <w:noWrap/>
            <w:vAlign w:val="center"/>
            <w:hideMark/>
          </w:tcPr>
          <w:p w14:paraId="0C629674" w14:textId="77777777" w:rsidR="00AE2810" w:rsidRPr="00925A1F" w:rsidRDefault="00AE2810" w:rsidP="00AE2810">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218" w:type="pct"/>
            <w:shd w:val="clear" w:color="auto" w:fill="0070C0"/>
            <w:vAlign w:val="center"/>
          </w:tcPr>
          <w:p w14:paraId="3D3298DD" w14:textId="4982DCA8" w:rsidR="00AE2810" w:rsidRPr="00925A1F" w:rsidRDefault="00AE2810"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Sep*/Dec*/Mar*/June* 20xx</w:t>
            </w:r>
          </w:p>
        </w:tc>
        <w:tc>
          <w:tcPr>
            <w:tcW w:w="1177" w:type="pct"/>
            <w:shd w:val="clear" w:color="auto" w:fill="0070C0"/>
            <w:noWrap/>
            <w:vAlign w:val="center"/>
            <w:hideMark/>
          </w:tcPr>
          <w:p w14:paraId="591F1D04" w14:textId="2501C5DD" w:rsidR="00AE2810" w:rsidRPr="00925A1F" w:rsidRDefault="00DC11C9"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 period audited</w:t>
            </w:r>
          </w:p>
        </w:tc>
      </w:tr>
      <w:tr w:rsidR="004401A8" w:rsidRPr="00925A1F" w14:paraId="7E765D7C" w14:textId="77777777" w:rsidTr="00500360">
        <w:trPr>
          <w:trHeight w:val="286"/>
        </w:trPr>
        <w:tc>
          <w:tcPr>
            <w:tcW w:w="2606" w:type="pct"/>
            <w:vMerge/>
            <w:shd w:val="clear" w:color="auto" w:fill="0070C0"/>
            <w:noWrap/>
            <w:hideMark/>
          </w:tcPr>
          <w:p w14:paraId="05957BE2" w14:textId="77777777" w:rsidR="004401A8" w:rsidRPr="00925A1F" w:rsidRDefault="004401A8" w:rsidP="001E4867">
            <w:pPr>
              <w:autoSpaceDE/>
              <w:autoSpaceDN/>
              <w:rPr>
                <w:rFonts w:asciiTheme="majorBidi" w:hAnsiTheme="majorBidi" w:cstheme="majorBidi"/>
                <w:b/>
                <w:bCs/>
                <w:color w:val="231F20"/>
                <w:lang w:eastAsia="en-GB"/>
              </w:rPr>
            </w:pPr>
          </w:p>
        </w:tc>
        <w:tc>
          <w:tcPr>
            <w:tcW w:w="1218" w:type="pct"/>
            <w:shd w:val="clear" w:color="auto" w:fill="0070C0"/>
            <w:vAlign w:val="center"/>
          </w:tcPr>
          <w:p w14:paraId="52BE4885" w14:textId="77777777" w:rsidR="004401A8" w:rsidRPr="00925A1F" w:rsidRDefault="004401A8"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177" w:type="pct"/>
            <w:shd w:val="clear" w:color="auto" w:fill="0070C0"/>
            <w:noWrap/>
            <w:vAlign w:val="center"/>
            <w:hideMark/>
          </w:tcPr>
          <w:p w14:paraId="68F0F1BA" w14:textId="3C57F904" w:rsidR="004401A8" w:rsidRPr="00925A1F" w:rsidRDefault="004401A8"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24E7FADB" w14:textId="77777777" w:rsidTr="00500360">
        <w:trPr>
          <w:trHeight w:val="272"/>
        </w:trPr>
        <w:tc>
          <w:tcPr>
            <w:tcW w:w="2606" w:type="pct"/>
            <w:shd w:val="clear" w:color="auto" w:fill="auto"/>
            <w:noWrap/>
            <w:hideMark/>
          </w:tcPr>
          <w:p w14:paraId="1DED53FD" w14:textId="30C81A08"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 xml:space="preserve">At beginning of the </w:t>
            </w:r>
            <w:r w:rsidR="00A80C1A" w:rsidRPr="00925A1F">
              <w:rPr>
                <w:rFonts w:asciiTheme="majorBidi" w:hAnsiTheme="majorBidi" w:cstheme="majorBidi"/>
                <w:b/>
                <w:bCs/>
                <w:color w:val="231F20"/>
                <w:lang w:eastAsia="en-GB"/>
              </w:rPr>
              <w:t>period</w:t>
            </w:r>
          </w:p>
        </w:tc>
        <w:tc>
          <w:tcPr>
            <w:tcW w:w="1218" w:type="pct"/>
            <w:vAlign w:val="center"/>
          </w:tcPr>
          <w:p w14:paraId="34BBC0CA" w14:textId="77777777" w:rsidR="00C77B51" w:rsidRPr="00925A1F" w:rsidRDefault="00C77B51"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177" w:type="pct"/>
            <w:shd w:val="clear" w:color="auto" w:fill="auto"/>
            <w:noWrap/>
            <w:vAlign w:val="center"/>
            <w:hideMark/>
          </w:tcPr>
          <w:p w14:paraId="21DFE1D9" w14:textId="77777777" w:rsidR="00C77B51" w:rsidRPr="00925A1F" w:rsidRDefault="00C77B51"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C77B51" w:rsidRPr="00925A1F" w14:paraId="39477E5F" w14:textId="77777777" w:rsidTr="00500360">
        <w:trPr>
          <w:trHeight w:val="286"/>
        </w:trPr>
        <w:tc>
          <w:tcPr>
            <w:tcW w:w="2606" w:type="pct"/>
            <w:shd w:val="clear" w:color="auto" w:fill="auto"/>
            <w:noWrap/>
            <w:hideMark/>
          </w:tcPr>
          <w:p w14:paraId="728F5FCC"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Additions</w:t>
            </w:r>
          </w:p>
        </w:tc>
        <w:tc>
          <w:tcPr>
            <w:tcW w:w="1218" w:type="pct"/>
            <w:vAlign w:val="center"/>
          </w:tcPr>
          <w:p w14:paraId="015B16D0"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77" w:type="pct"/>
            <w:shd w:val="clear" w:color="auto" w:fill="auto"/>
            <w:noWrap/>
            <w:vAlign w:val="center"/>
            <w:hideMark/>
          </w:tcPr>
          <w:p w14:paraId="1E86ED3A"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401A8" w:rsidRPr="00925A1F" w14:paraId="7903AF1F" w14:textId="77777777" w:rsidTr="00500360">
        <w:trPr>
          <w:trHeight w:val="286"/>
        </w:trPr>
        <w:tc>
          <w:tcPr>
            <w:tcW w:w="2606" w:type="pct"/>
            <w:shd w:val="clear" w:color="auto" w:fill="auto"/>
            <w:noWrap/>
            <w:hideMark/>
          </w:tcPr>
          <w:p w14:paraId="06C7DF9D" w14:textId="77777777" w:rsidR="004401A8" w:rsidRPr="00925A1F" w:rsidRDefault="004401A8"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Fair value gain</w:t>
            </w:r>
          </w:p>
        </w:tc>
        <w:tc>
          <w:tcPr>
            <w:tcW w:w="1218" w:type="pct"/>
            <w:vAlign w:val="center"/>
          </w:tcPr>
          <w:p w14:paraId="3CDA44C8" w14:textId="77777777" w:rsidR="004401A8" w:rsidRPr="00925A1F" w:rsidRDefault="004401A8"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77" w:type="pct"/>
            <w:shd w:val="clear" w:color="auto" w:fill="auto"/>
            <w:noWrap/>
            <w:vAlign w:val="center"/>
            <w:hideMark/>
          </w:tcPr>
          <w:p w14:paraId="1C8D6FB8" w14:textId="77777777" w:rsidR="004401A8" w:rsidRPr="00925A1F" w:rsidRDefault="004401A8"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94FB2E9" w14:textId="77777777" w:rsidTr="00500360">
        <w:trPr>
          <w:trHeight w:val="286"/>
        </w:trPr>
        <w:tc>
          <w:tcPr>
            <w:tcW w:w="2606" w:type="pct"/>
            <w:shd w:val="clear" w:color="auto" w:fill="auto"/>
            <w:noWrap/>
            <w:hideMark/>
          </w:tcPr>
          <w:p w14:paraId="1D622AD4" w14:textId="501073C5"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Depreciation</w:t>
            </w:r>
            <w:r w:rsidR="00DC11C9" w:rsidRPr="00925A1F">
              <w:rPr>
                <w:rFonts w:asciiTheme="majorBidi" w:hAnsiTheme="majorBidi" w:cstheme="majorBidi"/>
                <w:color w:val="231F20"/>
                <w:lang w:eastAsia="en-GB"/>
              </w:rPr>
              <w:t xml:space="preserve"> </w:t>
            </w:r>
            <w:r w:rsidR="004401A8" w:rsidRPr="00925A1F">
              <w:rPr>
                <w:rFonts w:asciiTheme="majorBidi" w:hAnsiTheme="majorBidi" w:cstheme="majorBidi"/>
                <w:color w:val="231F20"/>
                <w:lang w:eastAsia="en-GB"/>
              </w:rPr>
              <w:t>(where investment property is at cost)</w:t>
            </w:r>
          </w:p>
        </w:tc>
        <w:tc>
          <w:tcPr>
            <w:tcW w:w="1218" w:type="pct"/>
            <w:vAlign w:val="center"/>
          </w:tcPr>
          <w:p w14:paraId="5A11D683" w14:textId="77777777" w:rsidR="00C77B51" w:rsidRPr="00925A1F" w:rsidRDefault="004401A8" w:rsidP="00210517">
            <w:pPr>
              <w:autoSpaceDE/>
              <w:autoSpaceDN/>
              <w:jc w:val="center"/>
              <w:rPr>
                <w:rFonts w:asciiTheme="majorBidi" w:hAnsiTheme="majorBidi" w:cstheme="majorBidi"/>
                <w:lang w:val="en-US"/>
              </w:rPr>
            </w:pPr>
            <w:r w:rsidRPr="00925A1F">
              <w:rPr>
                <w:rFonts w:asciiTheme="majorBidi" w:hAnsiTheme="majorBidi" w:cstheme="majorBidi"/>
                <w:lang w:val="en-US"/>
              </w:rPr>
              <w:t>(</w:t>
            </w:r>
            <w:r w:rsidR="00C77B51" w:rsidRPr="00925A1F">
              <w:rPr>
                <w:rFonts w:asciiTheme="majorBidi" w:hAnsiTheme="majorBidi" w:cstheme="majorBidi"/>
                <w:lang w:val="en-US"/>
              </w:rPr>
              <w:t>xxx</w:t>
            </w:r>
            <w:r w:rsidRPr="00925A1F">
              <w:rPr>
                <w:rFonts w:asciiTheme="majorBidi" w:hAnsiTheme="majorBidi" w:cstheme="majorBidi"/>
                <w:lang w:val="en-US"/>
              </w:rPr>
              <w:t>)</w:t>
            </w:r>
          </w:p>
        </w:tc>
        <w:tc>
          <w:tcPr>
            <w:tcW w:w="1177" w:type="pct"/>
            <w:shd w:val="clear" w:color="auto" w:fill="auto"/>
            <w:noWrap/>
            <w:vAlign w:val="center"/>
            <w:hideMark/>
          </w:tcPr>
          <w:p w14:paraId="795F5513" w14:textId="15F8DC15" w:rsidR="00C77B51" w:rsidRPr="00925A1F" w:rsidRDefault="004401A8" w:rsidP="00210517">
            <w:pPr>
              <w:autoSpaceDE/>
              <w:autoSpaceDN/>
              <w:jc w:val="center"/>
              <w:rPr>
                <w:rFonts w:asciiTheme="majorBidi" w:hAnsiTheme="majorBidi" w:cstheme="majorBidi"/>
                <w:lang w:val="en-US"/>
              </w:rPr>
            </w:pPr>
            <w:r w:rsidRPr="00925A1F">
              <w:rPr>
                <w:rFonts w:asciiTheme="majorBidi" w:hAnsiTheme="majorBidi" w:cstheme="majorBidi"/>
                <w:lang w:val="en-US"/>
              </w:rPr>
              <w:t>(</w:t>
            </w:r>
            <w:r w:rsidR="00C77B51" w:rsidRPr="00925A1F">
              <w:rPr>
                <w:rFonts w:asciiTheme="majorBidi" w:hAnsiTheme="majorBidi" w:cstheme="majorBidi"/>
                <w:lang w:val="en-US"/>
              </w:rPr>
              <w:t>xxx</w:t>
            </w:r>
            <w:r w:rsidRPr="00925A1F">
              <w:rPr>
                <w:rFonts w:asciiTheme="majorBidi" w:hAnsiTheme="majorBidi" w:cstheme="majorBidi"/>
                <w:lang w:val="en-US"/>
              </w:rPr>
              <w:t>)</w:t>
            </w:r>
          </w:p>
        </w:tc>
      </w:tr>
      <w:tr w:rsidR="00C77B51" w:rsidRPr="00925A1F" w14:paraId="7E27A884" w14:textId="77777777" w:rsidTr="00500360">
        <w:trPr>
          <w:trHeight w:val="286"/>
        </w:trPr>
        <w:tc>
          <w:tcPr>
            <w:tcW w:w="2606" w:type="pct"/>
            <w:shd w:val="clear" w:color="auto" w:fill="auto"/>
            <w:noWrap/>
            <w:hideMark/>
          </w:tcPr>
          <w:p w14:paraId="618F7BF8" w14:textId="72BEFE0A"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 xml:space="preserve">At end of the </w:t>
            </w:r>
            <w:r w:rsidR="00A80C1A" w:rsidRPr="00925A1F">
              <w:rPr>
                <w:rFonts w:asciiTheme="majorBidi" w:hAnsiTheme="majorBidi" w:cstheme="majorBidi"/>
                <w:b/>
                <w:bCs/>
                <w:color w:val="231F20"/>
                <w:lang w:eastAsia="en-GB"/>
              </w:rPr>
              <w:t>period</w:t>
            </w:r>
          </w:p>
        </w:tc>
        <w:tc>
          <w:tcPr>
            <w:tcW w:w="1218" w:type="pct"/>
            <w:vAlign w:val="center"/>
          </w:tcPr>
          <w:p w14:paraId="5893C570" w14:textId="77777777" w:rsidR="00C77B51" w:rsidRPr="00925A1F" w:rsidRDefault="00C77B51"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177" w:type="pct"/>
            <w:shd w:val="clear" w:color="auto" w:fill="auto"/>
            <w:noWrap/>
            <w:vAlign w:val="center"/>
            <w:hideMark/>
          </w:tcPr>
          <w:p w14:paraId="380A4C8E" w14:textId="77777777" w:rsidR="00C77B51" w:rsidRPr="00925A1F" w:rsidRDefault="00C77B51"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5278D45A" w14:textId="77777777" w:rsidR="00C77B51" w:rsidRPr="00925A1F" w:rsidRDefault="00C77B51" w:rsidP="00C77B51">
      <w:pPr>
        <w:pStyle w:val="Header"/>
        <w:tabs>
          <w:tab w:val="clear" w:pos="4320"/>
          <w:tab w:val="clear" w:pos="8640"/>
          <w:tab w:val="decimal" w:pos="5760"/>
          <w:tab w:val="decimal" w:pos="7920"/>
        </w:tabs>
        <w:spacing w:before="120" w:after="120" w:line="276" w:lineRule="auto"/>
        <w:jc w:val="both"/>
        <w:rPr>
          <w:rFonts w:asciiTheme="majorBidi" w:hAnsiTheme="majorBidi" w:cstheme="majorBidi"/>
          <w:b/>
          <w:bCs/>
          <w:color w:val="231F20"/>
          <w:lang w:eastAsia="en-GB"/>
        </w:rPr>
      </w:pPr>
    </w:p>
    <w:p w14:paraId="16AAF75B" w14:textId="5C68082A" w:rsidR="00A75363" w:rsidRPr="00925A1F" w:rsidRDefault="00037485"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Biological Assets</w:t>
      </w:r>
    </w:p>
    <w:p w14:paraId="1F6F0359" w14:textId="77777777" w:rsidR="00037485" w:rsidRPr="00925A1F" w:rsidRDefault="00037485" w:rsidP="00037485">
      <w:pPr>
        <w:spacing w:before="31" w:line="276" w:lineRule="auto"/>
        <w:ind w:right="-302"/>
        <w:rPr>
          <w:rFonts w:asciiTheme="majorBidi" w:eastAsia="Arial" w:hAnsiTheme="majorBidi" w:cstheme="majorBidi"/>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9"/>
        <w:gridCol w:w="2324"/>
        <w:gridCol w:w="2326"/>
      </w:tblGrid>
      <w:tr w:rsidR="00B36850" w:rsidRPr="00925A1F" w14:paraId="7CA6F89D" w14:textId="77777777" w:rsidTr="00245124">
        <w:tc>
          <w:tcPr>
            <w:tcW w:w="2615" w:type="pct"/>
            <w:shd w:val="clear" w:color="auto" w:fill="0070C0"/>
          </w:tcPr>
          <w:p w14:paraId="6A5DA103" w14:textId="77777777" w:rsidR="00B36850" w:rsidRPr="00925A1F" w:rsidRDefault="00B36850" w:rsidP="00076ED8">
            <w:pPr>
              <w:spacing w:line="276" w:lineRule="auto"/>
              <w:rPr>
                <w:rFonts w:asciiTheme="majorBidi" w:hAnsiTheme="majorBidi" w:cstheme="majorBidi"/>
                <w:lang w:val="x-none"/>
              </w:rPr>
            </w:pPr>
          </w:p>
        </w:tc>
        <w:tc>
          <w:tcPr>
            <w:tcW w:w="1192" w:type="pct"/>
            <w:shd w:val="clear" w:color="auto" w:fill="0070C0"/>
            <w:vAlign w:val="center"/>
          </w:tcPr>
          <w:p w14:paraId="24F6CE20" w14:textId="455ACE99" w:rsidR="00B36850" w:rsidRPr="00925A1F" w:rsidRDefault="00B36850" w:rsidP="00756320">
            <w:pPr>
              <w:spacing w:line="276" w:lineRule="auto"/>
              <w:jc w:val="center"/>
              <w:rPr>
                <w:rFonts w:asciiTheme="majorBidi" w:hAnsiTheme="majorBidi" w:cstheme="majorBidi"/>
                <w:b/>
              </w:rPr>
            </w:pPr>
            <w:r w:rsidRPr="00925A1F">
              <w:rPr>
                <w:rFonts w:asciiTheme="majorBidi" w:hAnsiTheme="majorBidi" w:cstheme="majorBidi"/>
                <w:b/>
                <w:bCs/>
                <w:color w:val="000000"/>
                <w:lang w:val="en-US"/>
              </w:rPr>
              <w:t>Period ended Sep*/Dec*/Mar*/June* 20xx</w:t>
            </w:r>
          </w:p>
        </w:tc>
        <w:tc>
          <w:tcPr>
            <w:tcW w:w="1193" w:type="pct"/>
            <w:shd w:val="clear" w:color="auto" w:fill="0070C0"/>
            <w:vAlign w:val="center"/>
          </w:tcPr>
          <w:p w14:paraId="5BAE7932" w14:textId="77777777" w:rsidR="00245124" w:rsidRPr="00925A1F" w:rsidRDefault="00B36850" w:rsidP="00756320">
            <w:pPr>
              <w:spacing w:line="276" w:lineRule="auto"/>
              <w:jc w:val="center"/>
              <w:rPr>
                <w:rFonts w:asciiTheme="majorBidi" w:hAnsiTheme="majorBidi" w:cstheme="majorBidi"/>
                <w:b/>
                <w:bCs/>
                <w:lang w:val="en-US"/>
              </w:rPr>
            </w:pPr>
            <w:r w:rsidRPr="00925A1F">
              <w:rPr>
                <w:rFonts w:asciiTheme="majorBidi" w:hAnsiTheme="majorBidi" w:cstheme="majorBidi"/>
                <w:b/>
                <w:bCs/>
                <w:lang w:val="en-US"/>
              </w:rPr>
              <w:t xml:space="preserve">Prior period </w:t>
            </w:r>
          </w:p>
          <w:p w14:paraId="2B4E79E4" w14:textId="72204971" w:rsidR="00B36850" w:rsidRPr="00925A1F" w:rsidRDefault="00B36850" w:rsidP="00756320">
            <w:pPr>
              <w:spacing w:line="276" w:lineRule="auto"/>
              <w:jc w:val="center"/>
              <w:rPr>
                <w:rFonts w:asciiTheme="majorBidi" w:hAnsiTheme="majorBidi" w:cstheme="majorBidi"/>
              </w:rPr>
            </w:pPr>
            <w:r w:rsidRPr="00925A1F">
              <w:rPr>
                <w:rFonts w:asciiTheme="majorBidi" w:hAnsiTheme="majorBidi" w:cstheme="majorBidi"/>
                <w:b/>
                <w:bCs/>
                <w:lang w:val="en-US"/>
              </w:rPr>
              <w:t>audited</w:t>
            </w:r>
          </w:p>
        </w:tc>
      </w:tr>
      <w:tr w:rsidR="00B36850" w:rsidRPr="00925A1F" w14:paraId="492E2923" w14:textId="77777777" w:rsidTr="00245124">
        <w:tc>
          <w:tcPr>
            <w:tcW w:w="2615" w:type="pct"/>
            <w:shd w:val="clear" w:color="auto" w:fill="0070C0"/>
          </w:tcPr>
          <w:p w14:paraId="2C9CA89B" w14:textId="77777777" w:rsidR="00B36850" w:rsidRPr="00925A1F" w:rsidRDefault="00B36850" w:rsidP="00076ED8">
            <w:pPr>
              <w:spacing w:line="276" w:lineRule="auto"/>
              <w:rPr>
                <w:rFonts w:asciiTheme="majorBidi" w:hAnsiTheme="majorBidi" w:cstheme="majorBidi"/>
                <w:lang w:val="x-none"/>
              </w:rPr>
            </w:pPr>
          </w:p>
        </w:tc>
        <w:tc>
          <w:tcPr>
            <w:tcW w:w="1192" w:type="pct"/>
            <w:shd w:val="clear" w:color="auto" w:fill="0070C0"/>
            <w:vAlign w:val="center"/>
          </w:tcPr>
          <w:p w14:paraId="10FD08AB" w14:textId="77777777" w:rsidR="00B36850" w:rsidRPr="00925A1F" w:rsidRDefault="00B36850" w:rsidP="00756320">
            <w:pPr>
              <w:spacing w:line="276" w:lineRule="auto"/>
              <w:jc w:val="center"/>
              <w:rPr>
                <w:rFonts w:asciiTheme="majorBidi" w:hAnsiTheme="majorBidi" w:cstheme="majorBidi"/>
                <w:b/>
              </w:rPr>
            </w:pPr>
            <w:r w:rsidRPr="00925A1F">
              <w:rPr>
                <w:rFonts w:asciiTheme="majorBidi" w:hAnsiTheme="majorBidi" w:cstheme="majorBidi"/>
                <w:b/>
              </w:rPr>
              <w:t>Kshs</w:t>
            </w:r>
          </w:p>
        </w:tc>
        <w:tc>
          <w:tcPr>
            <w:tcW w:w="1193" w:type="pct"/>
            <w:shd w:val="clear" w:color="auto" w:fill="0070C0"/>
            <w:vAlign w:val="center"/>
          </w:tcPr>
          <w:p w14:paraId="5642511A" w14:textId="77777777" w:rsidR="00B36850" w:rsidRPr="00925A1F" w:rsidRDefault="00B36850" w:rsidP="00756320">
            <w:pPr>
              <w:spacing w:line="276" w:lineRule="auto"/>
              <w:jc w:val="center"/>
              <w:rPr>
                <w:rFonts w:asciiTheme="majorBidi" w:hAnsiTheme="majorBidi" w:cstheme="majorBidi"/>
              </w:rPr>
            </w:pPr>
            <w:r w:rsidRPr="00925A1F">
              <w:rPr>
                <w:rFonts w:asciiTheme="majorBidi" w:hAnsiTheme="majorBidi" w:cstheme="majorBidi"/>
                <w:b/>
              </w:rPr>
              <w:t>Kshs</w:t>
            </w:r>
          </w:p>
        </w:tc>
      </w:tr>
      <w:tr w:rsidR="00B36850" w:rsidRPr="00925A1F" w14:paraId="62147FCC" w14:textId="77777777" w:rsidTr="00245124">
        <w:tc>
          <w:tcPr>
            <w:tcW w:w="2615" w:type="pct"/>
            <w:shd w:val="clear" w:color="auto" w:fill="auto"/>
          </w:tcPr>
          <w:p w14:paraId="0AED03A0" w14:textId="77777777" w:rsidR="00B36850" w:rsidRPr="00925A1F" w:rsidRDefault="00B36850" w:rsidP="00076ED8">
            <w:pPr>
              <w:spacing w:line="276" w:lineRule="auto"/>
              <w:rPr>
                <w:rFonts w:asciiTheme="majorBidi" w:hAnsiTheme="majorBidi" w:cstheme="majorBidi"/>
                <w:lang w:val="en-US"/>
              </w:rPr>
            </w:pPr>
            <w:r w:rsidRPr="00925A1F">
              <w:rPr>
                <w:rFonts w:asciiTheme="majorBidi" w:hAnsiTheme="majorBidi" w:cstheme="majorBidi"/>
                <w:lang w:val="en-US"/>
              </w:rPr>
              <w:t>Cattle</w:t>
            </w:r>
          </w:p>
        </w:tc>
        <w:tc>
          <w:tcPr>
            <w:tcW w:w="1192" w:type="pct"/>
            <w:shd w:val="clear" w:color="auto" w:fill="auto"/>
            <w:vAlign w:val="center"/>
          </w:tcPr>
          <w:p w14:paraId="41B0D7C8" w14:textId="77777777" w:rsidR="00B36850" w:rsidRPr="00925A1F" w:rsidRDefault="00B36850" w:rsidP="00756320">
            <w:pPr>
              <w:spacing w:line="276" w:lineRule="auto"/>
              <w:jc w:val="center"/>
              <w:rPr>
                <w:rFonts w:asciiTheme="majorBidi" w:hAnsiTheme="majorBidi" w:cstheme="majorBidi"/>
                <w:lang w:val="x-none"/>
              </w:rPr>
            </w:pPr>
            <w:r w:rsidRPr="00925A1F">
              <w:rPr>
                <w:rFonts w:asciiTheme="majorBidi" w:hAnsiTheme="majorBidi" w:cstheme="majorBidi"/>
                <w:lang w:val="x-none"/>
              </w:rPr>
              <w:t>xxx</w:t>
            </w:r>
          </w:p>
        </w:tc>
        <w:tc>
          <w:tcPr>
            <w:tcW w:w="1193" w:type="pct"/>
            <w:shd w:val="clear" w:color="auto" w:fill="auto"/>
            <w:vAlign w:val="center"/>
          </w:tcPr>
          <w:p w14:paraId="3852F883" w14:textId="77777777" w:rsidR="00B36850" w:rsidRPr="00925A1F" w:rsidRDefault="00B36850" w:rsidP="00756320">
            <w:pPr>
              <w:spacing w:line="276" w:lineRule="auto"/>
              <w:jc w:val="center"/>
              <w:rPr>
                <w:rFonts w:asciiTheme="majorBidi" w:hAnsiTheme="majorBidi" w:cstheme="majorBidi"/>
                <w:lang w:val="x-none"/>
              </w:rPr>
            </w:pPr>
            <w:r w:rsidRPr="00925A1F">
              <w:rPr>
                <w:rFonts w:asciiTheme="majorBidi" w:hAnsiTheme="majorBidi" w:cstheme="majorBidi"/>
                <w:lang w:val="x-none"/>
              </w:rPr>
              <w:t>xxx</w:t>
            </w:r>
          </w:p>
        </w:tc>
      </w:tr>
      <w:tr w:rsidR="00B36850" w:rsidRPr="00925A1F" w14:paraId="269582D4" w14:textId="77777777" w:rsidTr="00245124">
        <w:tc>
          <w:tcPr>
            <w:tcW w:w="2615" w:type="pct"/>
            <w:shd w:val="clear" w:color="auto" w:fill="auto"/>
          </w:tcPr>
          <w:p w14:paraId="47779684" w14:textId="77777777" w:rsidR="00B36850" w:rsidRPr="00925A1F" w:rsidRDefault="00B36850" w:rsidP="00076ED8">
            <w:pPr>
              <w:spacing w:line="276" w:lineRule="auto"/>
              <w:rPr>
                <w:rFonts w:asciiTheme="majorBidi" w:hAnsiTheme="majorBidi" w:cstheme="majorBidi"/>
                <w:lang w:val="en-US"/>
              </w:rPr>
            </w:pPr>
            <w:r w:rsidRPr="00925A1F">
              <w:rPr>
                <w:rFonts w:asciiTheme="majorBidi" w:hAnsiTheme="majorBidi" w:cstheme="majorBidi"/>
                <w:lang w:val="en-US"/>
              </w:rPr>
              <w:t>Trees</w:t>
            </w:r>
          </w:p>
        </w:tc>
        <w:tc>
          <w:tcPr>
            <w:tcW w:w="1192" w:type="pct"/>
            <w:shd w:val="clear" w:color="auto" w:fill="auto"/>
            <w:vAlign w:val="center"/>
          </w:tcPr>
          <w:p w14:paraId="51D624E3" w14:textId="77777777" w:rsidR="00B36850" w:rsidRPr="00925A1F" w:rsidRDefault="00B36850" w:rsidP="00756320">
            <w:pPr>
              <w:spacing w:line="276" w:lineRule="auto"/>
              <w:jc w:val="center"/>
              <w:rPr>
                <w:rFonts w:asciiTheme="majorBidi" w:hAnsiTheme="majorBidi" w:cstheme="majorBidi"/>
                <w:lang w:val="x-none"/>
              </w:rPr>
            </w:pPr>
            <w:r w:rsidRPr="00925A1F">
              <w:rPr>
                <w:rFonts w:asciiTheme="majorBidi" w:hAnsiTheme="majorBidi" w:cstheme="majorBidi"/>
                <w:lang w:val="x-none"/>
              </w:rPr>
              <w:t>xxx</w:t>
            </w:r>
          </w:p>
        </w:tc>
        <w:tc>
          <w:tcPr>
            <w:tcW w:w="1193" w:type="pct"/>
            <w:shd w:val="clear" w:color="auto" w:fill="auto"/>
            <w:vAlign w:val="center"/>
          </w:tcPr>
          <w:p w14:paraId="1F51F7A0" w14:textId="77777777" w:rsidR="00B36850" w:rsidRPr="00925A1F" w:rsidRDefault="00B36850" w:rsidP="00756320">
            <w:pPr>
              <w:spacing w:line="276" w:lineRule="auto"/>
              <w:jc w:val="center"/>
              <w:rPr>
                <w:rFonts w:asciiTheme="majorBidi" w:hAnsiTheme="majorBidi" w:cstheme="majorBidi"/>
                <w:lang w:val="x-none"/>
              </w:rPr>
            </w:pPr>
            <w:r w:rsidRPr="00925A1F">
              <w:rPr>
                <w:rFonts w:asciiTheme="majorBidi" w:hAnsiTheme="majorBidi" w:cstheme="majorBidi"/>
                <w:lang w:val="x-none"/>
              </w:rPr>
              <w:t>xxx</w:t>
            </w:r>
          </w:p>
        </w:tc>
      </w:tr>
      <w:tr w:rsidR="00B36850" w:rsidRPr="00925A1F" w14:paraId="1D8B1D93" w14:textId="77777777" w:rsidTr="00245124">
        <w:tc>
          <w:tcPr>
            <w:tcW w:w="2615" w:type="pct"/>
            <w:shd w:val="clear" w:color="auto" w:fill="auto"/>
          </w:tcPr>
          <w:p w14:paraId="50C8C05A" w14:textId="77777777" w:rsidR="00B36850" w:rsidRPr="00925A1F" w:rsidRDefault="00B36850" w:rsidP="00076ED8">
            <w:pPr>
              <w:spacing w:line="276" w:lineRule="auto"/>
              <w:rPr>
                <w:rFonts w:asciiTheme="majorBidi" w:hAnsiTheme="majorBidi" w:cstheme="majorBidi"/>
                <w:lang w:val="en-US"/>
              </w:rPr>
            </w:pPr>
            <w:r w:rsidRPr="00925A1F">
              <w:rPr>
                <w:rFonts w:asciiTheme="majorBidi" w:hAnsiTheme="majorBidi" w:cstheme="majorBidi"/>
                <w:lang w:val="en-US"/>
              </w:rPr>
              <w:t>Others (Specify)</w:t>
            </w:r>
          </w:p>
        </w:tc>
        <w:tc>
          <w:tcPr>
            <w:tcW w:w="1192" w:type="pct"/>
            <w:shd w:val="clear" w:color="auto" w:fill="auto"/>
            <w:vAlign w:val="center"/>
          </w:tcPr>
          <w:p w14:paraId="40882585" w14:textId="77777777" w:rsidR="00B36850" w:rsidRPr="00925A1F" w:rsidRDefault="00B36850" w:rsidP="00756320">
            <w:pPr>
              <w:spacing w:line="276" w:lineRule="auto"/>
              <w:jc w:val="center"/>
              <w:rPr>
                <w:rFonts w:asciiTheme="majorBidi" w:hAnsiTheme="majorBidi" w:cstheme="majorBidi"/>
                <w:lang w:val="x-none"/>
              </w:rPr>
            </w:pPr>
            <w:r w:rsidRPr="00925A1F">
              <w:rPr>
                <w:rFonts w:asciiTheme="majorBidi" w:hAnsiTheme="majorBidi" w:cstheme="majorBidi"/>
                <w:lang w:val="x-none"/>
              </w:rPr>
              <w:t>xxx</w:t>
            </w:r>
          </w:p>
        </w:tc>
        <w:tc>
          <w:tcPr>
            <w:tcW w:w="1193" w:type="pct"/>
            <w:shd w:val="clear" w:color="auto" w:fill="auto"/>
            <w:vAlign w:val="center"/>
          </w:tcPr>
          <w:p w14:paraId="42143D94" w14:textId="77777777" w:rsidR="00B36850" w:rsidRPr="00925A1F" w:rsidRDefault="00B36850" w:rsidP="00756320">
            <w:pPr>
              <w:spacing w:line="276" w:lineRule="auto"/>
              <w:jc w:val="center"/>
              <w:rPr>
                <w:rFonts w:asciiTheme="majorBidi" w:hAnsiTheme="majorBidi" w:cstheme="majorBidi"/>
                <w:lang w:val="x-none"/>
              </w:rPr>
            </w:pPr>
            <w:r w:rsidRPr="00925A1F">
              <w:rPr>
                <w:rFonts w:asciiTheme="majorBidi" w:hAnsiTheme="majorBidi" w:cstheme="majorBidi"/>
                <w:lang w:val="x-none"/>
              </w:rPr>
              <w:t>xxx</w:t>
            </w:r>
          </w:p>
        </w:tc>
      </w:tr>
      <w:tr w:rsidR="00B36850" w:rsidRPr="00925A1F" w14:paraId="14D28A64" w14:textId="77777777" w:rsidTr="00245124">
        <w:tc>
          <w:tcPr>
            <w:tcW w:w="2615" w:type="pct"/>
            <w:shd w:val="clear" w:color="auto" w:fill="auto"/>
          </w:tcPr>
          <w:p w14:paraId="7CFA5CD3" w14:textId="77777777" w:rsidR="00B36850" w:rsidRPr="00925A1F" w:rsidRDefault="00B36850" w:rsidP="00076ED8">
            <w:pPr>
              <w:spacing w:line="276" w:lineRule="auto"/>
              <w:rPr>
                <w:rFonts w:asciiTheme="majorBidi" w:hAnsiTheme="majorBidi" w:cstheme="majorBidi"/>
                <w:b/>
                <w:bCs/>
                <w:lang w:val="en-US"/>
              </w:rPr>
            </w:pPr>
            <w:r w:rsidRPr="00925A1F">
              <w:rPr>
                <w:rFonts w:asciiTheme="majorBidi" w:hAnsiTheme="majorBidi" w:cstheme="majorBidi"/>
                <w:b/>
                <w:bCs/>
                <w:lang w:val="en-US"/>
              </w:rPr>
              <w:t xml:space="preserve">Total </w:t>
            </w:r>
          </w:p>
        </w:tc>
        <w:tc>
          <w:tcPr>
            <w:tcW w:w="1192" w:type="pct"/>
            <w:shd w:val="clear" w:color="auto" w:fill="auto"/>
            <w:vAlign w:val="center"/>
          </w:tcPr>
          <w:p w14:paraId="2BC81559" w14:textId="77777777" w:rsidR="00B36850" w:rsidRPr="00925A1F" w:rsidRDefault="00B36850" w:rsidP="00756320">
            <w:pPr>
              <w:spacing w:line="276" w:lineRule="auto"/>
              <w:jc w:val="center"/>
              <w:rPr>
                <w:rFonts w:asciiTheme="majorBidi" w:hAnsiTheme="majorBidi" w:cstheme="majorBidi"/>
                <w:b/>
                <w:lang w:val="x-none"/>
              </w:rPr>
            </w:pPr>
            <w:r w:rsidRPr="00925A1F">
              <w:rPr>
                <w:rFonts w:asciiTheme="majorBidi" w:hAnsiTheme="majorBidi" w:cstheme="majorBidi"/>
                <w:b/>
                <w:lang w:val="x-none"/>
              </w:rPr>
              <w:t>xxx</w:t>
            </w:r>
          </w:p>
        </w:tc>
        <w:tc>
          <w:tcPr>
            <w:tcW w:w="1193" w:type="pct"/>
            <w:shd w:val="clear" w:color="auto" w:fill="auto"/>
            <w:vAlign w:val="center"/>
          </w:tcPr>
          <w:p w14:paraId="35E7B333" w14:textId="77777777" w:rsidR="00B36850" w:rsidRPr="00925A1F" w:rsidRDefault="00B36850" w:rsidP="00756320">
            <w:pPr>
              <w:spacing w:line="276" w:lineRule="auto"/>
              <w:jc w:val="center"/>
              <w:rPr>
                <w:rFonts w:asciiTheme="majorBidi" w:hAnsiTheme="majorBidi" w:cstheme="majorBidi"/>
                <w:b/>
                <w:lang w:val="x-none"/>
              </w:rPr>
            </w:pPr>
            <w:r w:rsidRPr="00925A1F">
              <w:rPr>
                <w:rFonts w:asciiTheme="majorBidi" w:hAnsiTheme="majorBidi" w:cstheme="majorBidi"/>
                <w:b/>
                <w:lang w:val="x-none"/>
              </w:rPr>
              <w:t>xxx</w:t>
            </w:r>
          </w:p>
        </w:tc>
      </w:tr>
    </w:tbl>
    <w:p w14:paraId="64D04898" w14:textId="327403A1" w:rsidR="00767CBA" w:rsidRPr="00925A1F" w:rsidRDefault="00767CBA">
      <w:pPr>
        <w:autoSpaceDE/>
        <w:autoSpaceDN/>
        <w:rPr>
          <w:rFonts w:asciiTheme="majorBidi" w:eastAsia="Arial" w:hAnsiTheme="majorBidi" w:cstheme="majorBidi"/>
          <w:b/>
          <w:bCs/>
          <w:color w:val="231F20"/>
          <w:spacing w:val="3"/>
        </w:rPr>
      </w:pPr>
    </w:p>
    <w:p w14:paraId="7C91B9D0" w14:textId="3FDD1162" w:rsidR="001028EE" w:rsidRPr="00925A1F" w:rsidRDefault="00413C6B" w:rsidP="008B5940">
      <w:pPr>
        <w:pStyle w:val="ListParagraph"/>
        <w:numPr>
          <w:ilvl w:val="0"/>
          <w:numId w:val="25"/>
        </w:numPr>
        <w:spacing w:before="31" w:after="240"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Tangible Natural Resources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8"/>
        <w:gridCol w:w="1520"/>
        <w:gridCol w:w="1498"/>
        <w:gridCol w:w="1535"/>
        <w:gridCol w:w="1452"/>
      </w:tblGrid>
      <w:tr w:rsidR="008B5940" w:rsidRPr="00925A1F" w14:paraId="34A6C3C2" w14:textId="77777777" w:rsidTr="00566CCD">
        <w:trPr>
          <w:trHeight w:val="510"/>
        </w:trPr>
        <w:tc>
          <w:tcPr>
            <w:tcW w:w="1918" w:type="pct"/>
            <w:tcBorders>
              <w:top w:val="single" w:sz="6" w:space="0" w:color="auto"/>
              <w:left w:val="single" w:sz="6" w:space="0" w:color="auto"/>
              <w:bottom w:val="single" w:sz="6" w:space="0" w:color="auto"/>
              <w:right w:val="single" w:sz="6" w:space="0" w:color="auto"/>
            </w:tcBorders>
            <w:shd w:val="clear" w:color="auto" w:fill="0070C0"/>
            <w:hideMark/>
          </w:tcPr>
          <w:p w14:paraId="1D39BA63"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0070C0"/>
            <w:hideMark/>
          </w:tcPr>
          <w:p w14:paraId="4AB02422"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Sub- soil assets</w:t>
            </w:r>
          </w:p>
        </w:tc>
        <w:tc>
          <w:tcPr>
            <w:tcW w:w="769" w:type="pct"/>
            <w:tcBorders>
              <w:top w:val="single" w:sz="6" w:space="0" w:color="auto"/>
              <w:left w:val="single" w:sz="6" w:space="0" w:color="auto"/>
              <w:bottom w:val="single" w:sz="6" w:space="0" w:color="auto"/>
              <w:right w:val="single" w:sz="6" w:space="0" w:color="auto"/>
            </w:tcBorders>
            <w:shd w:val="clear" w:color="auto" w:fill="0070C0"/>
            <w:hideMark/>
          </w:tcPr>
          <w:p w14:paraId="626700B8"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Water</w:t>
            </w:r>
          </w:p>
        </w:tc>
        <w:tc>
          <w:tcPr>
            <w:tcW w:w="788" w:type="pct"/>
            <w:tcBorders>
              <w:top w:val="single" w:sz="6" w:space="0" w:color="auto"/>
              <w:left w:val="single" w:sz="6" w:space="0" w:color="auto"/>
              <w:bottom w:val="single" w:sz="6" w:space="0" w:color="auto"/>
              <w:right w:val="single" w:sz="6" w:space="0" w:color="auto"/>
            </w:tcBorders>
            <w:shd w:val="clear" w:color="auto" w:fill="0070C0"/>
            <w:hideMark/>
          </w:tcPr>
          <w:p w14:paraId="249380EA"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Wildlife</w:t>
            </w:r>
          </w:p>
        </w:tc>
        <w:tc>
          <w:tcPr>
            <w:tcW w:w="745" w:type="pct"/>
            <w:tcBorders>
              <w:top w:val="single" w:sz="6" w:space="0" w:color="auto"/>
              <w:left w:val="single" w:sz="6" w:space="0" w:color="auto"/>
              <w:bottom w:val="single" w:sz="6" w:space="0" w:color="auto"/>
              <w:right w:val="single" w:sz="6" w:space="0" w:color="auto"/>
            </w:tcBorders>
            <w:shd w:val="clear" w:color="auto" w:fill="0070C0"/>
            <w:hideMark/>
          </w:tcPr>
          <w:p w14:paraId="49C56454"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rPr>
              <w:t>Total</w:t>
            </w:r>
          </w:p>
        </w:tc>
      </w:tr>
      <w:tr w:rsidR="008B5940" w:rsidRPr="00925A1F" w14:paraId="0193741B"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shd w:val="clear" w:color="auto" w:fill="0070C0"/>
            <w:hideMark/>
          </w:tcPr>
          <w:p w14:paraId="7CB0A9C3"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0070C0"/>
            <w:hideMark/>
          </w:tcPr>
          <w:p w14:paraId="206D9833"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Kshs </w:t>
            </w:r>
          </w:p>
        </w:tc>
        <w:tc>
          <w:tcPr>
            <w:tcW w:w="769" w:type="pct"/>
            <w:tcBorders>
              <w:top w:val="single" w:sz="6" w:space="0" w:color="auto"/>
              <w:left w:val="single" w:sz="6" w:space="0" w:color="auto"/>
              <w:bottom w:val="single" w:sz="6" w:space="0" w:color="auto"/>
              <w:right w:val="single" w:sz="6" w:space="0" w:color="auto"/>
            </w:tcBorders>
            <w:shd w:val="clear" w:color="auto" w:fill="0070C0"/>
            <w:hideMark/>
          </w:tcPr>
          <w:p w14:paraId="2774A7D5"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Kshs </w:t>
            </w:r>
          </w:p>
        </w:tc>
        <w:tc>
          <w:tcPr>
            <w:tcW w:w="788" w:type="pct"/>
            <w:tcBorders>
              <w:top w:val="single" w:sz="6" w:space="0" w:color="auto"/>
              <w:left w:val="single" w:sz="6" w:space="0" w:color="auto"/>
              <w:bottom w:val="single" w:sz="6" w:space="0" w:color="auto"/>
              <w:right w:val="single" w:sz="6" w:space="0" w:color="auto"/>
            </w:tcBorders>
            <w:shd w:val="clear" w:color="auto" w:fill="0070C0"/>
            <w:hideMark/>
          </w:tcPr>
          <w:p w14:paraId="41575EE9"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Kshs </w:t>
            </w:r>
          </w:p>
        </w:tc>
        <w:tc>
          <w:tcPr>
            <w:tcW w:w="745" w:type="pct"/>
            <w:tcBorders>
              <w:top w:val="single" w:sz="6" w:space="0" w:color="auto"/>
              <w:left w:val="single" w:sz="6" w:space="0" w:color="auto"/>
              <w:bottom w:val="single" w:sz="6" w:space="0" w:color="auto"/>
              <w:right w:val="single" w:sz="6" w:space="0" w:color="auto"/>
            </w:tcBorders>
            <w:shd w:val="clear" w:color="auto" w:fill="0070C0"/>
            <w:hideMark/>
          </w:tcPr>
          <w:p w14:paraId="4FE0E3E4"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Kshs </w:t>
            </w:r>
          </w:p>
        </w:tc>
      </w:tr>
      <w:tr w:rsidR="008B5940" w:rsidRPr="00925A1F" w14:paraId="569FC37A"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10D9CDDC"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Cost </w:t>
            </w:r>
          </w:p>
        </w:tc>
        <w:tc>
          <w:tcPr>
            <w:tcW w:w="780" w:type="pct"/>
            <w:tcBorders>
              <w:top w:val="single" w:sz="6" w:space="0" w:color="auto"/>
              <w:left w:val="single" w:sz="6" w:space="0" w:color="auto"/>
              <w:bottom w:val="single" w:sz="6" w:space="0" w:color="auto"/>
              <w:right w:val="single" w:sz="6" w:space="0" w:color="auto"/>
            </w:tcBorders>
            <w:shd w:val="clear" w:color="auto" w:fill="auto"/>
            <w:hideMark/>
          </w:tcPr>
          <w:p w14:paraId="0EBB1E2F"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69" w:type="pct"/>
            <w:tcBorders>
              <w:top w:val="single" w:sz="6" w:space="0" w:color="auto"/>
              <w:left w:val="single" w:sz="6" w:space="0" w:color="auto"/>
              <w:bottom w:val="single" w:sz="6" w:space="0" w:color="auto"/>
              <w:right w:val="single" w:sz="6" w:space="0" w:color="auto"/>
            </w:tcBorders>
            <w:shd w:val="clear" w:color="auto" w:fill="auto"/>
            <w:hideMark/>
          </w:tcPr>
          <w:p w14:paraId="3B81A4F6"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8" w:type="pct"/>
            <w:tcBorders>
              <w:top w:val="single" w:sz="6" w:space="0" w:color="auto"/>
              <w:left w:val="single" w:sz="6" w:space="0" w:color="auto"/>
              <w:bottom w:val="single" w:sz="6" w:space="0" w:color="auto"/>
              <w:right w:val="single" w:sz="6" w:space="0" w:color="auto"/>
            </w:tcBorders>
            <w:shd w:val="clear" w:color="auto" w:fill="auto"/>
            <w:hideMark/>
          </w:tcPr>
          <w:p w14:paraId="77A2562E"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45" w:type="pct"/>
            <w:tcBorders>
              <w:top w:val="single" w:sz="6" w:space="0" w:color="auto"/>
              <w:left w:val="single" w:sz="6" w:space="0" w:color="auto"/>
              <w:bottom w:val="single" w:sz="6" w:space="0" w:color="auto"/>
              <w:right w:val="single" w:sz="6" w:space="0" w:color="auto"/>
            </w:tcBorders>
            <w:shd w:val="clear" w:color="auto" w:fill="auto"/>
            <w:hideMark/>
          </w:tcPr>
          <w:p w14:paraId="29D11F05"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r>
      <w:tr w:rsidR="008B5940" w:rsidRPr="00925A1F" w14:paraId="7CC3E0C0"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4A1B1628"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lang w:val="en-US"/>
              </w:rPr>
              <w:t>As at 1 July 20xx </w:t>
            </w:r>
          </w:p>
        </w:tc>
        <w:tc>
          <w:tcPr>
            <w:tcW w:w="780" w:type="pct"/>
            <w:tcBorders>
              <w:top w:val="single" w:sz="6" w:space="0" w:color="auto"/>
              <w:left w:val="single" w:sz="6" w:space="0" w:color="auto"/>
              <w:bottom w:val="single" w:sz="6" w:space="0" w:color="auto"/>
              <w:right w:val="single" w:sz="6" w:space="0" w:color="auto"/>
            </w:tcBorders>
            <w:shd w:val="clear" w:color="auto" w:fill="auto"/>
            <w:hideMark/>
          </w:tcPr>
          <w:p w14:paraId="0C2DD985"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69" w:type="pct"/>
            <w:tcBorders>
              <w:top w:val="single" w:sz="6" w:space="0" w:color="auto"/>
              <w:left w:val="single" w:sz="6" w:space="0" w:color="auto"/>
              <w:bottom w:val="single" w:sz="6" w:space="0" w:color="auto"/>
              <w:right w:val="single" w:sz="6" w:space="0" w:color="auto"/>
            </w:tcBorders>
            <w:shd w:val="clear" w:color="auto" w:fill="auto"/>
            <w:hideMark/>
          </w:tcPr>
          <w:p w14:paraId="55FE86C0"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88" w:type="pct"/>
            <w:tcBorders>
              <w:top w:val="single" w:sz="6" w:space="0" w:color="auto"/>
              <w:left w:val="single" w:sz="6" w:space="0" w:color="auto"/>
              <w:bottom w:val="single" w:sz="6" w:space="0" w:color="auto"/>
              <w:right w:val="single" w:sz="6" w:space="0" w:color="auto"/>
            </w:tcBorders>
            <w:shd w:val="clear" w:color="auto" w:fill="auto"/>
            <w:hideMark/>
          </w:tcPr>
          <w:p w14:paraId="20845FE0"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45" w:type="pct"/>
            <w:tcBorders>
              <w:top w:val="single" w:sz="6" w:space="0" w:color="auto"/>
              <w:left w:val="single" w:sz="6" w:space="0" w:color="auto"/>
              <w:bottom w:val="single" w:sz="6" w:space="0" w:color="auto"/>
              <w:right w:val="single" w:sz="6" w:space="0" w:color="auto"/>
            </w:tcBorders>
            <w:shd w:val="clear" w:color="auto" w:fill="auto"/>
            <w:hideMark/>
          </w:tcPr>
          <w:p w14:paraId="115ECBFA"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r>
      <w:tr w:rsidR="008B5940" w:rsidRPr="00925A1F" w14:paraId="65D64854" w14:textId="77777777" w:rsidTr="00566CCD">
        <w:trPr>
          <w:trHeight w:val="21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01922907"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lang w:val="en-US"/>
              </w:rPr>
              <w:t>Additions </w:t>
            </w:r>
          </w:p>
        </w:tc>
        <w:tc>
          <w:tcPr>
            <w:tcW w:w="780" w:type="pct"/>
            <w:tcBorders>
              <w:top w:val="single" w:sz="6" w:space="0" w:color="auto"/>
              <w:left w:val="single" w:sz="6" w:space="0" w:color="auto"/>
              <w:bottom w:val="single" w:sz="6" w:space="0" w:color="auto"/>
              <w:right w:val="single" w:sz="6" w:space="0" w:color="auto"/>
            </w:tcBorders>
            <w:shd w:val="clear" w:color="auto" w:fill="auto"/>
            <w:hideMark/>
          </w:tcPr>
          <w:p w14:paraId="5F3CAE02"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69" w:type="pct"/>
            <w:tcBorders>
              <w:top w:val="single" w:sz="6" w:space="0" w:color="auto"/>
              <w:left w:val="single" w:sz="6" w:space="0" w:color="auto"/>
              <w:bottom w:val="single" w:sz="6" w:space="0" w:color="auto"/>
              <w:right w:val="single" w:sz="6" w:space="0" w:color="auto"/>
            </w:tcBorders>
            <w:shd w:val="clear" w:color="auto" w:fill="auto"/>
            <w:hideMark/>
          </w:tcPr>
          <w:p w14:paraId="35EC72F9"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88" w:type="pct"/>
            <w:tcBorders>
              <w:top w:val="single" w:sz="6" w:space="0" w:color="auto"/>
              <w:left w:val="single" w:sz="6" w:space="0" w:color="auto"/>
              <w:bottom w:val="single" w:sz="6" w:space="0" w:color="auto"/>
              <w:right w:val="single" w:sz="6" w:space="0" w:color="auto"/>
            </w:tcBorders>
            <w:shd w:val="clear" w:color="auto" w:fill="auto"/>
            <w:hideMark/>
          </w:tcPr>
          <w:p w14:paraId="4B037D25"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45" w:type="pct"/>
            <w:tcBorders>
              <w:top w:val="single" w:sz="6" w:space="0" w:color="auto"/>
              <w:left w:val="single" w:sz="6" w:space="0" w:color="auto"/>
              <w:bottom w:val="single" w:sz="6" w:space="0" w:color="auto"/>
              <w:right w:val="single" w:sz="6" w:space="0" w:color="auto"/>
            </w:tcBorders>
            <w:shd w:val="clear" w:color="auto" w:fill="auto"/>
            <w:hideMark/>
          </w:tcPr>
          <w:p w14:paraId="5FE4C13E"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r>
      <w:tr w:rsidR="008B5940" w:rsidRPr="00925A1F" w14:paraId="7AB5C8C4" w14:textId="77777777" w:rsidTr="00566CCD">
        <w:trPr>
          <w:trHeight w:val="27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68A1B26D"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lang w:val="en-US"/>
              </w:rPr>
              <w:t>As at 30 Sept/Dec/ March/June 20xx </w:t>
            </w:r>
          </w:p>
        </w:tc>
        <w:tc>
          <w:tcPr>
            <w:tcW w:w="780" w:type="pct"/>
            <w:tcBorders>
              <w:top w:val="single" w:sz="6" w:space="0" w:color="auto"/>
              <w:left w:val="single" w:sz="6" w:space="0" w:color="auto"/>
              <w:bottom w:val="single" w:sz="6" w:space="0" w:color="auto"/>
              <w:right w:val="single" w:sz="6" w:space="0" w:color="auto"/>
            </w:tcBorders>
            <w:shd w:val="clear" w:color="auto" w:fill="auto"/>
            <w:hideMark/>
          </w:tcPr>
          <w:p w14:paraId="1E46FFBA"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69" w:type="pct"/>
            <w:tcBorders>
              <w:top w:val="single" w:sz="6" w:space="0" w:color="auto"/>
              <w:left w:val="single" w:sz="6" w:space="0" w:color="auto"/>
              <w:bottom w:val="single" w:sz="6" w:space="0" w:color="auto"/>
              <w:right w:val="single" w:sz="6" w:space="0" w:color="auto"/>
            </w:tcBorders>
            <w:shd w:val="clear" w:color="auto" w:fill="auto"/>
            <w:hideMark/>
          </w:tcPr>
          <w:p w14:paraId="24CD4D47"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88" w:type="pct"/>
            <w:tcBorders>
              <w:top w:val="single" w:sz="6" w:space="0" w:color="auto"/>
              <w:left w:val="single" w:sz="6" w:space="0" w:color="auto"/>
              <w:bottom w:val="single" w:sz="6" w:space="0" w:color="auto"/>
              <w:right w:val="single" w:sz="6" w:space="0" w:color="auto"/>
            </w:tcBorders>
            <w:shd w:val="clear" w:color="auto" w:fill="auto"/>
            <w:hideMark/>
          </w:tcPr>
          <w:p w14:paraId="731A53F0"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45" w:type="pct"/>
            <w:tcBorders>
              <w:top w:val="single" w:sz="6" w:space="0" w:color="auto"/>
              <w:left w:val="single" w:sz="6" w:space="0" w:color="auto"/>
              <w:bottom w:val="single" w:sz="6" w:space="0" w:color="auto"/>
              <w:right w:val="single" w:sz="6" w:space="0" w:color="auto"/>
            </w:tcBorders>
            <w:shd w:val="clear" w:color="auto" w:fill="auto"/>
            <w:hideMark/>
          </w:tcPr>
          <w:p w14:paraId="54131266"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r>
      <w:tr w:rsidR="008B5940" w:rsidRPr="00925A1F" w14:paraId="6D2B3410"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2AE3EEC1"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auto"/>
            <w:hideMark/>
          </w:tcPr>
          <w:p w14:paraId="054B3D01"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69" w:type="pct"/>
            <w:tcBorders>
              <w:top w:val="single" w:sz="6" w:space="0" w:color="auto"/>
              <w:left w:val="single" w:sz="6" w:space="0" w:color="auto"/>
              <w:bottom w:val="single" w:sz="6" w:space="0" w:color="auto"/>
              <w:right w:val="single" w:sz="6" w:space="0" w:color="auto"/>
            </w:tcBorders>
            <w:shd w:val="clear" w:color="auto" w:fill="auto"/>
            <w:hideMark/>
          </w:tcPr>
          <w:p w14:paraId="32700F81"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8" w:type="pct"/>
            <w:tcBorders>
              <w:top w:val="single" w:sz="6" w:space="0" w:color="auto"/>
              <w:left w:val="single" w:sz="6" w:space="0" w:color="auto"/>
              <w:bottom w:val="single" w:sz="6" w:space="0" w:color="auto"/>
              <w:right w:val="single" w:sz="6" w:space="0" w:color="auto"/>
            </w:tcBorders>
            <w:shd w:val="clear" w:color="auto" w:fill="auto"/>
            <w:hideMark/>
          </w:tcPr>
          <w:p w14:paraId="100F8DED"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45" w:type="pct"/>
            <w:tcBorders>
              <w:top w:val="single" w:sz="6" w:space="0" w:color="auto"/>
              <w:left w:val="single" w:sz="6" w:space="0" w:color="auto"/>
              <w:bottom w:val="single" w:sz="6" w:space="0" w:color="auto"/>
              <w:right w:val="single" w:sz="6" w:space="0" w:color="auto"/>
            </w:tcBorders>
            <w:shd w:val="clear" w:color="auto" w:fill="auto"/>
            <w:hideMark/>
          </w:tcPr>
          <w:p w14:paraId="3FC46A34"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r>
      <w:tr w:rsidR="008B5940" w:rsidRPr="00925A1F" w14:paraId="1C165C01"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2D794E96"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Accumulated Depreciation </w:t>
            </w:r>
          </w:p>
        </w:tc>
        <w:tc>
          <w:tcPr>
            <w:tcW w:w="780" w:type="pct"/>
            <w:tcBorders>
              <w:top w:val="single" w:sz="6" w:space="0" w:color="auto"/>
              <w:left w:val="single" w:sz="6" w:space="0" w:color="auto"/>
              <w:bottom w:val="single" w:sz="6" w:space="0" w:color="auto"/>
              <w:right w:val="single" w:sz="6" w:space="0" w:color="auto"/>
            </w:tcBorders>
            <w:shd w:val="clear" w:color="auto" w:fill="auto"/>
            <w:hideMark/>
          </w:tcPr>
          <w:p w14:paraId="21C8A53D"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69" w:type="pct"/>
            <w:tcBorders>
              <w:top w:val="single" w:sz="6" w:space="0" w:color="auto"/>
              <w:left w:val="single" w:sz="6" w:space="0" w:color="auto"/>
              <w:bottom w:val="single" w:sz="6" w:space="0" w:color="auto"/>
              <w:right w:val="single" w:sz="6" w:space="0" w:color="auto"/>
            </w:tcBorders>
            <w:shd w:val="clear" w:color="auto" w:fill="auto"/>
            <w:hideMark/>
          </w:tcPr>
          <w:p w14:paraId="2977D959"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8" w:type="pct"/>
            <w:tcBorders>
              <w:top w:val="single" w:sz="6" w:space="0" w:color="auto"/>
              <w:left w:val="single" w:sz="6" w:space="0" w:color="auto"/>
              <w:bottom w:val="single" w:sz="6" w:space="0" w:color="auto"/>
              <w:right w:val="single" w:sz="6" w:space="0" w:color="auto"/>
            </w:tcBorders>
            <w:shd w:val="clear" w:color="auto" w:fill="auto"/>
            <w:hideMark/>
          </w:tcPr>
          <w:p w14:paraId="75D9EA0B"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45" w:type="pct"/>
            <w:tcBorders>
              <w:top w:val="single" w:sz="6" w:space="0" w:color="auto"/>
              <w:left w:val="single" w:sz="6" w:space="0" w:color="auto"/>
              <w:bottom w:val="single" w:sz="6" w:space="0" w:color="auto"/>
              <w:right w:val="single" w:sz="6" w:space="0" w:color="auto"/>
            </w:tcBorders>
            <w:shd w:val="clear" w:color="auto" w:fill="auto"/>
            <w:hideMark/>
          </w:tcPr>
          <w:p w14:paraId="43F4A979"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r>
      <w:tr w:rsidR="008B5940" w:rsidRPr="00925A1F" w14:paraId="2D743249"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20D44C0F"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lang w:val="en-US"/>
              </w:rPr>
              <w:t>As at 1 July 20xx </w:t>
            </w:r>
          </w:p>
        </w:tc>
        <w:tc>
          <w:tcPr>
            <w:tcW w:w="780" w:type="pct"/>
            <w:tcBorders>
              <w:top w:val="single" w:sz="6" w:space="0" w:color="auto"/>
              <w:left w:val="single" w:sz="6" w:space="0" w:color="auto"/>
              <w:bottom w:val="single" w:sz="6" w:space="0" w:color="auto"/>
              <w:right w:val="single" w:sz="6" w:space="0" w:color="auto"/>
            </w:tcBorders>
            <w:shd w:val="clear" w:color="auto" w:fill="auto"/>
            <w:hideMark/>
          </w:tcPr>
          <w:p w14:paraId="0B76B00C"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69" w:type="pct"/>
            <w:tcBorders>
              <w:top w:val="single" w:sz="6" w:space="0" w:color="auto"/>
              <w:left w:val="single" w:sz="6" w:space="0" w:color="auto"/>
              <w:bottom w:val="single" w:sz="6" w:space="0" w:color="auto"/>
              <w:right w:val="single" w:sz="6" w:space="0" w:color="auto"/>
            </w:tcBorders>
            <w:shd w:val="clear" w:color="auto" w:fill="auto"/>
            <w:hideMark/>
          </w:tcPr>
          <w:p w14:paraId="634C729B"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88" w:type="pct"/>
            <w:tcBorders>
              <w:top w:val="single" w:sz="6" w:space="0" w:color="auto"/>
              <w:left w:val="single" w:sz="6" w:space="0" w:color="auto"/>
              <w:bottom w:val="single" w:sz="6" w:space="0" w:color="auto"/>
              <w:right w:val="single" w:sz="6" w:space="0" w:color="auto"/>
            </w:tcBorders>
            <w:shd w:val="clear" w:color="auto" w:fill="auto"/>
            <w:hideMark/>
          </w:tcPr>
          <w:p w14:paraId="06D591A2"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45" w:type="pct"/>
            <w:tcBorders>
              <w:top w:val="single" w:sz="6" w:space="0" w:color="auto"/>
              <w:left w:val="single" w:sz="6" w:space="0" w:color="auto"/>
              <w:bottom w:val="single" w:sz="6" w:space="0" w:color="auto"/>
              <w:right w:val="single" w:sz="6" w:space="0" w:color="auto"/>
            </w:tcBorders>
            <w:shd w:val="clear" w:color="auto" w:fill="auto"/>
            <w:hideMark/>
          </w:tcPr>
          <w:p w14:paraId="4A40A7DA"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r>
      <w:tr w:rsidR="008B5940" w:rsidRPr="00925A1F" w14:paraId="104E8DC3"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5DB9D70F"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lang w:val="en-US"/>
              </w:rPr>
              <w:t>Charge for the year </w:t>
            </w:r>
          </w:p>
        </w:tc>
        <w:tc>
          <w:tcPr>
            <w:tcW w:w="780" w:type="pct"/>
            <w:tcBorders>
              <w:top w:val="single" w:sz="6" w:space="0" w:color="auto"/>
              <w:left w:val="single" w:sz="6" w:space="0" w:color="auto"/>
              <w:bottom w:val="single" w:sz="6" w:space="0" w:color="auto"/>
              <w:right w:val="single" w:sz="6" w:space="0" w:color="auto"/>
            </w:tcBorders>
            <w:shd w:val="clear" w:color="auto" w:fill="auto"/>
            <w:hideMark/>
          </w:tcPr>
          <w:p w14:paraId="3D7C51A9"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69" w:type="pct"/>
            <w:tcBorders>
              <w:top w:val="single" w:sz="6" w:space="0" w:color="auto"/>
              <w:left w:val="single" w:sz="6" w:space="0" w:color="auto"/>
              <w:bottom w:val="single" w:sz="6" w:space="0" w:color="auto"/>
              <w:right w:val="single" w:sz="6" w:space="0" w:color="auto"/>
            </w:tcBorders>
            <w:shd w:val="clear" w:color="auto" w:fill="auto"/>
            <w:hideMark/>
          </w:tcPr>
          <w:p w14:paraId="655599DB"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88" w:type="pct"/>
            <w:tcBorders>
              <w:top w:val="single" w:sz="6" w:space="0" w:color="auto"/>
              <w:left w:val="single" w:sz="6" w:space="0" w:color="auto"/>
              <w:bottom w:val="single" w:sz="6" w:space="0" w:color="auto"/>
              <w:right w:val="single" w:sz="6" w:space="0" w:color="auto"/>
            </w:tcBorders>
            <w:shd w:val="clear" w:color="auto" w:fill="auto"/>
            <w:hideMark/>
          </w:tcPr>
          <w:p w14:paraId="1FFC621E"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45" w:type="pct"/>
            <w:tcBorders>
              <w:top w:val="single" w:sz="6" w:space="0" w:color="auto"/>
              <w:left w:val="single" w:sz="6" w:space="0" w:color="auto"/>
              <w:bottom w:val="single" w:sz="6" w:space="0" w:color="auto"/>
              <w:right w:val="single" w:sz="6" w:space="0" w:color="auto"/>
            </w:tcBorders>
            <w:shd w:val="clear" w:color="auto" w:fill="auto"/>
            <w:hideMark/>
          </w:tcPr>
          <w:p w14:paraId="304CE088"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r>
      <w:tr w:rsidR="008B5940" w:rsidRPr="00925A1F" w14:paraId="72C74598"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30A128D7"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lang w:val="en-US"/>
              </w:rPr>
              <w:t>As at 30 Sept/Dec/ March/June 20xx </w:t>
            </w:r>
          </w:p>
        </w:tc>
        <w:tc>
          <w:tcPr>
            <w:tcW w:w="780" w:type="pct"/>
            <w:tcBorders>
              <w:top w:val="single" w:sz="6" w:space="0" w:color="auto"/>
              <w:left w:val="single" w:sz="6" w:space="0" w:color="auto"/>
              <w:bottom w:val="single" w:sz="6" w:space="0" w:color="auto"/>
              <w:right w:val="single" w:sz="6" w:space="0" w:color="auto"/>
            </w:tcBorders>
            <w:shd w:val="clear" w:color="auto" w:fill="auto"/>
            <w:hideMark/>
          </w:tcPr>
          <w:p w14:paraId="31A88005"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69" w:type="pct"/>
            <w:tcBorders>
              <w:top w:val="single" w:sz="6" w:space="0" w:color="auto"/>
              <w:left w:val="single" w:sz="6" w:space="0" w:color="auto"/>
              <w:bottom w:val="single" w:sz="6" w:space="0" w:color="auto"/>
              <w:right w:val="single" w:sz="6" w:space="0" w:color="auto"/>
            </w:tcBorders>
            <w:shd w:val="clear" w:color="auto" w:fill="auto"/>
            <w:hideMark/>
          </w:tcPr>
          <w:p w14:paraId="28441756"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88" w:type="pct"/>
            <w:tcBorders>
              <w:top w:val="single" w:sz="6" w:space="0" w:color="auto"/>
              <w:left w:val="single" w:sz="6" w:space="0" w:color="auto"/>
              <w:bottom w:val="single" w:sz="6" w:space="0" w:color="auto"/>
              <w:right w:val="single" w:sz="6" w:space="0" w:color="auto"/>
            </w:tcBorders>
            <w:shd w:val="clear" w:color="auto" w:fill="auto"/>
            <w:hideMark/>
          </w:tcPr>
          <w:p w14:paraId="573FF7B6"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45" w:type="pct"/>
            <w:tcBorders>
              <w:top w:val="single" w:sz="6" w:space="0" w:color="auto"/>
              <w:left w:val="single" w:sz="6" w:space="0" w:color="auto"/>
              <w:bottom w:val="single" w:sz="6" w:space="0" w:color="auto"/>
              <w:right w:val="single" w:sz="6" w:space="0" w:color="auto"/>
            </w:tcBorders>
            <w:shd w:val="clear" w:color="auto" w:fill="auto"/>
            <w:hideMark/>
          </w:tcPr>
          <w:p w14:paraId="4C0EE72B"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r>
      <w:tr w:rsidR="008B5940" w:rsidRPr="00925A1F" w14:paraId="2F34D8F8"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61C5C46A"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auto"/>
            <w:hideMark/>
          </w:tcPr>
          <w:p w14:paraId="7B0CFB6F"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69" w:type="pct"/>
            <w:tcBorders>
              <w:top w:val="single" w:sz="6" w:space="0" w:color="auto"/>
              <w:left w:val="single" w:sz="6" w:space="0" w:color="auto"/>
              <w:bottom w:val="single" w:sz="6" w:space="0" w:color="auto"/>
              <w:right w:val="single" w:sz="6" w:space="0" w:color="auto"/>
            </w:tcBorders>
            <w:shd w:val="clear" w:color="auto" w:fill="auto"/>
            <w:hideMark/>
          </w:tcPr>
          <w:p w14:paraId="3C16C4DD"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8" w:type="pct"/>
            <w:tcBorders>
              <w:top w:val="single" w:sz="6" w:space="0" w:color="auto"/>
              <w:left w:val="single" w:sz="6" w:space="0" w:color="auto"/>
              <w:bottom w:val="single" w:sz="6" w:space="0" w:color="auto"/>
              <w:right w:val="single" w:sz="6" w:space="0" w:color="auto"/>
            </w:tcBorders>
            <w:shd w:val="clear" w:color="auto" w:fill="auto"/>
            <w:hideMark/>
          </w:tcPr>
          <w:p w14:paraId="508B2F92"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45" w:type="pct"/>
            <w:tcBorders>
              <w:top w:val="single" w:sz="6" w:space="0" w:color="auto"/>
              <w:left w:val="single" w:sz="6" w:space="0" w:color="auto"/>
              <w:bottom w:val="single" w:sz="6" w:space="0" w:color="auto"/>
              <w:right w:val="single" w:sz="6" w:space="0" w:color="auto"/>
            </w:tcBorders>
            <w:shd w:val="clear" w:color="auto" w:fill="auto"/>
            <w:hideMark/>
          </w:tcPr>
          <w:p w14:paraId="06ACD35A"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r>
      <w:tr w:rsidR="008B5940" w:rsidRPr="00925A1F" w14:paraId="1A9DCF41"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1974818E"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Carrying Amount </w:t>
            </w:r>
          </w:p>
        </w:tc>
        <w:tc>
          <w:tcPr>
            <w:tcW w:w="780" w:type="pct"/>
            <w:tcBorders>
              <w:top w:val="single" w:sz="6" w:space="0" w:color="auto"/>
              <w:left w:val="single" w:sz="6" w:space="0" w:color="auto"/>
              <w:bottom w:val="single" w:sz="6" w:space="0" w:color="auto"/>
              <w:right w:val="single" w:sz="6" w:space="0" w:color="auto"/>
            </w:tcBorders>
            <w:shd w:val="clear" w:color="auto" w:fill="auto"/>
            <w:hideMark/>
          </w:tcPr>
          <w:p w14:paraId="259AE7CC"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69" w:type="pct"/>
            <w:tcBorders>
              <w:top w:val="single" w:sz="6" w:space="0" w:color="auto"/>
              <w:left w:val="single" w:sz="6" w:space="0" w:color="auto"/>
              <w:bottom w:val="single" w:sz="6" w:space="0" w:color="auto"/>
              <w:right w:val="single" w:sz="6" w:space="0" w:color="auto"/>
            </w:tcBorders>
            <w:shd w:val="clear" w:color="auto" w:fill="auto"/>
            <w:hideMark/>
          </w:tcPr>
          <w:p w14:paraId="42BB5453"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8" w:type="pct"/>
            <w:tcBorders>
              <w:top w:val="single" w:sz="6" w:space="0" w:color="auto"/>
              <w:left w:val="single" w:sz="6" w:space="0" w:color="auto"/>
              <w:bottom w:val="single" w:sz="6" w:space="0" w:color="auto"/>
              <w:right w:val="single" w:sz="6" w:space="0" w:color="auto"/>
            </w:tcBorders>
            <w:shd w:val="clear" w:color="auto" w:fill="auto"/>
            <w:hideMark/>
          </w:tcPr>
          <w:p w14:paraId="279EDE7A"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45" w:type="pct"/>
            <w:tcBorders>
              <w:top w:val="single" w:sz="6" w:space="0" w:color="auto"/>
              <w:left w:val="single" w:sz="6" w:space="0" w:color="auto"/>
              <w:bottom w:val="single" w:sz="6" w:space="0" w:color="auto"/>
              <w:right w:val="single" w:sz="6" w:space="0" w:color="auto"/>
            </w:tcBorders>
            <w:shd w:val="clear" w:color="auto" w:fill="auto"/>
            <w:hideMark/>
          </w:tcPr>
          <w:p w14:paraId="14C9BE7F"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r>
      <w:tr w:rsidR="008B5940" w:rsidRPr="00925A1F" w14:paraId="25DC1CB1"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33249E2C"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As at 30 Sept/Dec/ March/June 20xx </w:t>
            </w:r>
          </w:p>
        </w:tc>
        <w:tc>
          <w:tcPr>
            <w:tcW w:w="780" w:type="pct"/>
            <w:tcBorders>
              <w:top w:val="single" w:sz="6" w:space="0" w:color="auto"/>
              <w:left w:val="single" w:sz="6" w:space="0" w:color="auto"/>
              <w:bottom w:val="single" w:sz="6" w:space="0" w:color="auto"/>
              <w:right w:val="single" w:sz="6" w:space="0" w:color="auto"/>
            </w:tcBorders>
            <w:shd w:val="clear" w:color="auto" w:fill="auto"/>
            <w:hideMark/>
          </w:tcPr>
          <w:p w14:paraId="1ED4C23F"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u w:val="single"/>
              </w:rPr>
              <w:t>xxx</w:t>
            </w:r>
            <w:r w:rsidRPr="00925A1F">
              <w:rPr>
                <w:rFonts w:asciiTheme="majorBidi" w:eastAsia="Arial" w:hAnsiTheme="majorBidi" w:cstheme="majorBidi"/>
                <w:b/>
                <w:bCs/>
                <w:lang w:val="en-US"/>
              </w:rPr>
              <w:t> </w:t>
            </w:r>
          </w:p>
        </w:tc>
        <w:tc>
          <w:tcPr>
            <w:tcW w:w="769" w:type="pct"/>
            <w:tcBorders>
              <w:top w:val="single" w:sz="6" w:space="0" w:color="auto"/>
              <w:left w:val="single" w:sz="6" w:space="0" w:color="auto"/>
              <w:bottom w:val="single" w:sz="6" w:space="0" w:color="auto"/>
              <w:right w:val="single" w:sz="6" w:space="0" w:color="auto"/>
            </w:tcBorders>
            <w:shd w:val="clear" w:color="auto" w:fill="auto"/>
            <w:hideMark/>
          </w:tcPr>
          <w:p w14:paraId="632CB091"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u w:val="single"/>
              </w:rPr>
              <w:t>xxx</w:t>
            </w:r>
            <w:r w:rsidRPr="00925A1F">
              <w:rPr>
                <w:rFonts w:asciiTheme="majorBidi" w:eastAsia="Arial" w:hAnsiTheme="majorBidi" w:cstheme="majorBidi"/>
                <w:b/>
                <w:bCs/>
                <w:lang w:val="en-US"/>
              </w:rPr>
              <w:t> </w:t>
            </w:r>
          </w:p>
        </w:tc>
        <w:tc>
          <w:tcPr>
            <w:tcW w:w="788" w:type="pct"/>
            <w:tcBorders>
              <w:top w:val="single" w:sz="6" w:space="0" w:color="auto"/>
              <w:left w:val="single" w:sz="6" w:space="0" w:color="auto"/>
              <w:bottom w:val="single" w:sz="6" w:space="0" w:color="auto"/>
              <w:right w:val="single" w:sz="6" w:space="0" w:color="auto"/>
            </w:tcBorders>
            <w:shd w:val="clear" w:color="auto" w:fill="auto"/>
            <w:hideMark/>
          </w:tcPr>
          <w:p w14:paraId="447EA808"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u w:val="single"/>
              </w:rPr>
              <w:t>xxx</w:t>
            </w:r>
            <w:r w:rsidRPr="00925A1F">
              <w:rPr>
                <w:rFonts w:asciiTheme="majorBidi" w:eastAsia="Arial" w:hAnsiTheme="majorBidi" w:cstheme="majorBidi"/>
                <w:b/>
                <w:bCs/>
                <w:lang w:val="en-US"/>
              </w:rPr>
              <w:t> </w:t>
            </w:r>
          </w:p>
        </w:tc>
        <w:tc>
          <w:tcPr>
            <w:tcW w:w="745" w:type="pct"/>
            <w:tcBorders>
              <w:top w:val="single" w:sz="6" w:space="0" w:color="auto"/>
              <w:left w:val="single" w:sz="6" w:space="0" w:color="auto"/>
              <w:bottom w:val="single" w:sz="6" w:space="0" w:color="auto"/>
              <w:right w:val="single" w:sz="6" w:space="0" w:color="auto"/>
            </w:tcBorders>
            <w:shd w:val="clear" w:color="auto" w:fill="auto"/>
            <w:hideMark/>
          </w:tcPr>
          <w:p w14:paraId="4A011053"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u w:val="single"/>
              </w:rPr>
              <w:t>xxx</w:t>
            </w:r>
            <w:r w:rsidRPr="00925A1F">
              <w:rPr>
                <w:rFonts w:asciiTheme="majorBidi" w:eastAsia="Arial" w:hAnsiTheme="majorBidi" w:cstheme="majorBidi"/>
                <w:b/>
                <w:bCs/>
                <w:lang w:val="en-US"/>
              </w:rPr>
              <w:t> </w:t>
            </w:r>
          </w:p>
        </w:tc>
      </w:tr>
    </w:tbl>
    <w:p w14:paraId="12DEC6E0" w14:textId="24B17D5A" w:rsidR="00566CCD" w:rsidRPr="00925A1F" w:rsidRDefault="00566CCD" w:rsidP="00413C6B">
      <w:pPr>
        <w:pStyle w:val="ListParagraph"/>
        <w:spacing w:before="31" w:line="276" w:lineRule="auto"/>
        <w:ind w:left="567" w:right="-302"/>
        <w:rPr>
          <w:rFonts w:asciiTheme="majorBidi" w:eastAsia="Arial" w:hAnsiTheme="majorBidi" w:cstheme="majorBidi"/>
          <w:b/>
          <w:bCs/>
          <w:color w:val="231F20"/>
          <w:spacing w:val="3"/>
        </w:rPr>
      </w:pPr>
    </w:p>
    <w:p w14:paraId="48229B92" w14:textId="77777777" w:rsidR="00566CCD" w:rsidRPr="00925A1F" w:rsidRDefault="00566CCD">
      <w:pPr>
        <w:autoSpaceDE/>
        <w:autoSpaceDN/>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br w:type="page"/>
      </w:r>
    </w:p>
    <w:p w14:paraId="71E9781A" w14:textId="77777777" w:rsidR="00413C6B" w:rsidRPr="00925A1F" w:rsidRDefault="00413C6B" w:rsidP="00413C6B">
      <w:pPr>
        <w:pStyle w:val="ListParagraph"/>
        <w:spacing w:before="31" w:line="276" w:lineRule="auto"/>
        <w:ind w:left="567" w:right="-302"/>
        <w:rPr>
          <w:rFonts w:asciiTheme="majorBidi" w:eastAsia="Arial" w:hAnsiTheme="majorBidi" w:cstheme="majorBidi"/>
          <w:b/>
          <w:bCs/>
          <w:color w:val="231F20"/>
          <w:spacing w:val="3"/>
        </w:rPr>
      </w:pPr>
    </w:p>
    <w:p w14:paraId="0077590A" w14:textId="6864C2CA" w:rsidR="00C77B51" w:rsidRPr="00925A1F" w:rsidRDefault="00DD7CB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Trade </w:t>
      </w:r>
      <w:r w:rsidR="004518C9" w:rsidRPr="00925A1F">
        <w:rPr>
          <w:rFonts w:asciiTheme="majorBidi" w:eastAsia="Arial" w:hAnsiTheme="majorBidi" w:cstheme="majorBidi"/>
          <w:b/>
          <w:bCs/>
          <w:color w:val="231F20"/>
          <w:spacing w:val="3"/>
        </w:rPr>
        <w:t>a</w:t>
      </w:r>
      <w:r w:rsidRPr="00925A1F">
        <w:rPr>
          <w:rFonts w:asciiTheme="majorBidi" w:eastAsia="Arial" w:hAnsiTheme="majorBidi" w:cstheme="majorBidi"/>
          <w:b/>
          <w:bCs/>
          <w:color w:val="231F20"/>
          <w:spacing w:val="3"/>
        </w:rPr>
        <w:t xml:space="preserve">nd Other Payables </w:t>
      </w:r>
      <w:r w:rsidR="004518C9" w:rsidRPr="00925A1F">
        <w:rPr>
          <w:rFonts w:asciiTheme="majorBidi" w:eastAsia="Arial" w:hAnsiTheme="majorBidi" w:cstheme="majorBidi"/>
          <w:b/>
          <w:bCs/>
          <w:color w:val="231F20"/>
          <w:spacing w:val="3"/>
        </w:rPr>
        <w:t>f</w:t>
      </w:r>
      <w:r w:rsidRPr="00925A1F">
        <w:rPr>
          <w:rFonts w:asciiTheme="majorBidi" w:eastAsia="Arial" w:hAnsiTheme="majorBidi" w:cstheme="majorBidi"/>
          <w:b/>
          <w:bCs/>
          <w:color w:val="231F20"/>
          <w:spacing w:val="3"/>
        </w:rPr>
        <w:t>rom Exchange Transactions</w:t>
      </w:r>
    </w:p>
    <w:p w14:paraId="7D9F8E06"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679"/>
        <w:gridCol w:w="2679"/>
      </w:tblGrid>
      <w:tr w:rsidR="00AE2810" w:rsidRPr="00925A1F" w14:paraId="611D24A1" w14:textId="77777777" w:rsidTr="00756320">
        <w:trPr>
          <w:trHeight w:val="292"/>
        </w:trPr>
        <w:tc>
          <w:tcPr>
            <w:tcW w:w="2252" w:type="pct"/>
            <w:vMerge w:val="restart"/>
            <w:shd w:val="clear" w:color="auto" w:fill="0070C0"/>
            <w:vAlign w:val="center"/>
            <w:hideMark/>
          </w:tcPr>
          <w:p w14:paraId="6D1881A0" w14:textId="77777777" w:rsidR="00AE2810" w:rsidRPr="00925A1F" w:rsidRDefault="00AE2810" w:rsidP="00AE2810">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374" w:type="pct"/>
            <w:shd w:val="clear" w:color="auto" w:fill="0070C0"/>
            <w:noWrap/>
            <w:vAlign w:val="center"/>
            <w:hideMark/>
          </w:tcPr>
          <w:p w14:paraId="38101699" w14:textId="77777777" w:rsidR="00210517" w:rsidRPr="00925A1F" w:rsidRDefault="00AE2810" w:rsidP="00210517">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66DB6984" w14:textId="0A6BCA2B" w:rsidR="00210517" w:rsidRPr="00925A1F" w:rsidRDefault="00AE2810" w:rsidP="00210517">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Sep/Dec/Mar/Jun</w:t>
            </w:r>
          </w:p>
          <w:p w14:paraId="6031CFD5" w14:textId="64378599" w:rsidR="00AE2810" w:rsidRPr="00925A1F" w:rsidRDefault="00AE2810"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374" w:type="pct"/>
            <w:shd w:val="clear" w:color="auto" w:fill="0070C0"/>
            <w:noWrap/>
            <w:vAlign w:val="center"/>
            <w:hideMark/>
          </w:tcPr>
          <w:p w14:paraId="0D4AFD91" w14:textId="77777777" w:rsidR="00245124" w:rsidRPr="00925A1F" w:rsidRDefault="00DC11C9"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 xml:space="preserve">Prior period </w:t>
            </w:r>
          </w:p>
          <w:p w14:paraId="71FF1031" w14:textId="4F6C6AD3" w:rsidR="00AE2810" w:rsidRPr="00925A1F" w:rsidRDefault="00DC11C9"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audited</w:t>
            </w:r>
          </w:p>
        </w:tc>
      </w:tr>
      <w:tr w:rsidR="004401A8" w:rsidRPr="00925A1F" w14:paraId="192D2351" w14:textId="77777777" w:rsidTr="00756320">
        <w:trPr>
          <w:trHeight w:val="292"/>
        </w:trPr>
        <w:tc>
          <w:tcPr>
            <w:tcW w:w="2252" w:type="pct"/>
            <w:vMerge/>
            <w:shd w:val="clear" w:color="auto" w:fill="0070C0"/>
            <w:hideMark/>
          </w:tcPr>
          <w:p w14:paraId="36132601" w14:textId="77777777" w:rsidR="004401A8" w:rsidRPr="00925A1F" w:rsidRDefault="004401A8" w:rsidP="001E4867">
            <w:pPr>
              <w:autoSpaceDE/>
              <w:autoSpaceDN/>
              <w:rPr>
                <w:rFonts w:asciiTheme="majorBidi" w:hAnsiTheme="majorBidi" w:cstheme="majorBidi"/>
                <w:b/>
                <w:bCs/>
                <w:color w:val="231F20"/>
                <w:lang w:eastAsia="en-GB"/>
              </w:rPr>
            </w:pPr>
          </w:p>
        </w:tc>
        <w:tc>
          <w:tcPr>
            <w:tcW w:w="1374" w:type="pct"/>
            <w:shd w:val="clear" w:color="auto" w:fill="0070C0"/>
            <w:noWrap/>
            <w:vAlign w:val="center"/>
            <w:hideMark/>
          </w:tcPr>
          <w:p w14:paraId="17A5D553" w14:textId="77777777" w:rsidR="004401A8" w:rsidRPr="00925A1F" w:rsidRDefault="004401A8"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74" w:type="pct"/>
            <w:shd w:val="clear" w:color="auto" w:fill="0070C0"/>
            <w:noWrap/>
            <w:vAlign w:val="center"/>
            <w:hideMark/>
          </w:tcPr>
          <w:p w14:paraId="4FF58647" w14:textId="410D1E57" w:rsidR="004401A8" w:rsidRPr="00925A1F" w:rsidRDefault="004401A8"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704B79BC" w14:textId="77777777" w:rsidTr="00756320">
        <w:trPr>
          <w:trHeight w:val="287"/>
        </w:trPr>
        <w:tc>
          <w:tcPr>
            <w:tcW w:w="2252" w:type="pct"/>
            <w:shd w:val="clear" w:color="auto" w:fill="auto"/>
            <w:noWrap/>
            <w:hideMark/>
          </w:tcPr>
          <w:p w14:paraId="73B0A5E0"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Trade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payables</w:t>
            </w:r>
          </w:p>
        </w:tc>
        <w:tc>
          <w:tcPr>
            <w:tcW w:w="1374" w:type="pct"/>
            <w:shd w:val="clear" w:color="auto" w:fill="auto"/>
            <w:noWrap/>
            <w:vAlign w:val="center"/>
            <w:hideMark/>
          </w:tcPr>
          <w:p w14:paraId="5AD87F34"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74" w:type="pct"/>
            <w:shd w:val="clear" w:color="auto" w:fill="auto"/>
            <w:noWrap/>
            <w:vAlign w:val="center"/>
            <w:hideMark/>
          </w:tcPr>
          <w:p w14:paraId="3E94DF68"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18613174" w14:textId="77777777" w:rsidTr="00756320">
        <w:trPr>
          <w:trHeight w:val="287"/>
        </w:trPr>
        <w:tc>
          <w:tcPr>
            <w:tcW w:w="2252" w:type="pct"/>
            <w:shd w:val="clear" w:color="auto" w:fill="auto"/>
            <w:noWrap/>
            <w:hideMark/>
          </w:tcPr>
          <w:p w14:paraId="1A8A2326" w14:textId="77777777" w:rsidR="00C77B51" w:rsidRPr="00925A1F" w:rsidRDefault="00003176"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Fees paid in advance</w:t>
            </w:r>
          </w:p>
        </w:tc>
        <w:tc>
          <w:tcPr>
            <w:tcW w:w="1374" w:type="pct"/>
            <w:shd w:val="clear" w:color="auto" w:fill="auto"/>
            <w:noWrap/>
            <w:vAlign w:val="center"/>
            <w:hideMark/>
          </w:tcPr>
          <w:p w14:paraId="40733A67"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74" w:type="pct"/>
            <w:shd w:val="clear" w:color="auto" w:fill="auto"/>
            <w:noWrap/>
            <w:vAlign w:val="center"/>
            <w:hideMark/>
          </w:tcPr>
          <w:p w14:paraId="1F9453D7"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609095E" w14:textId="77777777" w:rsidTr="00756320">
        <w:trPr>
          <w:trHeight w:val="287"/>
        </w:trPr>
        <w:tc>
          <w:tcPr>
            <w:tcW w:w="2252" w:type="pct"/>
            <w:shd w:val="clear" w:color="auto" w:fill="auto"/>
            <w:noWrap/>
            <w:hideMark/>
          </w:tcPr>
          <w:p w14:paraId="63B2FA84"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Employee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advances</w:t>
            </w:r>
          </w:p>
        </w:tc>
        <w:tc>
          <w:tcPr>
            <w:tcW w:w="1374" w:type="pct"/>
            <w:shd w:val="clear" w:color="auto" w:fill="auto"/>
            <w:noWrap/>
            <w:vAlign w:val="center"/>
            <w:hideMark/>
          </w:tcPr>
          <w:p w14:paraId="64418FD0"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74" w:type="pct"/>
            <w:shd w:val="clear" w:color="auto" w:fill="auto"/>
            <w:noWrap/>
            <w:vAlign w:val="center"/>
            <w:hideMark/>
          </w:tcPr>
          <w:p w14:paraId="4237140D"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611400D6" w14:textId="77777777" w:rsidTr="00756320">
        <w:trPr>
          <w:trHeight w:val="287"/>
        </w:trPr>
        <w:tc>
          <w:tcPr>
            <w:tcW w:w="2252" w:type="pct"/>
            <w:shd w:val="clear" w:color="auto" w:fill="auto"/>
            <w:noWrap/>
            <w:hideMark/>
          </w:tcPr>
          <w:p w14:paraId="33B94267"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Third-party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payments</w:t>
            </w:r>
          </w:p>
        </w:tc>
        <w:tc>
          <w:tcPr>
            <w:tcW w:w="1374" w:type="pct"/>
            <w:shd w:val="clear" w:color="auto" w:fill="auto"/>
            <w:noWrap/>
            <w:vAlign w:val="center"/>
            <w:hideMark/>
          </w:tcPr>
          <w:p w14:paraId="6535286E"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74" w:type="pct"/>
            <w:shd w:val="clear" w:color="auto" w:fill="auto"/>
            <w:noWrap/>
            <w:vAlign w:val="center"/>
            <w:hideMark/>
          </w:tcPr>
          <w:p w14:paraId="435CFAF2"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3EF18265" w14:textId="77777777" w:rsidTr="00756320">
        <w:trPr>
          <w:trHeight w:val="287"/>
        </w:trPr>
        <w:tc>
          <w:tcPr>
            <w:tcW w:w="2252" w:type="pct"/>
            <w:shd w:val="clear" w:color="auto" w:fill="auto"/>
            <w:noWrap/>
            <w:hideMark/>
          </w:tcPr>
          <w:p w14:paraId="5770F34C"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Other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payables</w:t>
            </w:r>
          </w:p>
        </w:tc>
        <w:tc>
          <w:tcPr>
            <w:tcW w:w="1374" w:type="pct"/>
            <w:shd w:val="clear" w:color="auto" w:fill="auto"/>
            <w:noWrap/>
            <w:vAlign w:val="center"/>
            <w:hideMark/>
          </w:tcPr>
          <w:p w14:paraId="2332977B"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74" w:type="pct"/>
            <w:shd w:val="clear" w:color="auto" w:fill="auto"/>
            <w:noWrap/>
            <w:vAlign w:val="center"/>
            <w:hideMark/>
          </w:tcPr>
          <w:p w14:paraId="66EA2099"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39B50EB5" w14:textId="77777777" w:rsidTr="00756320">
        <w:trPr>
          <w:trHeight w:val="301"/>
        </w:trPr>
        <w:tc>
          <w:tcPr>
            <w:tcW w:w="2252" w:type="pct"/>
            <w:shd w:val="clear" w:color="auto" w:fill="auto"/>
            <w:noWrap/>
            <w:hideMark/>
          </w:tcPr>
          <w:p w14:paraId="52243D59"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trade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other</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payables</w:t>
            </w:r>
          </w:p>
        </w:tc>
        <w:tc>
          <w:tcPr>
            <w:tcW w:w="1374" w:type="pct"/>
            <w:shd w:val="clear" w:color="auto" w:fill="auto"/>
            <w:noWrap/>
            <w:vAlign w:val="center"/>
            <w:hideMark/>
          </w:tcPr>
          <w:p w14:paraId="5352654F" w14:textId="77777777" w:rsidR="00C77B51" w:rsidRPr="00925A1F" w:rsidRDefault="00C77B51"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74" w:type="pct"/>
            <w:shd w:val="clear" w:color="auto" w:fill="auto"/>
            <w:noWrap/>
            <w:vAlign w:val="center"/>
            <w:hideMark/>
          </w:tcPr>
          <w:p w14:paraId="1B0569B5" w14:textId="77777777" w:rsidR="00C77B51" w:rsidRPr="00925A1F" w:rsidRDefault="00C77B51"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72021A4E"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p w14:paraId="1273B4A0" w14:textId="0BCB3623" w:rsidR="00003176" w:rsidRPr="00925A1F" w:rsidRDefault="004518C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Refundable Deposits from Customers/Students</w:t>
      </w:r>
    </w:p>
    <w:p w14:paraId="7BE51B6A" w14:textId="77777777" w:rsidR="00003176" w:rsidRPr="00925A1F" w:rsidRDefault="00003176" w:rsidP="00003176">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622"/>
        <w:gridCol w:w="2624"/>
      </w:tblGrid>
      <w:tr w:rsidR="00EA2B97" w:rsidRPr="00925A1F" w14:paraId="334142A8" w14:textId="77777777" w:rsidTr="00500360">
        <w:trPr>
          <w:trHeight w:val="280"/>
        </w:trPr>
        <w:tc>
          <w:tcPr>
            <w:tcW w:w="2309" w:type="pct"/>
            <w:vMerge w:val="restart"/>
            <w:tcBorders>
              <w:top w:val="single" w:sz="4" w:space="0" w:color="auto"/>
              <w:left w:val="single" w:sz="4" w:space="0" w:color="auto"/>
              <w:right w:val="single" w:sz="4" w:space="0" w:color="auto"/>
            </w:tcBorders>
            <w:shd w:val="clear" w:color="auto" w:fill="0070C0"/>
            <w:vAlign w:val="center"/>
            <w:hideMark/>
          </w:tcPr>
          <w:p w14:paraId="1F59A1AE" w14:textId="77777777" w:rsidR="00EA2B97" w:rsidRPr="00925A1F" w:rsidRDefault="00EA2B97" w:rsidP="00EA2B9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3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0732308" w14:textId="77777777" w:rsidR="00210517" w:rsidRPr="00925A1F" w:rsidRDefault="00EA2B97" w:rsidP="00210517">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53BBE109" w14:textId="69B4EF22" w:rsidR="00210517" w:rsidRPr="00925A1F" w:rsidRDefault="00EA2B97" w:rsidP="00210517">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Sep/Dec/Marc/Jun</w:t>
            </w:r>
          </w:p>
          <w:p w14:paraId="4C9C408A" w14:textId="5D46D586" w:rsidR="00EA2B97" w:rsidRPr="00925A1F" w:rsidRDefault="00EA2B97"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3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8512305" w14:textId="017A5E49" w:rsidR="00DC11C9" w:rsidRPr="00925A1F" w:rsidRDefault="00DC11C9"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w:t>
            </w:r>
          </w:p>
          <w:p w14:paraId="2164CE0B" w14:textId="006AB291" w:rsidR="00EA2B97" w:rsidRPr="00925A1F" w:rsidRDefault="00DC11C9"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period audited</w:t>
            </w:r>
          </w:p>
        </w:tc>
      </w:tr>
      <w:tr w:rsidR="00003176" w:rsidRPr="00925A1F" w14:paraId="571D1DF2" w14:textId="77777777">
        <w:trPr>
          <w:trHeight w:val="199"/>
        </w:trPr>
        <w:tc>
          <w:tcPr>
            <w:tcW w:w="2309" w:type="pct"/>
            <w:vMerge/>
            <w:tcBorders>
              <w:left w:val="single" w:sz="4" w:space="0" w:color="auto"/>
              <w:bottom w:val="single" w:sz="4" w:space="0" w:color="auto"/>
              <w:right w:val="single" w:sz="4" w:space="0" w:color="auto"/>
            </w:tcBorders>
            <w:shd w:val="clear" w:color="auto" w:fill="0070C0"/>
            <w:hideMark/>
          </w:tcPr>
          <w:p w14:paraId="69A6E585" w14:textId="77777777" w:rsidR="00003176" w:rsidRPr="00925A1F" w:rsidRDefault="00003176" w:rsidP="00BE5F16">
            <w:pPr>
              <w:autoSpaceDE/>
              <w:autoSpaceDN/>
              <w:rPr>
                <w:rFonts w:asciiTheme="majorBidi" w:hAnsiTheme="majorBidi" w:cstheme="majorBidi"/>
                <w:b/>
                <w:bCs/>
                <w:color w:val="231F20"/>
                <w:lang w:eastAsia="en-GB"/>
              </w:rPr>
            </w:pPr>
          </w:p>
        </w:tc>
        <w:tc>
          <w:tcPr>
            <w:tcW w:w="13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C00BE3" w14:textId="77777777" w:rsidR="00003176" w:rsidRPr="00925A1F" w:rsidRDefault="00003176"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94E4DF" w14:textId="4E7FB983" w:rsidR="00003176" w:rsidRPr="00925A1F" w:rsidRDefault="00003176"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003176" w:rsidRPr="00925A1F" w14:paraId="2F0E83C4" w14:textId="77777777" w:rsidTr="00210517">
        <w:trPr>
          <w:trHeight w:val="260"/>
        </w:trPr>
        <w:tc>
          <w:tcPr>
            <w:tcW w:w="2309" w:type="pct"/>
            <w:shd w:val="clear" w:color="auto" w:fill="auto"/>
            <w:noWrap/>
            <w:hideMark/>
          </w:tcPr>
          <w:p w14:paraId="1312AC13" w14:textId="77777777" w:rsidR="00003176" w:rsidRPr="00925A1F" w:rsidRDefault="00003176" w:rsidP="00BE5F16">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Consumer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deposits</w:t>
            </w:r>
          </w:p>
        </w:tc>
        <w:tc>
          <w:tcPr>
            <w:tcW w:w="1345" w:type="pct"/>
            <w:shd w:val="clear" w:color="auto" w:fill="auto"/>
            <w:noWrap/>
            <w:vAlign w:val="center"/>
            <w:hideMark/>
          </w:tcPr>
          <w:p w14:paraId="4E60229A" w14:textId="77777777" w:rsidR="00003176" w:rsidRPr="00925A1F" w:rsidRDefault="00003176"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6" w:type="pct"/>
            <w:shd w:val="clear" w:color="auto" w:fill="auto"/>
            <w:noWrap/>
            <w:vAlign w:val="center"/>
            <w:hideMark/>
          </w:tcPr>
          <w:p w14:paraId="591C55A5" w14:textId="77777777" w:rsidR="00003176" w:rsidRPr="00925A1F" w:rsidRDefault="00003176"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03176" w:rsidRPr="00925A1F" w14:paraId="46C65FC7" w14:textId="77777777" w:rsidTr="00210517">
        <w:trPr>
          <w:trHeight w:val="260"/>
        </w:trPr>
        <w:tc>
          <w:tcPr>
            <w:tcW w:w="2309" w:type="pct"/>
            <w:shd w:val="clear" w:color="auto" w:fill="auto"/>
            <w:noWrap/>
            <w:hideMark/>
          </w:tcPr>
          <w:p w14:paraId="5AE1D476" w14:textId="77777777" w:rsidR="00003176" w:rsidRPr="00925A1F" w:rsidRDefault="00003176" w:rsidP="00BE5F16">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Caution money</w:t>
            </w:r>
          </w:p>
        </w:tc>
        <w:tc>
          <w:tcPr>
            <w:tcW w:w="1345" w:type="pct"/>
            <w:shd w:val="clear" w:color="auto" w:fill="auto"/>
            <w:noWrap/>
            <w:vAlign w:val="center"/>
            <w:hideMark/>
          </w:tcPr>
          <w:p w14:paraId="24A0A00A" w14:textId="77777777" w:rsidR="00003176" w:rsidRPr="00925A1F" w:rsidRDefault="00003176"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6" w:type="pct"/>
            <w:shd w:val="clear" w:color="auto" w:fill="auto"/>
            <w:noWrap/>
            <w:vAlign w:val="center"/>
            <w:hideMark/>
          </w:tcPr>
          <w:p w14:paraId="41286C0F" w14:textId="77777777" w:rsidR="00003176" w:rsidRPr="00925A1F" w:rsidRDefault="00003176"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03176" w:rsidRPr="00925A1F" w14:paraId="12C67DC6" w14:textId="77777777" w:rsidTr="00210517">
        <w:trPr>
          <w:trHeight w:val="260"/>
        </w:trPr>
        <w:tc>
          <w:tcPr>
            <w:tcW w:w="2309" w:type="pct"/>
            <w:shd w:val="clear" w:color="auto" w:fill="auto"/>
            <w:noWrap/>
            <w:hideMark/>
          </w:tcPr>
          <w:p w14:paraId="43553773" w14:textId="77777777" w:rsidR="00003176" w:rsidRPr="00925A1F" w:rsidRDefault="00003176" w:rsidP="00BE5F16">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Other refundable deposits</w:t>
            </w:r>
          </w:p>
        </w:tc>
        <w:tc>
          <w:tcPr>
            <w:tcW w:w="1345" w:type="pct"/>
            <w:shd w:val="clear" w:color="auto" w:fill="auto"/>
            <w:noWrap/>
            <w:vAlign w:val="center"/>
            <w:hideMark/>
          </w:tcPr>
          <w:p w14:paraId="373D0EAB" w14:textId="77777777" w:rsidR="00003176" w:rsidRPr="00925A1F" w:rsidRDefault="00003176"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6" w:type="pct"/>
            <w:shd w:val="clear" w:color="auto" w:fill="auto"/>
            <w:noWrap/>
            <w:vAlign w:val="center"/>
            <w:hideMark/>
          </w:tcPr>
          <w:p w14:paraId="3C68926F" w14:textId="77777777" w:rsidR="00003176" w:rsidRPr="00925A1F" w:rsidRDefault="00003176"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03176" w:rsidRPr="00925A1F" w14:paraId="384483A9" w14:textId="77777777" w:rsidTr="00210517">
        <w:trPr>
          <w:trHeight w:val="273"/>
        </w:trPr>
        <w:tc>
          <w:tcPr>
            <w:tcW w:w="2309" w:type="pct"/>
            <w:shd w:val="clear" w:color="auto" w:fill="auto"/>
            <w:noWrap/>
            <w:hideMark/>
          </w:tcPr>
          <w:p w14:paraId="63D3D96A" w14:textId="77777777" w:rsidR="00003176" w:rsidRPr="00925A1F" w:rsidRDefault="00003176" w:rsidP="00BE5F16">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deposits</w:t>
            </w:r>
          </w:p>
        </w:tc>
        <w:tc>
          <w:tcPr>
            <w:tcW w:w="1345" w:type="pct"/>
            <w:shd w:val="clear" w:color="auto" w:fill="auto"/>
            <w:noWrap/>
            <w:vAlign w:val="center"/>
            <w:hideMark/>
          </w:tcPr>
          <w:p w14:paraId="51489218" w14:textId="77777777" w:rsidR="00003176" w:rsidRPr="00925A1F" w:rsidRDefault="00003176"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46" w:type="pct"/>
            <w:shd w:val="clear" w:color="auto" w:fill="auto"/>
            <w:noWrap/>
            <w:vAlign w:val="center"/>
            <w:hideMark/>
          </w:tcPr>
          <w:p w14:paraId="681993B5" w14:textId="77777777" w:rsidR="00003176" w:rsidRPr="00925A1F" w:rsidRDefault="00003176"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377BBC5E"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p w14:paraId="20F6310D" w14:textId="60AC75B7" w:rsidR="00C77B51" w:rsidRPr="00925A1F" w:rsidRDefault="004518C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Provisions</w:t>
      </w:r>
    </w:p>
    <w:p w14:paraId="1FC47D77" w14:textId="77777777" w:rsidR="00C77B51" w:rsidRPr="00925A1F" w:rsidRDefault="00C77B51" w:rsidP="00C77B51">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3"/>
        <w:gridCol w:w="2578"/>
        <w:gridCol w:w="2578"/>
      </w:tblGrid>
      <w:tr w:rsidR="00BA6A86" w:rsidRPr="00925A1F" w14:paraId="2830BE24" w14:textId="77777777" w:rsidTr="0020088C">
        <w:trPr>
          <w:trHeight w:val="297"/>
        </w:trPr>
        <w:tc>
          <w:tcPr>
            <w:tcW w:w="2356" w:type="pct"/>
            <w:vMerge w:val="restart"/>
            <w:shd w:val="clear" w:color="auto" w:fill="0070C0"/>
            <w:noWrap/>
            <w:vAlign w:val="center"/>
            <w:hideMark/>
          </w:tcPr>
          <w:p w14:paraId="3B15E5A8" w14:textId="77777777" w:rsidR="00BA6A86" w:rsidRPr="00925A1F" w:rsidRDefault="00BA6A86" w:rsidP="0020088C">
            <w:pPr>
              <w:autoSpaceDE/>
              <w:autoSpaceDN/>
              <w:spacing w:line="276" w:lineRule="auto"/>
              <w:rPr>
                <w:rFonts w:asciiTheme="majorBidi" w:hAnsiTheme="majorBidi" w:cstheme="majorBidi"/>
                <w:b/>
                <w:bCs/>
                <w:lang w:eastAsia="en-GB"/>
              </w:rPr>
            </w:pPr>
            <w:r w:rsidRPr="00925A1F">
              <w:rPr>
                <w:rFonts w:asciiTheme="majorBidi" w:hAnsiTheme="majorBidi" w:cstheme="majorBidi"/>
                <w:b/>
                <w:bCs/>
                <w:lang w:val="en-US"/>
              </w:rPr>
              <w:t>Description</w:t>
            </w:r>
          </w:p>
        </w:tc>
        <w:tc>
          <w:tcPr>
            <w:tcW w:w="1322" w:type="pct"/>
            <w:shd w:val="clear" w:color="auto" w:fill="0070C0"/>
            <w:vAlign w:val="bottom"/>
          </w:tcPr>
          <w:p w14:paraId="52183685" w14:textId="77777777" w:rsidR="00BA6A86" w:rsidRPr="00925A1F" w:rsidRDefault="00BA6A86" w:rsidP="0020088C">
            <w:pPr>
              <w:autoSpaceDE/>
              <w:autoSpaceDN/>
              <w:spacing w:line="276" w:lineRule="auto"/>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Period ended </w:t>
            </w:r>
          </w:p>
          <w:p w14:paraId="05F07A04" w14:textId="77777777" w:rsidR="00BA6A86" w:rsidRPr="00925A1F" w:rsidRDefault="00BA6A86" w:rsidP="0020088C">
            <w:pPr>
              <w:autoSpaceDE/>
              <w:autoSpaceDN/>
              <w:spacing w:line="276" w:lineRule="auto"/>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w:t>
            </w:r>
          </w:p>
          <w:p w14:paraId="75859BEE" w14:textId="77777777" w:rsidR="00BA6A86" w:rsidRPr="00925A1F" w:rsidRDefault="00BA6A86" w:rsidP="0020088C">
            <w:pPr>
              <w:autoSpaceDE/>
              <w:autoSpaceDN/>
              <w:spacing w:line="276" w:lineRule="auto"/>
              <w:ind w:left="-210"/>
              <w:jc w:val="center"/>
              <w:rPr>
                <w:rFonts w:asciiTheme="majorBidi" w:hAnsiTheme="majorBidi" w:cstheme="majorBidi"/>
                <w:b/>
                <w:bCs/>
                <w:lang w:val="en-US"/>
              </w:rPr>
            </w:pPr>
            <w:r w:rsidRPr="00925A1F">
              <w:rPr>
                <w:rFonts w:asciiTheme="majorBidi" w:hAnsiTheme="majorBidi" w:cstheme="majorBidi"/>
                <w:b/>
                <w:bCs/>
                <w:color w:val="000000"/>
                <w:lang w:val="en-US"/>
              </w:rPr>
              <w:t xml:space="preserve">Mar*/Jun* </w:t>
            </w:r>
          </w:p>
        </w:tc>
        <w:tc>
          <w:tcPr>
            <w:tcW w:w="1322" w:type="pct"/>
            <w:shd w:val="clear" w:color="auto" w:fill="0070C0"/>
            <w:noWrap/>
          </w:tcPr>
          <w:p w14:paraId="21BBE74F" w14:textId="77777777" w:rsidR="00BA6A86" w:rsidRPr="00925A1F" w:rsidRDefault="00BA6A86" w:rsidP="0020088C">
            <w:pPr>
              <w:autoSpaceDE/>
              <w:autoSpaceDN/>
              <w:spacing w:line="276" w:lineRule="auto"/>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Prior Year </w:t>
            </w:r>
          </w:p>
          <w:p w14:paraId="40A5801D" w14:textId="77777777" w:rsidR="00BA6A86" w:rsidRPr="00925A1F" w:rsidRDefault="00BA6A86"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color w:val="000000"/>
                <w:lang w:val="en-US"/>
              </w:rPr>
              <w:t>Audited</w:t>
            </w:r>
          </w:p>
        </w:tc>
      </w:tr>
      <w:tr w:rsidR="00BA6A86" w:rsidRPr="00925A1F" w14:paraId="147EA415" w14:textId="77777777" w:rsidTr="0020088C">
        <w:trPr>
          <w:trHeight w:val="297"/>
        </w:trPr>
        <w:tc>
          <w:tcPr>
            <w:tcW w:w="2356" w:type="pct"/>
            <w:vMerge/>
            <w:shd w:val="clear" w:color="auto" w:fill="0070C0"/>
            <w:noWrap/>
            <w:hideMark/>
          </w:tcPr>
          <w:p w14:paraId="70FB2A3D" w14:textId="77777777" w:rsidR="00BA6A86" w:rsidRPr="00925A1F" w:rsidRDefault="00BA6A86" w:rsidP="0020088C">
            <w:pPr>
              <w:autoSpaceDE/>
              <w:autoSpaceDN/>
              <w:spacing w:line="276" w:lineRule="auto"/>
              <w:rPr>
                <w:rFonts w:asciiTheme="majorBidi" w:hAnsiTheme="majorBidi" w:cstheme="majorBidi"/>
                <w:b/>
                <w:bCs/>
                <w:lang w:eastAsia="en-GB"/>
              </w:rPr>
            </w:pPr>
          </w:p>
        </w:tc>
        <w:tc>
          <w:tcPr>
            <w:tcW w:w="1322" w:type="pct"/>
            <w:shd w:val="clear" w:color="auto" w:fill="0070C0"/>
          </w:tcPr>
          <w:p w14:paraId="6E906B15" w14:textId="77777777" w:rsidR="00BA6A86" w:rsidRPr="00925A1F" w:rsidRDefault="00BA6A86"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lang w:val="en-US"/>
              </w:rPr>
              <w:t>Kshs.</w:t>
            </w:r>
          </w:p>
        </w:tc>
        <w:tc>
          <w:tcPr>
            <w:tcW w:w="1322" w:type="pct"/>
            <w:shd w:val="clear" w:color="auto" w:fill="0070C0"/>
            <w:noWrap/>
          </w:tcPr>
          <w:p w14:paraId="3568E74F" w14:textId="77777777" w:rsidR="00BA6A86" w:rsidRPr="00925A1F" w:rsidRDefault="00BA6A86"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lang w:val="en-US"/>
              </w:rPr>
              <w:t>Kshs.</w:t>
            </w:r>
          </w:p>
        </w:tc>
      </w:tr>
      <w:tr w:rsidR="00BA6A86" w:rsidRPr="00925A1F" w14:paraId="6625B86D" w14:textId="77777777" w:rsidTr="0020088C">
        <w:trPr>
          <w:trHeight w:val="297"/>
        </w:trPr>
        <w:tc>
          <w:tcPr>
            <w:tcW w:w="2356" w:type="pct"/>
            <w:shd w:val="clear" w:color="auto" w:fill="auto"/>
            <w:noWrap/>
            <w:hideMark/>
          </w:tcPr>
          <w:p w14:paraId="5969800F" w14:textId="77777777" w:rsidR="00BA6A86" w:rsidRPr="00925A1F" w:rsidRDefault="00BA6A86" w:rsidP="0020088C">
            <w:pPr>
              <w:autoSpaceDE/>
              <w:autoSpaceDN/>
              <w:spacing w:line="276" w:lineRule="auto"/>
              <w:rPr>
                <w:rFonts w:asciiTheme="majorBidi" w:hAnsiTheme="majorBidi" w:cstheme="majorBidi"/>
                <w:lang w:val="en-US"/>
              </w:rPr>
            </w:pPr>
            <w:r w:rsidRPr="00925A1F">
              <w:rPr>
                <w:rFonts w:asciiTheme="majorBidi" w:hAnsiTheme="majorBidi" w:cstheme="majorBidi"/>
                <w:lang w:eastAsia="en-GB"/>
              </w:rPr>
              <w:t>Balance at the beginning of the period/year</w:t>
            </w:r>
          </w:p>
        </w:tc>
        <w:tc>
          <w:tcPr>
            <w:tcW w:w="1322" w:type="pct"/>
          </w:tcPr>
          <w:p w14:paraId="3F62B5C3" w14:textId="77777777" w:rsidR="00BA6A86" w:rsidRPr="00925A1F" w:rsidRDefault="00BA6A86"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22" w:type="pct"/>
            <w:shd w:val="clear" w:color="auto" w:fill="auto"/>
            <w:noWrap/>
            <w:hideMark/>
          </w:tcPr>
          <w:p w14:paraId="48E3CC69" w14:textId="77777777" w:rsidR="00BA6A86" w:rsidRPr="00925A1F" w:rsidRDefault="00BA6A86"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BA6A86" w:rsidRPr="00925A1F" w14:paraId="473F5B2A" w14:textId="77777777" w:rsidTr="0020088C">
        <w:trPr>
          <w:trHeight w:val="297"/>
        </w:trPr>
        <w:tc>
          <w:tcPr>
            <w:tcW w:w="2356" w:type="pct"/>
            <w:shd w:val="clear" w:color="auto" w:fill="auto"/>
            <w:noWrap/>
            <w:hideMark/>
          </w:tcPr>
          <w:p w14:paraId="50211719" w14:textId="77777777" w:rsidR="00BA6A86" w:rsidRPr="00925A1F" w:rsidRDefault="00BA6A86" w:rsidP="0020088C">
            <w:pPr>
              <w:autoSpaceDE/>
              <w:autoSpaceDN/>
              <w:spacing w:line="276" w:lineRule="auto"/>
              <w:rPr>
                <w:rFonts w:asciiTheme="majorBidi" w:hAnsiTheme="majorBidi" w:cstheme="majorBidi"/>
                <w:lang w:val="en-US"/>
              </w:rPr>
            </w:pPr>
            <w:r w:rsidRPr="00925A1F">
              <w:rPr>
                <w:rFonts w:asciiTheme="majorBidi" w:hAnsiTheme="majorBidi" w:cstheme="majorBidi"/>
                <w:lang w:eastAsia="en-GB"/>
              </w:rPr>
              <w:t>Additional Provisions during the period /year</w:t>
            </w:r>
          </w:p>
        </w:tc>
        <w:tc>
          <w:tcPr>
            <w:tcW w:w="1322" w:type="pct"/>
          </w:tcPr>
          <w:p w14:paraId="207FEA55" w14:textId="77777777" w:rsidR="00BA6A86" w:rsidRPr="00925A1F" w:rsidRDefault="00BA6A86"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22" w:type="pct"/>
            <w:shd w:val="clear" w:color="auto" w:fill="auto"/>
            <w:noWrap/>
            <w:hideMark/>
          </w:tcPr>
          <w:p w14:paraId="664D86F5" w14:textId="77777777" w:rsidR="00BA6A86" w:rsidRPr="00925A1F" w:rsidRDefault="00BA6A86"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BA6A86" w:rsidRPr="00925A1F" w14:paraId="0DBD8686" w14:textId="77777777" w:rsidTr="0020088C">
        <w:trPr>
          <w:trHeight w:val="297"/>
        </w:trPr>
        <w:tc>
          <w:tcPr>
            <w:tcW w:w="2356" w:type="pct"/>
            <w:shd w:val="clear" w:color="auto" w:fill="auto"/>
            <w:noWrap/>
            <w:hideMark/>
          </w:tcPr>
          <w:p w14:paraId="64994541" w14:textId="77777777" w:rsidR="00BA6A86" w:rsidRPr="00925A1F" w:rsidRDefault="00BA6A86" w:rsidP="0020088C">
            <w:pPr>
              <w:autoSpaceDE/>
              <w:autoSpaceDN/>
              <w:spacing w:line="276" w:lineRule="auto"/>
              <w:rPr>
                <w:rFonts w:asciiTheme="majorBidi" w:hAnsiTheme="majorBidi" w:cstheme="majorBidi"/>
                <w:lang w:eastAsia="en-GB"/>
              </w:rPr>
            </w:pPr>
            <w:r w:rsidRPr="00925A1F">
              <w:rPr>
                <w:rFonts w:asciiTheme="majorBidi" w:hAnsiTheme="majorBidi" w:cstheme="majorBidi"/>
                <w:lang w:eastAsia="en-GB"/>
              </w:rPr>
              <w:t>Provision utilised during the period/ year</w:t>
            </w:r>
          </w:p>
        </w:tc>
        <w:tc>
          <w:tcPr>
            <w:tcW w:w="1322" w:type="pct"/>
          </w:tcPr>
          <w:p w14:paraId="6702B723" w14:textId="77777777" w:rsidR="00BA6A86" w:rsidRPr="00925A1F" w:rsidRDefault="00BA6A86"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22" w:type="pct"/>
            <w:shd w:val="clear" w:color="auto" w:fill="auto"/>
            <w:noWrap/>
            <w:hideMark/>
          </w:tcPr>
          <w:p w14:paraId="6E38A276" w14:textId="77777777" w:rsidR="00BA6A86" w:rsidRPr="00925A1F" w:rsidRDefault="00BA6A86"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BA6A86" w:rsidRPr="00925A1F" w14:paraId="17672A0E" w14:textId="77777777" w:rsidTr="0020088C">
        <w:trPr>
          <w:trHeight w:val="314"/>
        </w:trPr>
        <w:tc>
          <w:tcPr>
            <w:tcW w:w="2356" w:type="pct"/>
            <w:shd w:val="clear" w:color="auto" w:fill="auto"/>
            <w:noWrap/>
            <w:hideMark/>
          </w:tcPr>
          <w:p w14:paraId="3ADE8DAF" w14:textId="77777777" w:rsidR="00BA6A86" w:rsidRPr="00925A1F" w:rsidRDefault="00BA6A86" w:rsidP="0020088C">
            <w:pPr>
              <w:autoSpaceDE/>
              <w:autoSpaceDN/>
              <w:spacing w:line="276" w:lineRule="auto"/>
              <w:rPr>
                <w:rFonts w:asciiTheme="majorBidi" w:hAnsiTheme="majorBidi" w:cstheme="majorBidi"/>
                <w:b/>
                <w:bCs/>
                <w:lang w:val="en-US"/>
              </w:rPr>
            </w:pPr>
            <w:r w:rsidRPr="00925A1F">
              <w:rPr>
                <w:rFonts w:asciiTheme="majorBidi" w:hAnsiTheme="majorBidi" w:cstheme="majorBidi"/>
                <w:b/>
                <w:bCs/>
                <w:lang w:eastAsia="en-GB"/>
              </w:rPr>
              <w:t>Balance at the end of the period/year</w:t>
            </w:r>
          </w:p>
        </w:tc>
        <w:tc>
          <w:tcPr>
            <w:tcW w:w="1322" w:type="pct"/>
          </w:tcPr>
          <w:p w14:paraId="06EE4599" w14:textId="77777777" w:rsidR="00BA6A86" w:rsidRPr="00925A1F" w:rsidRDefault="00BA6A86" w:rsidP="0020088C">
            <w:pPr>
              <w:autoSpaceDE/>
              <w:autoSpaceDN/>
              <w:spacing w:line="276" w:lineRule="auto"/>
              <w:jc w:val="center"/>
              <w:rPr>
                <w:rFonts w:asciiTheme="majorBidi" w:hAnsiTheme="majorBidi" w:cstheme="majorBidi"/>
                <w:b/>
                <w:lang w:val="en-US"/>
              </w:rPr>
            </w:pPr>
            <w:r w:rsidRPr="00925A1F">
              <w:rPr>
                <w:rFonts w:asciiTheme="majorBidi" w:hAnsiTheme="majorBidi" w:cstheme="majorBidi"/>
                <w:b/>
                <w:lang w:val="en-US"/>
              </w:rPr>
              <w:t>xxx</w:t>
            </w:r>
          </w:p>
        </w:tc>
        <w:tc>
          <w:tcPr>
            <w:tcW w:w="1322" w:type="pct"/>
            <w:shd w:val="clear" w:color="auto" w:fill="auto"/>
            <w:noWrap/>
            <w:hideMark/>
          </w:tcPr>
          <w:p w14:paraId="7DF0BBF2" w14:textId="77777777" w:rsidR="00BA6A86" w:rsidRPr="00925A1F" w:rsidRDefault="00BA6A86" w:rsidP="0020088C">
            <w:pPr>
              <w:autoSpaceDE/>
              <w:autoSpaceDN/>
              <w:spacing w:line="276" w:lineRule="auto"/>
              <w:jc w:val="center"/>
              <w:rPr>
                <w:rFonts w:asciiTheme="majorBidi" w:hAnsiTheme="majorBidi" w:cstheme="majorBidi"/>
                <w:b/>
                <w:lang w:val="en-US"/>
              </w:rPr>
            </w:pPr>
            <w:r w:rsidRPr="00925A1F">
              <w:rPr>
                <w:rFonts w:asciiTheme="majorBidi" w:hAnsiTheme="majorBidi" w:cstheme="majorBidi"/>
                <w:b/>
                <w:lang w:val="en-US"/>
              </w:rPr>
              <w:t>xxx</w:t>
            </w:r>
          </w:p>
        </w:tc>
      </w:tr>
      <w:tr w:rsidR="00BA6A86" w:rsidRPr="00925A1F" w14:paraId="61E0508A" w14:textId="77777777" w:rsidTr="0020088C">
        <w:trPr>
          <w:trHeight w:val="314"/>
        </w:trPr>
        <w:tc>
          <w:tcPr>
            <w:tcW w:w="2356" w:type="pct"/>
            <w:shd w:val="clear" w:color="auto" w:fill="auto"/>
            <w:noWrap/>
          </w:tcPr>
          <w:p w14:paraId="6BC50737" w14:textId="77777777" w:rsidR="00BA6A86" w:rsidRPr="00925A1F" w:rsidRDefault="00BA6A86" w:rsidP="0020088C">
            <w:pPr>
              <w:autoSpaceDE/>
              <w:autoSpaceDN/>
              <w:spacing w:line="276" w:lineRule="auto"/>
              <w:rPr>
                <w:rFonts w:asciiTheme="majorBidi" w:hAnsiTheme="majorBidi" w:cstheme="majorBidi"/>
                <w:b/>
                <w:bCs/>
                <w:lang w:eastAsia="en-GB"/>
              </w:rPr>
            </w:pPr>
          </w:p>
        </w:tc>
        <w:tc>
          <w:tcPr>
            <w:tcW w:w="1322" w:type="pct"/>
          </w:tcPr>
          <w:p w14:paraId="00B2C8AA" w14:textId="77777777" w:rsidR="00BA6A86" w:rsidRPr="00925A1F" w:rsidRDefault="00BA6A86" w:rsidP="0020088C">
            <w:pPr>
              <w:autoSpaceDE/>
              <w:autoSpaceDN/>
              <w:spacing w:line="276" w:lineRule="auto"/>
              <w:jc w:val="center"/>
              <w:rPr>
                <w:rFonts w:asciiTheme="majorBidi" w:hAnsiTheme="majorBidi" w:cstheme="majorBidi"/>
                <w:b/>
                <w:lang w:val="en-US"/>
              </w:rPr>
            </w:pPr>
          </w:p>
        </w:tc>
        <w:tc>
          <w:tcPr>
            <w:tcW w:w="1322" w:type="pct"/>
            <w:shd w:val="clear" w:color="auto" w:fill="auto"/>
            <w:noWrap/>
          </w:tcPr>
          <w:p w14:paraId="65C8C2A6" w14:textId="77777777" w:rsidR="00BA6A86" w:rsidRPr="00925A1F" w:rsidRDefault="00BA6A86" w:rsidP="0020088C">
            <w:pPr>
              <w:autoSpaceDE/>
              <w:autoSpaceDN/>
              <w:spacing w:line="276" w:lineRule="auto"/>
              <w:jc w:val="center"/>
              <w:rPr>
                <w:rFonts w:asciiTheme="majorBidi" w:hAnsiTheme="majorBidi" w:cstheme="majorBidi"/>
                <w:b/>
                <w:lang w:val="en-US"/>
              </w:rPr>
            </w:pPr>
          </w:p>
        </w:tc>
      </w:tr>
      <w:tr w:rsidR="00BA6A86" w:rsidRPr="00925A1F" w14:paraId="15376BA7" w14:textId="77777777" w:rsidTr="0020088C">
        <w:trPr>
          <w:trHeight w:val="314"/>
        </w:trPr>
        <w:tc>
          <w:tcPr>
            <w:tcW w:w="2356" w:type="pct"/>
            <w:shd w:val="clear" w:color="auto" w:fill="auto"/>
            <w:noWrap/>
          </w:tcPr>
          <w:p w14:paraId="757EBB8F" w14:textId="77777777" w:rsidR="00BA6A86" w:rsidRPr="00925A1F" w:rsidRDefault="00BA6A86" w:rsidP="0020088C">
            <w:pPr>
              <w:autoSpaceDE/>
              <w:autoSpaceDN/>
              <w:spacing w:line="276" w:lineRule="auto"/>
              <w:rPr>
                <w:rFonts w:asciiTheme="majorBidi" w:hAnsiTheme="majorBidi" w:cstheme="majorBidi"/>
                <w:lang w:eastAsia="en-GB"/>
              </w:rPr>
            </w:pPr>
            <w:r w:rsidRPr="00925A1F">
              <w:rPr>
                <w:rFonts w:asciiTheme="majorBidi" w:hAnsiTheme="majorBidi" w:cstheme="majorBidi"/>
                <w:lang w:eastAsia="en-GB"/>
              </w:rPr>
              <w:t>Current Portion of provision</w:t>
            </w:r>
          </w:p>
        </w:tc>
        <w:tc>
          <w:tcPr>
            <w:tcW w:w="1322" w:type="pct"/>
          </w:tcPr>
          <w:p w14:paraId="19EE5FB4" w14:textId="77777777" w:rsidR="00BA6A86" w:rsidRPr="00925A1F" w:rsidRDefault="00BA6A86" w:rsidP="0020088C">
            <w:pPr>
              <w:autoSpaceDE/>
              <w:autoSpaceDN/>
              <w:spacing w:line="276" w:lineRule="auto"/>
              <w:jc w:val="center"/>
              <w:rPr>
                <w:rFonts w:asciiTheme="majorBidi" w:hAnsiTheme="majorBidi" w:cstheme="majorBidi"/>
                <w:bCs/>
                <w:lang w:val="en-US"/>
              </w:rPr>
            </w:pPr>
            <w:r w:rsidRPr="00925A1F">
              <w:rPr>
                <w:rFonts w:asciiTheme="majorBidi" w:hAnsiTheme="majorBidi" w:cstheme="majorBidi"/>
                <w:bCs/>
                <w:lang w:val="en-US"/>
              </w:rPr>
              <w:t>xxx</w:t>
            </w:r>
          </w:p>
        </w:tc>
        <w:tc>
          <w:tcPr>
            <w:tcW w:w="1322" w:type="pct"/>
            <w:shd w:val="clear" w:color="auto" w:fill="auto"/>
            <w:noWrap/>
          </w:tcPr>
          <w:p w14:paraId="68DA2E84" w14:textId="77777777" w:rsidR="00BA6A86" w:rsidRPr="00925A1F" w:rsidRDefault="00BA6A86" w:rsidP="0020088C">
            <w:pPr>
              <w:autoSpaceDE/>
              <w:autoSpaceDN/>
              <w:spacing w:line="276" w:lineRule="auto"/>
              <w:jc w:val="center"/>
              <w:rPr>
                <w:rFonts w:asciiTheme="majorBidi" w:hAnsiTheme="majorBidi" w:cstheme="majorBidi"/>
                <w:bCs/>
                <w:lang w:val="en-US"/>
              </w:rPr>
            </w:pPr>
            <w:r w:rsidRPr="00925A1F">
              <w:rPr>
                <w:rFonts w:asciiTheme="majorBidi" w:hAnsiTheme="majorBidi" w:cstheme="majorBidi"/>
                <w:bCs/>
                <w:lang w:val="en-US"/>
              </w:rPr>
              <w:t>xxx</w:t>
            </w:r>
          </w:p>
        </w:tc>
      </w:tr>
      <w:tr w:rsidR="00BA6A86" w:rsidRPr="00925A1F" w14:paraId="7A349949" w14:textId="77777777" w:rsidTr="0020088C">
        <w:trPr>
          <w:trHeight w:val="314"/>
        </w:trPr>
        <w:tc>
          <w:tcPr>
            <w:tcW w:w="2356" w:type="pct"/>
            <w:shd w:val="clear" w:color="auto" w:fill="auto"/>
            <w:noWrap/>
          </w:tcPr>
          <w:p w14:paraId="0A299626" w14:textId="77777777" w:rsidR="00BA6A86" w:rsidRPr="00925A1F" w:rsidRDefault="00BA6A86" w:rsidP="0020088C">
            <w:pPr>
              <w:autoSpaceDE/>
              <w:autoSpaceDN/>
              <w:spacing w:line="276" w:lineRule="auto"/>
              <w:rPr>
                <w:rFonts w:asciiTheme="majorBidi" w:hAnsiTheme="majorBidi" w:cstheme="majorBidi"/>
                <w:lang w:eastAsia="en-GB"/>
              </w:rPr>
            </w:pPr>
            <w:r w:rsidRPr="00925A1F">
              <w:rPr>
                <w:rFonts w:asciiTheme="majorBidi" w:hAnsiTheme="majorBidi" w:cstheme="majorBidi"/>
                <w:lang w:eastAsia="en-GB"/>
              </w:rPr>
              <w:t>Long term portion of provision</w:t>
            </w:r>
          </w:p>
        </w:tc>
        <w:tc>
          <w:tcPr>
            <w:tcW w:w="1322" w:type="pct"/>
          </w:tcPr>
          <w:p w14:paraId="7871F748" w14:textId="77777777" w:rsidR="00BA6A86" w:rsidRPr="00925A1F" w:rsidRDefault="00BA6A86" w:rsidP="0020088C">
            <w:pPr>
              <w:autoSpaceDE/>
              <w:autoSpaceDN/>
              <w:spacing w:line="276" w:lineRule="auto"/>
              <w:jc w:val="center"/>
              <w:rPr>
                <w:rFonts w:asciiTheme="majorBidi" w:hAnsiTheme="majorBidi" w:cstheme="majorBidi"/>
                <w:bCs/>
                <w:lang w:val="en-US"/>
              </w:rPr>
            </w:pPr>
            <w:r w:rsidRPr="00925A1F">
              <w:rPr>
                <w:rFonts w:asciiTheme="majorBidi" w:hAnsiTheme="majorBidi" w:cstheme="majorBidi"/>
                <w:bCs/>
                <w:lang w:val="en-US"/>
              </w:rPr>
              <w:t>xxx</w:t>
            </w:r>
          </w:p>
        </w:tc>
        <w:tc>
          <w:tcPr>
            <w:tcW w:w="1322" w:type="pct"/>
            <w:shd w:val="clear" w:color="auto" w:fill="auto"/>
            <w:noWrap/>
          </w:tcPr>
          <w:p w14:paraId="4728904C" w14:textId="77777777" w:rsidR="00BA6A86" w:rsidRPr="00925A1F" w:rsidRDefault="00BA6A86" w:rsidP="0020088C">
            <w:pPr>
              <w:autoSpaceDE/>
              <w:autoSpaceDN/>
              <w:spacing w:line="276" w:lineRule="auto"/>
              <w:jc w:val="center"/>
              <w:rPr>
                <w:rFonts w:asciiTheme="majorBidi" w:hAnsiTheme="majorBidi" w:cstheme="majorBidi"/>
                <w:bCs/>
                <w:lang w:val="en-US"/>
              </w:rPr>
            </w:pPr>
            <w:r w:rsidRPr="00925A1F">
              <w:rPr>
                <w:rFonts w:asciiTheme="majorBidi" w:hAnsiTheme="majorBidi" w:cstheme="majorBidi"/>
                <w:bCs/>
                <w:lang w:val="en-US"/>
              </w:rPr>
              <w:t>xxx</w:t>
            </w:r>
          </w:p>
        </w:tc>
      </w:tr>
      <w:tr w:rsidR="00BA6A86" w:rsidRPr="00925A1F" w14:paraId="5149FAE3" w14:textId="77777777" w:rsidTr="0020088C">
        <w:trPr>
          <w:trHeight w:val="314"/>
        </w:trPr>
        <w:tc>
          <w:tcPr>
            <w:tcW w:w="2356" w:type="pct"/>
            <w:shd w:val="clear" w:color="auto" w:fill="auto"/>
            <w:noWrap/>
          </w:tcPr>
          <w:p w14:paraId="4EE97204" w14:textId="77777777" w:rsidR="00BA6A86" w:rsidRPr="00925A1F" w:rsidRDefault="00BA6A86" w:rsidP="0020088C">
            <w:pPr>
              <w:autoSpaceDE/>
              <w:autoSpaceDN/>
              <w:spacing w:line="276" w:lineRule="auto"/>
              <w:rPr>
                <w:rFonts w:asciiTheme="majorBidi" w:hAnsiTheme="majorBidi" w:cstheme="majorBidi"/>
                <w:b/>
                <w:bCs/>
                <w:lang w:eastAsia="en-GB"/>
              </w:rPr>
            </w:pPr>
            <w:r w:rsidRPr="00925A1F">
              <w:rPr>
                <w:rFonts w:asciiTheme="majorBidi" w:hAnsiTheme="majorBidi" w:cstheme="majorBidi"/>
                <w:b/>
                <w:bCs/>
                <w:lang w:eastAsia="en-GB"/>
              </w:rPr>
              <w:t>Total Provisions</w:t>
            </w:r>
          </w:p>
        </w:tc>
        <w:tc>
          <w:tcPr>
            <w:tcW w:w="1322" w:type="pct"/>
          </w:tcPr>
          <w:p w14:paraId="6CC7DDE4" w14:textId="77777777" w:rsidR="00BA6A86" w:rsidRPr="00925A1F" w:rsidRDefault="00BA6A86" w:rsidP="0020088C">
            <w:pPr>
              <w:autoSpaceDE/>
              <w:autoSpaceDN/>
              <w:spacing w:line="276" w:lineRule="auto"/>
              <w:jc w:val="center"/>
              <w:rPr>
                <w:rFonts w:asciiTheme="majorBidi" w:hAnsiTheme="majorBidi" w:cstheme="majorBidi"/>
                <w:b/>
                <w:lang w:val="en-US"/>
              </w:rPr>
            </w:pPr>
            <w:r w:rsidRPr="00925A1F">
              <w:rPr>
                <w:rFonts w:asciiTheme="majorBidi" w:hAnsiTheme="majorBidi" w:cstheme="majorBidi"/>
                <w:b/>
                <w:lang w:val="en-US"/>
              </w:rPr>
              <w:t>xxx</w:t>
            </w:r>
          </w:p>
        </w:tc>
        <w:tc>
          <w:tcPr>
            <w:tcW w:w="1322" w:type="pct"/>
            <w:shd w:val="clear" w:color="auto" w:fill="auto"/>
            <w:noWrap/>
          </w:tcPr>
          <w:p w14:paraId="4A9856E2" w14:textId="77777777" w:rsidR="00BA6A86" w:rsidRPr="00925A1F" w:rsidRDefault="00BA6A86" w:rsidP="0020088C">
            <w:pPr>
              <w:autoSpaceDE/>
              <w:autoSpaceDN/>
              <w:spacing w:line="276" w:lineRule="auto"/>
              <w:jc w:val="center"/>
              <w:rPr>
                <w:rFonts w:asciiTheme="majorBidi" w:hAnsiTheme="majorBidi" w:cstheme="majorBidi"/>
                <w:b/>
                <w:lang w:val="en-US"/>
              </w:rPr>
            </w:pPr>
            <w:r w:rsidRPr="00925A1F">
              <w:rPr>
                <w:rFonts w:asciiTheme="majorBidi" w:hAnsiTheme="majorBidi" w:cstheme="majorBidi"/>
                <w:b/>
                <w:lang w:val="en-US"/>
              </w:rPr>
              <w:t>xxx</w:t>
            </w:r>
          </w:p>
        </w:tc>
      </w:tr>
    </w:tbl>
    <w:p w14:paraId="30ED464D" w14:textId="37A58CD6" w:rsidR="00BA6A86" w:rsidRPr="00925A1F" w:rsidRDefault="00BA6A86" w:rsidP="00C77B51">
      <w:pPr>
        <w:autoSpaceDE/>
        <w:autoSpaceDN/>
        <w:rPr>
          <w:rFonts w:asciiTheme="majorBidi" w:hAnsiTheme="majorBidi" w:cstheme="majorBidi"/>
        </w:rPr>
      </w:pPr>
    </w:p>
    <w:p w14:paraId="6518CBED" w14:textId="77777777" w:rsidR="00BA6A86" w:rsidRPr="00925A1F" w:rsidRDefault="00BA6A86">
      <w:pPr>
        <w:autoSpaceDE/>
        <w:autoSpaceDN/>
        <w:rPr>
          <w:rFonts w:asciiTheme="majorBidi" w:hAnsiTheme="majorBidi" w:cstheme="majorBidi"/>
        </w:rPr>
      </w:pPr>
      <w:r w:rsidRPr="00925A1F">
        <w:rPr>
          <w:rFonts w:asciiTheme="majorBidi" w:hAnsiTheme="majorBidi" w:cstheme="majorBidi"/>
        </w:rPr>
        <w:br w:type="page"/>
      </w:r>
    </w:p>
    <w:p w14:paraId="7CFAAC01" w14:textId="77777777" w:rsidR="00C77B51" w:rsidRPr="00925A1F" w:rsidRDefault="00C77B51" w:rsidP="00C77B51">
      <w:pPr>
        <w:autoSpaceDE/>
        <w:autoSpaceDN/>
        <w:rPr>
          <w:rFonts w:asciiTheme="majorBidi" w:hAnsiTheme="majorBidi" w:cstheme="majorBidi"/>
        </w:rPr>
      </w:pPr>
    </w:p>
    <w:p w14:paraId="19AECC92" w14:textId="686783A3" w:rsidR="00C77B51" w:rsidRPr="00925A1F" w:rsidRDefault="0018683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Lease Liabilities</w:t>
      </w:r>
    </w:p>
    <w:p w14:paraId="61EAB349" w14:textId="77777777" w:rsidR="00C77B51" w:rsidRPr="00925A1F" w:rsidRDefault="00C77B51" w:rsidP="00C77B51">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3"/>
        <w:gridCol w:w="2578"/>
        <w:gridCol w:w="2578"/>
      </w:tblGrid>
      <w:tr w:rsidR="00311CA9" w:rsidRPr="00925A1F" w14:paraId="1A842F63" w14:textId="77777777" w:rsidTr="0020088C">
        <w:trPr>
          <w:trHeight w:val="346"/>
        </w:trPr>
        <w:tc>
          <w:tcPr>
            <w:tcW w:w="23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B932EDF" w14:textId="77777777" w:rsidR="00311CA9" w:rsidRPr="00925A1F" w:rsidRDefault="00311CA9" w:rsidP="0020088C">
            <w:pPr>
              <w:spacing w:line="276" w:lineRule="auto"/>
              <w:rPr>
                <w:rFonts w:asciiTheme="majorBidi" w:hAnsiTheme="majorBidi" w:cstheme="majorBidi"/>
                <w:b/>
                <w:bCs/>
                <w:lang w:eastAsia="en-GB"/>
              </w:rPr>
            </w:pPr>
            <w:r w:rsidRPr="00925A1F">
              <w:rPr>
                <w:rFonts w:asciiTheme="majorBidi" w:hAnsiTheme="majorBidi" w:cstheme="majorBidi"/>
                <w:b/>
                <w:bCs/>
              </w:rPr>
              <w:t>Description</w:t>
            </w:r>
          </w:p>
        </w:tc>
        <w:tc>
          <w:tcPr>
            <w:tcW w:w="1322" w:type="pct"/>
            <w:shd w:val="clear" w:color="auto" w:fill="0070C0"/>
            <w:noWrap/>
            <w:vAlign w:val="center"/>
            <w:hideMark/>
          </w:tcPr>
          <w:p w14:paraId="087A12C2" w14:textId="77777777" w:rsidR="00311CA9" w:rsidRPr="00925A1F" w:rsidRDefault="00311CA9" w:rsidP="0020088C">
            <w:pPr>
              <w:spacing w:line="276" w:lineRule="auto"/>
              <w:jc w:val="center"/>
              <w:rPr>
                <w:rFonts w:asciiTheme="majorBidi" w:hAnsiTheme="majorBidi" w:cstheme="majorBidi"/>
                <w:b/>
                <w:bCs/>
                <w:color w:val="000000"/>
              </w:rPr>
            </w:pPr>
            <w:r w:rsidRPr="00925A1F">
              <w:rPr>
                <w:rFonts w:asciiTheme="majorBidi" w:hAnsiTheme="majorBidi" w:cstheme="majorBidi"/>
                <w:b/>
                <w:bCs/>
                <w:color w:val="000000"/>
              </w:rPr>
              <w:t xml:space="preserve">Period ended </w:t>
            </w:r>
          </w:p>
          <w:p w14:paraId="4E2E459D" w14:textId="77777777" w:rsidR="00311CA9" w:rsidRPr="00925A1F" w:rsidRDefault="00311CA9" w:rsidP="0020088C">
            <w:pPr>
              <w:spacing w:line="276" w:lineRule="auto"/>
              <w:jc w:val="center"/>
              <w:rPr>
                <w:rFonts w:asciiTheme="majorBidi" w:hAnsiTheme="majorBidi" w:cstheme="majorBidi"/>
                <w:b/>
                <w:bCs/>
              </w:rPr>
            </w:pPr>
            <w:r w:rsidRPr="00925A1F">
              <w:rPr>
                <w:rFonts w:asciiTheme="majorBidi" w:hAnsiTheme="majorBidi" w:cstheme="majorBidi"/>
                <w:b/>
                <w:bCs/>
                <w:color w:val="000000"/>
              </w:rPr>
              <w:t xml:space="preserve">Sep*/Dec*/March*/June* </w:t>
            </w:r>
          </w:p>
        </w:tc>
        <w:tc>
          <w:tcPr>
            <w:tcW w:w="1322" w:type="pct"/>
            <w:shd w:val="clear" w:color="auto" w:fill="0070C0"/>
          </w:tcPr>
          <w:p w14:paraId="60316728" w14:textId="77777777" w:rsidR="00311CA9" w:rsidRPr="00925A1F" w:rsidRDefault="00311CA9" w:rsidP="0020088C">
            <w:pPr>
              <w:spacing w:line="276" w:lineRule="auto"/>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Prior Year </w:t>
            </w:r>
          </w:p>
          <w:p w14:paraId="624F628A" w14:textId="77777777" w:rsidR="00311CA9" w:rsidRPr="00925A1F" w:rsidRDefault="00311CA9" w:rsidP="0020088C">
            <w:pPr>
              <w:spacing w:line="276" w:lineRule="auto"/>
              <w:jc w:val="center"/>
              <w:rPr>
                <w:rFonts w:asciiTheme="majorBidi" w:hAnsiTheme="majorBidi" w:cstheme="majorBidi"/>
                <w:b/>
                <w:bCs/>
                <w:color w:val="000000"/>
              </w:rPr>
            </w:pPr>
            <w:r w:rsidRPr="00925A1F">
              <w:rPr>
                <w:rFonts w:asciiTheme="majorBidi" w:hAnsiTheme="majorBidi" w:cstheme="majorBidi"/>
                <w:b/>
                <w:bCs/>
                <w:color w:val="000000"/>
                <w:lang w:val="en-US"/>
              </w:rPr>
              <w:t>Audited</w:t>
            </w:r>
          </w:p>
        </w:tc>
      </w:tr>
      <w:tr w:rsidR="00311CA9" w:rsidRPr="00925A1F" w14:paraId="25F5D109" w14:textId="77777777" w:rsidTr="0020088C">
        <w:trPr>
          <w:trHeight w:val="346"/>
        </w:trPr>
        <w:tc>
          <w:tcPr>
            <w:tcW w:w="23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C1AA7FA" w14:textId="77777777" w:rsidR="00311CA9" w:rsidRPr="00925A1F" w:rsidRDefault="00311CA9" w:rsidP="0020088C">
            <w:pPr>
              <w:spacing w:line="276" w:lineRule="auto"/>
              <w:rPr>
                <w:rFonts w:asciiTheme="majorBidi" w:hAnsiTheme="majorBidi" w:cstheme="majorBidi"/>
                <w:b/>
                <w:bCs/>
                <w:lang w:eastAsia="en-GB"/>
              </w:rPr>
            </w:pP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AB18CF" w14:textId="77777777" w:rsidR="00311CA9" w:rsidRPr="00925A1F" w:rsidRDefault="00311CA9" w:rsidP="0020088C">
            <w:pPr>
              <w:spacing w:line="276" w:lineRule="auto"/>
              <w:jc w:val="center"/>
              <w:rPr>
                <w:rFonts w:asciiTheme="majorBidi" w:hAnsiTheme="majorBidi" w:cstheme="majorBidi"/>
                <w:b/>
                <w:bCs/>
              </w:rPr>
            </w:pPr>
            <w:r w:rsidRPr="00925A1F">
              <w:rPr>
                <w:rFonts w:asciiTheme="majorBidi" w:hAnsiTheme="majorBidi" w:cstheme="majorBidi"/>
                <w:b/>
                <w:bCs/>
              </w:rPr>
              <w:t>Kshs</w:t>
            </w:r>
          </w:p>
        </w:tc>
        <w:tc>
          <w:tcPr>
            <w:tcW w:w="1322" w:type="pct"/>
            <w:tcBorders>
              <w:top w:val="single" w:sz="4" w:space="0" w:color="auto"/>
              <w:left w:val="single" w:sz="4" w:space="0" w:color="auto"/>
              <w:bottom w:val="single" w:sz="4" w:space="0" w:color="auto"/>
              <w:right w:val="single" w:sz="4" w:space="0" w:color="auto"/>
            </w:tcBorders>
            <w:shd w:val="clear" w:color="auto" w:fill="0070C0"/>
            <w:vAlign w:val="bottom"/>
          </w:tcPr>
          <w:p w14:paraId="0FE381C3" w14:textId="77777777" w:rsidR="00311CA9" w:rsidRPr="00925A1F" w:rsidRDefault="00311CA9" w:rsidP="0020088C">
            <w:pPr>
              <w:spacing w:line="276" w:lineRule="auto"/>
              <w:jc w:val="center"/>
              <w:rPr>
                <w:rFonts w:asciiTheme="majorBidi" w:hAnsiTheme="majorBidi" w:cstheme="majorBidi"/>
                <w:b/>
                <w:bCs/>
              </w:rPr>
            </w:pPr>
            <w:r w:rsidRPr="00925A1F">
              <w:rPr>
                <w:rFonts w:asciiTheme="majorBidi" w:hAnsiTheme="majorBidi" w:cstheme="majorBidi"/>
                <w:b/>
                <w:bCs/>
              </w:rPr>
              <w:t>Kshs</w:t>
            </w:r>
          </w:p>
        </w:tc>
      </w:tr>
      <w:tr w:rsidR="00311CA9" w:rsidRPr="00925A1F" w14:paraId="1753E7D6" w14:textId="77777777" w:rsidTr="0020088C">
        <w:trPr>
          <w:trHeight w:val="346"/>
        </w:trPr>
        <w:tc>
          <w:tcPr>
            <w:tcW w:w="2356" w:type="pct"/>
            <w:shd w:val="clear" w:color="auto" w:fill="auto"/>
            <w:noWrap/>
            <w:vAlign w:val="bottom"/>
            <w:hideMark/>
          </w:tcPr>
          <w:p w14:paraId="62610CC6" w14:textId="77777777" w:rsidR="00311CA9" w:rsidRPr="00925A1F" w:rsidRDefault="00311CA9" w:rsidP="0020088C">
            <w:pPr>
              <w:spacing w:line="276" w:lineRule="auto"/>
              <w:rPr>
                <w:rFonts w:asciiTheme="majorBidi" w:hAnsiTheme="majorBidi" w:cstheme="majorBidi"/>
                <w:b/>
                <w:bCs/>
              </w:rPr>
            </w:pPr>
            <w:r w:rsidRPr="00925A1F">
              <w:rPr>
                <w:rFonts w:asciiTheme="majorBidi" w:hAnsiTheme="majorBidi" w:cstheme="majorBidi"/>
                <w:b/>
                <w:bCs/>
              </w:rPr>
              <w:t>At the start of the period</w:t>
            </w:r>
          </w:p>
        </w:tc>
        <w:tc>
          <w:tcPr>
            <w:tcW w:w="1322" w:type="pct"/>
            <w:shd w:val="clear" w:color="auto" w:fill="auto"/>
            <w:noWrap/>
            <w:vAlign w:val="bottom"/>
            <w:hideMark/>
          </w:tcPr>
          <w:p w14:paraId="40340536" w14:textId="77777777" w:rsidR="00311CA9" w:rsidRPr="00925A1F" w:rsidRDefault="00311CA9" w:rsidP="0020088C">
            <w:pPr>
              <w:spacing w:line="276" w:lineRule="auto"/>
              <w:jc w:val="center"/>
              <w:rPr>
                <w:rFonts w:asciiTheme="majorBidi" w:hAnsiTheme="majorBidi" w:cstheme="majorBidi"/>
                <w:b/>
                <w:bCs/>
              </w:rPr>
            </w:pPr>
            <w:r w:rsidRPr="00925A1F">
              <w:rPr>
                <w:rFonts w:asciiTheme="majorBidi" w:hAnsiTheme="majorBidi" w:cstheme="majorBidi"/>
                <w:b/>
                <w:bCs/>
              </w:rPr>
              <w:t>xxx</w:t>
            </w:r>
          </w:p>
        </w:tc>
        <w:tc>
          <w:tcPr>
            <w:tcW w:w="1322" w:type="pct"/>
            <w:vAlign w:val="bottom"/>
          </w:tcPr>
          <w:p w14:paraId="26B8B712" w14:textId="77777777" w:rsidR="00311CA9" w:rsidRPr="00925A1F" w:rsidRDefault="00311CA9" w:rsidP="0020088C">
            <w:pPr>
              <w:spacing w:line="276" w:lineRule="auto"/>
              <w:jc w:val="center"/>
              <w:rPr>
                <w:rFonts w:asciiTheme="majorBidi" w:hAnsiTheme="majorBidi" w:cstheme="majorBidi"/>
                <w:b/>
                <w:bCs/>
              </w:rPr>
            </w:pPr>
            <w:r w:rsidRPr="00925A1F">
              <w:rPr>
                <w:rFonts w:asciiTheme="majorBidi" w:hAnsiTheme="majorBidi" w:cstheme="majorBidi"/>
                <w:b/>
                <w:bCs/>
              </w:rPr>
              <w:t>xxx</w:t>
            </w:r>
          </w:p>
        </w:tc>
      </w:tr>
      <w:tr w:rsidR="00311CA9" w:rsidRPr="00925A1F" w14:paraId="49042D8B" w14:textId="77777777" w:rsidTr="0020088C">
        <w:trPr>
          <w:trHeight w:val="346"/>
        </w:trPr>
        <w:tc>
          <w:tcPr>
            <w:tcW w:w="2356" w:type="pct"/>
            <w:shd w:val="clear" w:color="auto" w:fill="auto"/>
            <w:noWrap/>
            <w:vAlign w:val="bottom"/>
          </w:tcPr>
          <w:p w14:paraId="08F1BC5C" w14:textId="77777777" w:rsidR="00311CA9" w:rsidRPr="00925A1F" w:rsidRDefault="00311CA9" w:rsidP="0020088C">
            <w:pPr>
              <w:spacing w:line="276" w:lineRule="auto"/>
              <w:rPr>
                <w:rFonts w:asciiTheme="majorBidi" w:hAnsiTheme="majorBidi" w:cstheme="majorBidi"/>
              </w:rPr>
            </w:pPr>
            <w:r w:rsidRPr="00925A1F">
              <w:rPr>
                <w:rFonts w:asciiTheme="majorBidi" w:hAnsiTheme="majorBidi" w:cstheme="majorBidi"/>
              </w:rPr>
              <w:t>Discount interest on lease liability</w:t>
            </w:r>
          </w:p>
        </w:tc>
        <w:tc>
          <w:tcPr>
            <w:tcW w:w="1322" w:type="pct"/>
            <w:shd w:val="clear" w:color="auto" w:fill="auto"/>
            <w:noWrap/>
            <w:vAlign w:val="bottom"/>
          </w:tcPr>
          <w:p w14:paraId="3CD3D111" w14:textId="77777777" w:rsidR="00311CA9" w:rsidRPr="00925A1F" w:rsidRDefault="00311CA9" w:rsidP="0020088C">
            <w:pPr>
              <w:spacing w:line="276" w:lineRule="auto"/>
              <w:jc w:val="center"/>
              <w:rPr>
                <w:rFonts w:asciiTheme="majorBidi" w:hAnsiTheme="majorBidi" w:cstheme="majorBidi"/>
              </w:rPr>
            </w:pPr>
            <w:r w:rsidRPr="00925A1F">
              <w:rPr>
                <w:rFonts w:asciiTheme="majorBidi" w:hAnsiTheme="majorBidi" w:cstheme="majorBidi"/>
              </w:rPr>
              <w:t>xxx</w:t>
            </w:r>
          </w:p>
        </w:tc>
        <w:tc>
          <w:tcPr>
            <w:tcW w:w="1322" w:type="pct"/>
            <w:vAlign w:val="bottom"/>
          </w:tcPr>
          <w:p w14:paraId="25084322" w14:textId="77777777" w:rsidR="00311CA9" w:rsidRPr="00925A1F" w:rsidRDefault="00311CA9" w:rsidP="0020088C">
            <w:pPr>
              <w:spacing w:line="276" w:lineRule="auto"/>
              <w:jc w:val="center"/>
              <w:rPr>
                <w:rFonts w:asciiTheme="majorBidi" w:hAnsiTheme="majorBidi" w:cstheme="majorBidi"/>
              </w:rPr>
            </w:pPr>
            <w:r w:rsidRPr="00925A1F">
              <w:rPr>
                <w:rFonts w:asciiTheme="majorBidi" w:hAnsiTheme="majorBidi" w:cstheme="majorBidi"/>
              </w:rPr>
              <w:t>xxx</w:t>
            </w:r>
          </w:p>
        </w:tc>
      </w:tr>
      <w:tr w:rsidR="00311CA9" w:rsidRPr="00925A1F" w14:paraId="3F10579E" w14:textId="77777777" w:rsidTr="0020088C">
        <w:trPr>
          <w:trHeight w:val="346"/>
        </w:trPr>
        <w:tc>
          <w:tcPr>
            <w:tcW w:w="2356" w:type="pct"/>
            <w:shd w:val="clear" w:color="auto" w:fill="auto"/>
            <w:noWrap/>
            <w:vAlign w:val="bottom"/>
          </w:tcPr>
          <w:p w14:paraId="4053FE32" w14:textId="77777777" w:rsidR="00311CA9" w:rsidRPr="00925A1F" w:rsidRDefault="00311CA9" w:rsidP="0020088C">
            <w:pPr>
              <w:spacing w:line="276" w:lineRule="auto"/>
              <w:rPr>
                <w:rFonts w:asciiTheme="majorBidi" w:hAnsiTheme="majorBidi" w:cstheme="majorBidi"/>
              </w:rPr>
            </w:pPr>
            <w:r w:rsidRPr="00925A1F">
              <w:rPr>
                <w:rFonts w:asciiTheme="majorBidi" w:hAnsiTheme="majorBidi" w:cstheme="majorBidi"/>
              </w:rPr>
              <w:t>Paid during the year</w:t>
            </w:r>
          </w:p>
        </w:tc>
        <w:tc>
          <w:tcPr>
            <w:tcW w:w="1322" w:type="pct"/>
            <w:shd w:val="clear" w:color="auto" w:fill="auto"/>
            <w:noWrap/>
            <w:vAlign w:val="bottom"/>
          </w:tcPr>
          <w:p w14:paraId="714B8FB0" w14:textId="77777777" w:rsidR="00311CA9" w:rsidRPr="00925A1F" w:rsidRDefault="00311CA9" w:rsidP="0020088C">
            <w:pPr>
              <w:spacing w:line="276" w:lineRule="auto"/>
              <w:jc w:val="center"/>
              <w:rPr>
                <w:rFonts w:asciiTheme="majorBidi" w:hAnsiTheme="majorBidi" w:cstheme="majorBidi"/>
              </w:rPr>
            </w:pPr>
            <w:r w:rsidRPr="00925A1F">
              <w:rPr>
                <w:rFonts w:asciiTheme="majorBidi" w:hAnsiTheme="majorBidi" w:cstheme="majorBidi"/>
              </w:rPr>
              <w:t>(xxx)</w:t>
            </w:r>
          </w:p>
        </w:tc>
        <w:tc>
          <w:tcPr>
            <w:tcW w:w="1322" w:type="pct"/>
            <w:vAlign w:val="bottom"/>
          </w:tcPr>
          <w:p w14:paraId="7AD456BC" w14:textId="77777777" w:rsidR="00311CA9" w:rsidRPr="00925A1F" w:rsidRDefault="00311CA9" w:rsidP="0020088C">
            <w:pPr>
              <w:spacing w:line="276" w:lineRule="auto"/>
              <w:jc w:val="center"/>
              <w:rPr>
                <w:rFonts w:asciiTheme="majorBidi" w:hAnsiTheme="majorBidi" w:cstheme="majorBidi"/>
              </w:rPr>
            </w:pPr>
            <w:r w:rsidRPr="00925A1F">
              <w:rPr>
                <w:rFonts w:asciiTheme="majorBidi" w:hAnsiTheme="majorBidi" w:cstheme="majorBidi"/>
              </w:rPr>
              <w:t>(xxx)</w:t>
            </w:r>
          </w:p>
        </w:tc>
      </w:tr>
      <w:tr w:rsidR="00311CA9" w:rsidRPr="00925A1F" w14:paraId="448D106A" w14:textId="77777777" w:rsidTr="0020088C">
        <w:trPr>
          <w:trHeight w:val="346"/>
        </w:trPr>
        <w:tc>
          <w:tcPr>
            <w:tcW w:w="2356" w:type="pct"/>
            <w:shd w:val="clear" w:color="auto" w:fill="auto"/>
            <w:noWrap/>
            <w:vAlign w:val="bottom"/>
            <w:hideMark/>
          </w:tcPr>
          <w:p w14:paraId="70FE22D6" w14:textId="77777777" w:rsidR="00311CA9" w:rsidRPr="00925A1F" w:rsidRDefault="00311CA9" w:rsidP="0020088C">
            <w:pPr>
              <w:spacing w:line="276" w:lineRule="auto"/>
              <w:rPr>
                <w:rFonts w:asciiTheme="majorBidi" w:hAnsiTheme="majorBidi" w:cstheme="majorBidi"/>
                <w:b/>
                <w:bCs/>
              </w:rPr>
            </w:pPr>
            <w:r w:rsidRPr="00925A1F">
              <w:rPr>
                <w:rFonts w:asciiTheme="majorBidi" w:hAnsiTheme="majorBidi" w:cstheme="majorBidi"/>
                <w:b/>
                <w:bCs/>
                <w:lang w:eastAsia="en-GB"/>
              </w:rPr>
              <w:t>At end of the period</w:t>
            </w:r>
          </w:p>
        </w:tc>
        <w:tc>
          <w:tcPr>
            <w:tcW w:w="1322" w:type="pct"/>
            <w:shd w:val="clear" w:color="auto" w:fill="auto"/>
            <w:noWrap/>
            <w:vAlign w:val="bottom"/>
            <w:hideMark/>
          </w:tcPr>
          <w:p w14:paraId="608B4ECC" w14:textId="77777777" w:rsidR="00311CA9" w:rsidRPr="00925A1F" w:rsidRDefault="00311CA9" w:rsidP="0020088C">
            <w:pPr>
              <w:spacing w:line="276" w:lineRule="auto"/>
              <w:jc w:val="center"/>
              <w:rPr>
                <w:rFonts w:asciiTheme="majorBidi" w:hAnsiTheme="majorBidi" w:cstheme="majorBidi"/>
                <w:b/>
                <w:bCs/>
              </w:rPr>
            </w:pPr>
            <w:r w:rsidRPr="00925A1F">
              <w:rPr>
                <w:rFonts w:asciiTheme="majorBidi" w:hAnsiTheme="majorBidi" w:cstheme="majorBidi"/>
                <w:b/>
                <w:bCs/>
              </w:rPr>
              <w:t>xxx</w:t>
            </w:r>
          </w:p>
        </w:tc>
        <w:tc>
          <w:tcPr>
            <w:tcW w:w="1322" w:type="pct"/>
            <w:vAlign w:val="bottom"/>
          </w:tcPr>
          <w:p w14:paraId="5B5AC6E4" w14:textId="77777777" w:rsidR="00311CA9" w:rsidRPr="00925A1F" w:rsidRDefault="00311CA9" w:rsidP="0020088C">
            <w:pPr>
              <w:spacing w:line="276" w:lineRule="auto"/>
              <w:jc w:val="center"/>
              <w:rPr>
                <w:rFonts w:asciiTheme="majorBidi" w:hAnsiTheme="majorBidi" w:cstheme="majorBidi"/>
                <w:b/>
                <w:bCs/>
              </w:rPr>
            </w:pPr>
            <w:r w:rsidRPr="00925A1F">
              <w:rPr>
                <w:rFonts w:asciiTheme="majorBidi" w:hAnsiTheme="majorBidi" w:cstheme="majorBidi"/>
                <w:b/>
                <w:bCs/>
              </w:rPr>
              <w:t>xxx</w:t>
            </w:r>
          </w:p>
        </w:tc>
      </w:tr>
    </w:tbl>
    <w:p w14:paraId="0054D677" w14:textId="1ABB7022" w:rsidR="00017AC7" w:rsidRPr="00925A1F" w:rsidRDefault="00017AC7" w:rsidP="00C77B51">
      <w:pPr>
        <w:autoSpaceDE/>
        <w:autoSpaceDN/>
        <w:rPr>
          <w:rFonts w:asciiTheme="majorBidi" w:hAnsiTheme="majorBidi" w:cstheme="majorBidi"/>
        </w:rPr>
      </w:pPr>
    </w:p>
    <w:p w14:paraId="5D401500" w14:textId="77777777" w:rsidR="00017AC7" w:rsidRPr="00925A1F" w:rsidRDefault="00017AC7">
      <w:pPr>
        <w:autoSpaceDE/>
        <w:autoSpaceDN/>
        <w:rPr>
          <w:rFonts w:asciiTheme="majorBidi" w:hAnsiTheme="majorBidi" w:cstheme="majorBidi"/>
          <w:b/>
          <w:bCs/>
        </w:rPr>
      </w:pPr>
    </w:p>
    <w:p w14:paraId="060C94D0" w14:textId="3FC3FFFB" w:rsidR="00767CBA" w:rsidRPr="00925A1F" w:rsidRDefault="004116AD">
      <w:pPr>
        <w:autoSpaceDE/>
        <w:autoSpaceDN/>
        <w:rPr>
          <w:rFonts w:asciiTheme="majorBidi" w:hAnsiTheme="majorBidi" w:cstheme="majorBidi"/>
          <w:b/>
          <w:bCs/>
        </w:rPr>
      </w:pPr>
      <w:r w:rsidRPr="00925A1F">
        <w:rPr>
          <w:rFonts w:asciiTheme="majorBidi" w:hAnsiTheme="majorBidi" w:cstheme="majorBidi"/>
          <w:b/>
          <w:bCs/>
        </w:rPr>
        <w:t>Analysed as:</w:t>
      </w:r>
    </w:p>
    <w:p w14:paraId="59BD8E80" w14:textId="77777777" w:rsidR="004116AD" w:rsidRPr="00925A1F" w:rsidRDefault="004116AD">
      <w:pPr>
        <w:autoSpaceDE/>
        <w:autoSpaceDN/>
        <w:rPr>
          <w:rFonts w:asciiTheme="majorBidi" w:hAnsiTheme="majorBidi" w:cstheme="majorBidi"/>
          <w:b/>
          <w:bCs/>
        </w:rPr>
      </w:pPr>
    </w:p>
    <w:tbl>
      <w:tblPr>
        <w:tblStyle w:val="TableGrid"/>
        <w:tblW w:w="5000" w:type="pct"/>
        <w:tblLook w:val="04A0" w:firstRow="1" w:lastRow="0" w:firstColumn="1" w:lastColumn="0" w:noHBand="0" w:noVBand="1"/>
      </w:tblPr>
      <w:tblGrid>
        <w:gridCol w:w="7201"/>
        <w:gridCol w:w="2548"/>
      </w:tblGrid>
      <w:tr w:rsidR="00017AC7" w:rsidRPr="00925A1F" w14:paraId="27280EC6" w14:textId="77777777" w:rsidTr="0020088C">
        <w:trPr>
          <w:trHeight w:val="340"/>
        </w:trPr>
        <w:tc>
          <w:tcPr>
            <w:tcW w:w="3693" w:type="pct"/>
            <w:shd w:val="clear" w:color="auto" w:fill="0070C0"/>
            <w:vAlign w:val="bottom"/>
          </w:tcPr>
          <w:p w14:paraId="5B4D59A1" w14:textId="77777777" w:rsidR="00017AC7" w:rsidRPr="00925A1F" w:rsidRDefault="00017AC7" w:rsidP="0020088C">
            <w:pPr>
              <w:autoSpaceDE/>
              <w:autoSpaceDN/>
              <w:spacing w:line="276" w:lineRule="auto"/>
              <w:rPr>
                <w:rFonts w:asciiTheme="majorBidi" w:hAnsiTheme="majorBidi" w:cstheme="majorBidi"/>
                <w:b/>
                <w:bCs/>
              </w:rPr>
            </w:pPr>
            <w:r w:rsidRPr="00925A1F">
              <w:rPr>
                <w:rFonts w:asciiTheme="majorBidi" w:hAnsiTheme="majorBidi" w:cstheme="majorBidi"/>
                <w:b/>
                <w:bCs/>
              </w:rPr>
              <w:t>Description</w:t>
            </w:r>
          </w:p>
        </w:tc>
        <w:tc>
          <w:tcPr>
            <w:tcW w:w="1307" w:type="pct"/>
            <w:shd w:val="clear" w:color="auto" w:fill="0070C0"/>
            <w:vAlign w:val="bottom"/>
          </w:tcPr>
          <w:p w14:paraId="41745685" w14:textId="77777777" w:rsidR="00017AC7" w:rsidRPr="00925A1F" w:rsidRDefault="00017AC7" w:rsidP="0020088C">
            <w:pPr>
              <w:autoSpaceDE/>
              <w:autoSpaceDN/>
              <w:spacing w:line="276" w:lineRule="auto"/>
              <w:jc w:val="center"/>
              <w:rPr>
                <w:rFonts w:asciiTheme="majorBidi" w:hAnsiTheme="majorBidi" w:cstheme="majorBidi"/>
                <w:b/>
                <w:bCs/>
              </w:rPr>
            </w:pPr>
            <w:r w:rsidRPr="00925A1F">
              <w:rPr>
                <w:rFonts w:asciiTheme="majorBidi" w:hAnsiTheme="majorBidi" w:cstheme="majorBidi"/>
                <w:b/>
                <w:bCs/>
              </w:rPr>
              <w:t>Amount</w:t>
            </w:r>
          </w:p>
        </w:tc>
      </w:tr>
      <w:tr w:rsidR="00017AC7" w:rsidRPr="00925A1F" w14:paraId="4D04A1B3" w14:textId="77777777" w:rsidTr="0020088C">
        <w:trPr>
          <w:trHeight w:val="340"/>
        </w:trPr>
        <w:tc>
          <w:tcPr>
            <w:tcW w:w="3693" w:type="pct"/>
            <w:vAlign w:val="bottom"/>
          </w:tcPr>
          <w:p w14:paraId="46CB8F55" w14:textId="77777777" w:rsidR="00017AC7" w:rsidRPr="00925A1F" w:rsidRDefault="00017AC7" w:rsidP="0020088C">
            <w:pPr>
              <w:autoSpaceDE/>
              <w:autoSpaceDN/>
              <w:spacing w:line="276" w:lineRule="auto"/>
              <w:rPr>
                <w:rFonts w:asciiTheme="majorBidi" w:hAnsiTheme="majorBidi" w:cstheme="majorBidi"/>
              </w:rPr>
            </w:pPr>
            <w:r w:rsidRPr="00925A1F">
              <w:rPr>
                <w:rFonts w:asciiTheme="majorBidi" w:hAnsiTheme="majorBidi" w:cstheme="majorBidi"/>
              </w:rPr>
              <w:t>Current</w:t>
            </w:r>
          </w:p>
        </w:tc>
        <w:tc>
          <w:tcPr>
            <w:tcW w:w="1307" w:type="pct"/>
            <w:vAlign w:val="bottom"/>
          </w:tcPr>
          <w:p w14:paraId="0A467BB6" w14:textId="77777777" w:rsidR="00017AC7" w:rsidRPr="00925A1F" w:rsidRDefault="00017AC7" w:rsidP="0020088C">
            <w:pPr>
              <w:autoSpaceDE/>
              <w:autoSpaceDN/>
              <w:spacing w:line="276" w:lineRule="auto"/>
              <w:jc w:val="center"/>
              <w:rPr>
                <w:rFonts w:asciiTheme="majorBidi" w:hAnsiTheme="majorBidi" w:cstheme="majorBidi"/>
              </w:rPr>
            </w:pPr>
            <w:r w:rsidRPr="00925A1F">
              <w:rPr>
                <w:rFonts w:asciiTheme="majorBidi" w:hAnsiTheme="majorBidi" w:cstheme="majorBidi"/>
              </w:rPr>
              <w:t>xxx</w:t>
            </w:r>
          </w:p>
        </w:tc>
      </w:tr>
      <w:tr w:rsidR="00017AC7" w:rsidRPr="00925A1F" w14:paraId="60D673EA" w14:textId="77777777" w:rsidTr="0020088C">
        <w:trPr>
          <w:trHeight w:val="340"/>
        </w:trPr>
        <w:tc>
          <w:tcPr>
            <w:tcW w:w="3693" w:type="pct"/>
            <w:vAlign w:val="bottom"/>
          </w:tcPr>
          <w:p w14:paraId="45BC2CCA" w14:textId="77777777" w:rsidR="00017AC7" w:rsidRPr="00925A1F" w:rsidRDefault="00017AC7" w:rsidP="0020088C">
            <w:pPr>
              <w:autoSpaceDE/>
              <w:autoSpaceDN/>
              <w:spacing w:line="276" w:lineRule="auto"/>
              <w:rPr>
                <w:rFonts w:asciiTheme="majorBidi" w:hAnsiTheme="majorBidi" w:cstheme="majorBidi"/>
              </w:rPr>
            </w:pPr>
            <w:r w:rsidRPr="00925A1F">
              <w:rPr>
                <w:rFonts w:asciiTheme="majorBidi" w:hAnsiTheme="majorBidi" w:cstheme="majorBidi"/>
              </w:rPr>
              <w:t>Non- Current</w:t>
            </w:r>
          </w:p>
        </w:tc>
        <w:tc>
          <w:tcPr>
            <w:tcW w:w="1307" w:type="pct"/>
            <w:vAlign w:val="bottom"/>
          </w:tcPr>
          <w:p w14:paraId="5F0F1646" w14:textId="77777777" w:rsidR="00017AC7" w:rsidRPr="00925A1F" w:rsidRDefault="00017AC7" w:rsidP="0020088C">
            <w:pPr>
              <w:autoSpaceDE/>
              <w:autoSpaceDN/>
              <w:spacing w:line="276" w:lineRule="auto"/>
              <w:jc w:val="center"/>
              <w:rPr>
                <w:rFonts w:asciiTheme="majorBidi" w:hAnsiTheme="majorBidi" w:cstheme="majorBidi"/>
              </w:rPr>
            </w:pPr>
            <w:r w:rsidRPr="00925A1F">
              <w:rPr>
                <w:rFonts w:asciiTheme="majorBidi" w:hAnsiTheme="majorBidi" w:cstheme="majorBidi"/>
              </w:rPr>
              <w:t>xxx</w:t>
            </w:r>
          </w:p>
        </w:tc>
      </w:tr>
      <w:tr w:rsidR="00017AC7" w:rsidRPr="00925A1F" w14:paraId="75C5F0E0" w14:textId="77777777" w:rsidTr="0020088C">
        <w:trPr>
          <w:trHeight w:val="340"/>
        </w:trPr>
        <w:tc>
          <w:tcPr>
            <w:tcW w:w="3693" w:type="pct"/>
            <w:vAlign w:val="bottom"/>
          </w:tcPr>
          <w:p w14:paraId="1E29B4D9" w14:textId="77777777" w:rsidR="00017AC7" w:rsidRPr="00925A1F" w:rsidRDefault="00017AC7" w:rsidP="0020088C">
            <w:pPr>
              <w:autoSpaceDE/>
              <w:autoSpaceDN/>
              <w:spacing w:line="276" w:lineRule="auto"/>
              <w:rPr>
                <w:rFonts w:asciiTheme="majorBidi" w:hAnsiTheme="majorBidi" w:cstheme="majorBidi"/>
                <w:b/>
                <w:bCs/>
              </w:rPr>
            </w:pPr>
            <w:r w:rsidRPr="00925A1F">
              <w:rPr>
                <w:rFonts w:asciiTheme="majorBidi" w:hAnsiTheme="majorBidi" w:cstheme="majorBidi"/>
                <w:b/>
                <w:bCs/>
              </w:rPr>
              <w:t>Total</w:t>
            </w:r>
          </w:p>
        </w:tc>
        <w:tc>
          <w:tcPr>
            <w:tcW w:w="1307" w:type="pct"/>
            <w:vAlign w:val="bottom"/>
          </w:tcPr>
          <w:p w14:paraId="410B9E55" w14:textId="77777777" w:rsidR="00017AC7" w:rsidRPr="00925A1F" w:rsidRDefault="00017AC7" w:rsidP="0020088C">
            <w:pPr>
              <w:autoSpaceDE/>
              <w:autoSpaceDN/>
              <w:spacing w:line="276" w:lineRule="auto"/>
              <w:jc w:val="center"/>
              <w:rPr>
                <w:rFonts w:asciiTheme="majorBidi" w:hAnsiTheme="majorBidi" w:cstheme="majorBidi"/>
                <w:b/>
                <w:bCs/>
              </w:rPr>
            </w:pPr>
            <w:r w:rsidRPr="00925A1F">
              <w:rPr>
                <w:rFonts w:asciiTheme="majorBidi" w:hAnsiTheme="majorBidi" w:cstheme="majorBidi"/>
                <w:b/>
                <w:bCs/>
              </w:rPr>
              <w:t>xxx</w:t>
            </w:r>
          </w:p>
        </w:tc>
      </w:tr>
    </w:tbl>
    <w:p w14:paraId="13A23E3C" w14:textId="77777777" w:rsidR="004116AD" w:rsidRPr="00925A1F" w:rsidRDefault="004116AD">
      <w:pPr>
        <w:autoSpaceDE/>
        <w:autoSpaceDN/>
        <w:rPr>
          <w:rFonts w:asciiTheme="majorBidi" w:hAnsiTheme="majorBidi" w:cstheme="majorBidi"/>
          <w:b/>
          <w:bCs/>
        </w:rPr>
      </w:pPr>
    </w:p>
    <w:p w14:paraId="0991E411" w14:textId="77777777" w:rsidR="00DC11C9" w:rsidRPr="00925A1F" w:rsidRDefault="00DC11C9" w:rsidP="00C77B51">
      <w:pPr>
        <w:autoSpaceDE/>
        <w:autoSpaceDN/>
        <w:rPr>
          <w:rFonts w:asciiTheme="majorBidi" w:hAnsiTheme="majorBidi" w:cstheme="majorBidi"/>
        </w:rPr>
      </w:pPr>
    </w:p>
    <w:p w14:paraId="51B44522" w14:textId="02ED3452" w:rsidR="00C77B51" w:rsidRPr="00925A1F" w:rsidRDefault="004518C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Deferred Income</w:t>
      </w:r>
    </w:p>
    <w:p w14:paraId="0BCD0226" w14:textId="77777777" w:rsidR="00C77B51" w:rsidRPr="00925A1F" w:rsidRDefault="00C77B51" w:rsidP="00C77B51">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537"/>
        <w:gridCol w:w="2539"/>
      </w:tblGrid>
      <w:tr w:rsidR="00EA2B97" w:rsidRPr="00925A1F" w14:paraId="720D0077" w14:textId="77777777" w:rsidTr="00756320">
        <w:trPr>
          <w:trHeight w:val="297"/>
        </w:trPr>
        <w:tc>
          <w:tcPr>
            <w:tcW w:w="2397" w:type="pct"/>
            <w:vMerge w:val="restart"/>
            <w:shd w:val="clear" w:color="auto" w:fill="0070C0"/>
            <w:noWrap/>
            <w:vAlign w:val="center"/>
            <w:hideMark/>
          </w:tcPr>
          <w:p w14:paraId="52D810AB" w14:textId="77777777" w:rsidR="00EA2B97" w:rsidRPr="00925A1F" w:rsidRDefault="00EA2B97" w:rsidP="00EA2B9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301" w:type="pct"/>
            <w:shd w:val="clear" w:color="auto" w:fill="0070C0"/>
            <w:vAlign w:val="bottom"/>
          </w:tcPr>
          <w:p w14:paraId="5A244DC7" w14:textId="77777777" w:rsidR="00210517" w:rsidRPr="00925A1F" w:rsidRDefault="00EA2B97" w:rsidP="004E5427">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0865BDF8" w14:textId="391AC0E5" w:rsidR="00210517" w:rsidRPr="00925A1F" w:rsidRDefault="00EA2B97" w:rsidP="004E5427">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w:t>
            </w:r>
          </w:p>
          <w:p w14:paraId="4604580C" w14:textId="56BF6A81" w:rsidR="00EA2B97" w:rsidRPr="00925A1F" w:rsidRDefault="00EA2B9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302" w:type="pct"/>
            <w:shd w:val="clear" w:color="auto" w:fill="0070C0"/>
            <w:noWrap/>
            <w:vAlign w:val="bottom"/>
          </w:tcPr>
          <w:p w14:paraId="06AE3119" w14:textId="77777777" w:rsidR="00756320" w:rsidRPr="00925A1F" w:rsidRDefault="00DC11C9"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 xml:space="preserve">Prior period </w:t>
            </w:r>
          </w:p>
          <w:p w14:paraId="2FB29BBA" w14:textId="40909B9A" w:rsidR="00EA2B97" w:rsidRPr="00925A1F" w:rsidRDefault="00DC11C9"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audited</w:t>
            </w:r>
          </w:p>
        </w:tc>
      </w:tr>
      <w:tr w:rsidR="00B4293D" w:rsidRPr="00925A1F" w14:paraId="56641E2D" w14:textId="77777777" w:rsidTr="00756320">
        <w:trPr>
          <w:trHeight w:val="297"/>
        </w:trPr>
        <w:tc>
          <w:tcPr>
            <w:tcW w:w="2397" w:type="pct"/>
            <w:vMerge/>
            <w:shd w:val="clear" w:color="auto" w:fill="0070C0"/>
            <w:noWrap/>
            <w:hideMark/>
          </w:tcPr>
          <w:p w14:paraId="77D7C386" w14:textId="77777777" w:rsidR="00B4293D" w:rsidRPr="00925A1F" w:rsidRDefault="00B4293D" w:rsidP="001E4867">
            <w:pPr>
              <w:autoSpaceDE/>
              <w:autoSpaceDN/>
              <w:rPr>
                <w:rFonts w:asciiTheme="majorBidi" w:hAnsiTheme="majorBidi" w:cstheme="majorBidi"/>
                <w:b/>
                <w:bCs/>
                <w:color w:val="231F20"/>
                <w:lang w:eastAsia="en-GB"/>
              </w:rPr>
            </w:pPr>
          </w:p>
        </w:tc>
        <w:tc>
          <w:tcPr>
            <w:tcW w:w="1301" w:type="pct"/>
            <w:shd w:val="clear" w:color="auto" w:fill="0070C0"/>
            <w:vAlign w:val="bottom"/>
          </w:tcPr>
          <w:p w14:paraId="2B74D3E8" w14:textId="77777777" w:rsidR="00B4293D" w:rsidRPr="00925A1F" w:rsidRDefault="00B4293D"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02" w:type="pct"/>
            <w:shd w:val="clear" w:color="auto" w:fill="0070C0"/>
            <w:noWrap/>
            <w:vAlign w:val="bottom"/>
          </w:tcPr>
          <w:p w14:paraId="3BF2383C" w14:textId="5266D527" w:rsidR="00B4293D" w:rsidRPr="00925A1F" w:rsidRDefault="00B4293D"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7CC5C2DE" w14:textId="77777777" w:rsidTr="00756320">
        <w:trPr>
          <w:trHeight w:val="297"/>
        </w:trPr>
        <w:tc>
          <w:tcPr>
            <w:tcW w:w="2397" w:type="pct"/>
            <w:shd w:val="clear" w:color="auto" w:fill="auto"/>
            <w:noWrap/>
            <w:hideMark/>
          </w:tcPr>
          <w:p w14:paraId="59E69005"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National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government</w:t>
            </w:r>
          </w:p>
        </w:tc>
        <w:tc>
          <w:tcPr>
            <w:tcW w:w="1301" w:type="pct"/>
            <w:vAlign w:val="bottom"/>
          </w:tcPr>
          <w:p w14:paraId="7D2FEA54"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bottom"/>
            <w:hideMark/>
          </w:tcPr>
          <w:p w14:paraId="323D828A"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4E89C631" w14:textId="77777777" w:rsidTr="00756320">
        <w:trPr>
          <w:trHeight w:val="297"/>
        </w:trPr>
        <w:tc>
          <w:tcPr>
            <w:tcW w:w="2397" w:type="pct"/>
            <w:shd w:val="clear" w:color="auto" w:fill="auto"/>
            <w:noWrap/>
            <w:hideMark/>
          </w:tcPr>
          <w:p w14:paraId="49D1BD94"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International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funders</w:t>
            </w:r>
          </w:p>
        </w:tc>
        <w:tc>
          <w:tcPr>
            <w:tcW w:w="1301" w:type="pct"/>
            <w:vAlign w:val="bottom"/>
          </w:tcPr>
          <w:p w14:paraId="0E62A538"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bottom"/>
            <w:hideMark/>
          </w:tcPr>
          <w:p w14:paraId="79690FA3"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7675701B" w14:textId="77777777" w:rsidTr="00756320">
        <w:trPr>
          <w:trHeight w:val="388"/>
        </w:trPr>
        <w:tc>
          <w:tcPr>
            <w:tcW w:w="2397" w:type="pct"/>
            <w:shd w:val="clear" w:color="auto" w:fill="auto"/>
            <w:hideMark/>
          </w:tcPr>
          <w:p w14:paraId="168527E3"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Public</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contributions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donations</w:t>
            </w:r>
          </w:p>
        </w:tc>
        <w:tc>
          <w:tcPr>
            <w:tcW w:w="1301" w:type="pct"/>
            <w:vAlign w:val="bottom"/>
          </w:tcPr>
          <w:p w14:paraId="0D57DA07"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bottom"/>
            <w:hideMark/>
          </w:tcPr>
          <w:p w14:paraId="7E53F89C"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133AB9B3" w14:textId="77777777" w:rsidTr="00756320">
        <w:trPr>
          <w:trHeight w:val="313"/>
        </w:trPr>
        <w:tc>
          <w:tcPr>
            <w:tcW w:w="2397" w:type="pct"/>
            <w:shd w:val="clear" w:color="auto" w:fill="auto"/>
            <w:noWrap/>
            <w:hideMark/>
          </w:tcPr>
          <w:p w14:paraId="125AAA55"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deferred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income</w:t>
            </w:r>
          </w:p>
        </w:tc>
        <w:tc>
          <w:tcPr>
            <w:tcW w:w="1301" w:type="pct"/>
            <w:vAlign w:val="bottom"/>
          </w:tcPr>
          <w:p w14:paraId="3B452F5C"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bottom"/>
            <w:hideMark/>
          </w:tcPr>
          <w:p w14:paraId="6836A3E7"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bl>
    <w:p w14:paraId="52D3613B" w14:textId="77777777" w:rsidR="00C77B51" w:rsidRPr="00925A1F" w:rsidRDefault="00C77B51" w:rsidP="00B4293D">
      <w:pPr>
        <w:tabs>
          <w:tab w:val="left" w:pos="540"/>
        </w:tabs>
        <w:autoSpaceDE/>
        <w:autoSpaceDN/>
        <w:rPr>
          <w:rFonts w:asciiTheme="majorBidi" w:hAnsiTheme="majorBidi" w:cstheme="majorBidi"/>
          <w:b/>
        </w:rPr>
      </w:pPr>
      <w:r w:rsidRPr="00925A1F">
        <w:rPr>
          <w:rFonts w:asciiTheme="majorBidi" w:hAnsiTheme="majorBidi" w:cstheme="majorBidi"/>
          <w:b/>
        </w:rPr>
        <w:tab/>
      </w:r>
    </w:p>
    <w:p w14:paraId="4B9F0018" w14:textId="598B6340" w:rsidR="00B4293D" w:rsidRPr="00925A1F" w:rsidRDefault="00B4293D" w:rsidP="00B4293D">
      <w:pPr>
        <w:tabs>
          <w:tab w:val="left" w:pos="540"/>
        </w:tabs>
        <w:autoSpaceDE/>
        <w:autoSpaceDN/>
        <w:rPr>
          <w:rFonts w:asciiTheme="majorBidi" w:hAnsiTheme="majorBidi" w:cstheme="majorBidi"/>
          <w:b/>
        </w:rPr>
      </w:pPr>
      <w:r w:rsidRPr="00925A1F">
        <w:rPr>
          <w:rFonts w:asciiTheme="majorBidi" w:hAnsiTheme="majorBidi" w:cstheme="majorBidi"/>
          <w:b/>
        </w:rPr>
        <w:t>The deferred income movement is as follows:</w:t>
      </w:r>
    </w:p>
    <w:p w14:paraId="2DD36AEB" w14:textId="77777777" w:rsidR="00B4293D" w:rsidRPr="00925A1F" w:rsidRDefault="00B4293D" w:rsidP="00B4293D">
      <w:pPr>
        <w:autoSpaceDE/>
        <w:autoSpaceDN/>
        <w:rPr>
          <w:rFonts w:asciiTheme="majorBidi" w:hAnsiTheme="majorBidi" w:cstheme="majorBidi"/>
          <w:b/>
        </w:rPr>
      </w:pPr>
    </w:p>
    <w:tbl>
      <w:tblPr>
        <w:tblW w:w="5000" w:type="pct"/>
        <w:tblLayout w:type="fixed"/>
        <w:tblLook w:val="04A0" w:firstRow="1" w:lastRow="0" w:firstColumn="1" w:lastColumn="0" w:noHBand="0" w:noVBand="1"/>
      </w:tblPr>
      <w:tblGrid>
        <w:gridCol w:w="3013"/>
        <w:gridCol w:w="1683"/>
        <w:gridCol w:w="1685"/>
        <w:gridCol w:w="1683"/>
        <w:gridCol w:w="1685"/>
      </w:tblGrid>
      <w:tr w:rsidR="004518C9" w:rsidRPr="00925A1F" w14:paraId="6093D874" w14:textId="77777777" w:rsidTr="00500360">
        <w:trPr>
          <w:trHeight w:val="460"/>
        </w:trPr>
        <w:tc>
          <w:tcPr>
            <w:tcW w:w="15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B976D0" w14:textId="7B37BFF7" w:rsidR="00B4293D" w:rsidRPr="00925A1F" w:rsidRDefault="00B4293D" w:rsidP="00BE5F16">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r w:rsidR="00500360" w:rsidRPr="00925A1F">
              <w:rPr>
                <w:rFonts w:asciiTheme="majorBidi" w:hAnsiTheme="majorBidi" w:cstheme="majorBidi"/>
                <w:color w:val="000000"/>
                <w:lang w:val="en-US"/>
              </w:rPr>
              <w:t>Description</w:t>
            </w:r>
          </w:p>
        </w:tc>
        <w:tc>
          <w:tcPr>
            <w:tcW w:w="863" w:type="pct"/>
            <w:tcBorders>
              <w:top w:val="single" w:sz="4" w:space="0" w:color="auto"/>
              <w:left w:val="nil"/>
              <w:bottom w:val="single" w:sz="4" w:space="0" w:color="auto"/>
              <w:right w:val="single" w:sz="4" w:space="0" w:color="auto"/>
            </w:tcBorders>
            <w:shd w:val="clear" w:color="auto" w:fill="0070C0"/>
            <w:noWrap/>
            <w:vAlign w:val="center"/>
            <w:hideMark/>
          </w:tcPr>
          <w:p w14:paraId="400FE14E" w14:textId="77777777" w:rsidR="00B4293D" w:rsidRPr="00925A1F" w:rsidRDefault="00B4293D" w:rsidP="004E5427">
            <w:pPr>
              <w:autoSpaceDE/>
              <w:autoSpaceDN/>
              <w:jc w:val="center"/>
              <w:rPr>
                <w:rFonts w:asciiTheme="majorBidi" w:hAnsiTheme="majorBidi" w:cstheme="majorBidi"/>
                <w:b/>
                <w:color w:val="231F20"/>
                <w:lang w:val="en-US"/>
              </w:rPr>
            </w:pPr>
            <w:r w:rsidRPr="00925A1F">
              <w:rPr>
                <w:rFonts w:asciiTheme="majorBidi" w:hAnsiTheme="majorBidi" w:cstheme="majorBidi"/>
                <w:b/>
                <w:color w:val="231F20"/>
                <w:lang w:eastAsia="en-GB"/>
              </w:rPr>
              <w:t>National</w:t>
            </w:r>
            <w:r w:rsidRPr="00925A1F">
              <w:rPr>
                <w:rFonts w:asciiTheme="majorBidi" w:hAnsiTheme="majorBidi" w:cstheme="majorBidi"/>
                <w:b/>
                <w:color w:val="000000"/>
                <w:lang w:eastAsia="en-GB"/>
              </w:rPr>
              <w:t xml:space="preserve"> </w:t>
            </w:r>
            <w:r w:rsidRPr="00925A1F">
              <w:rPr>
                <w:rFonts w:asciiTheme="majorBidi" w:hAnsiTheme="majorBidi" w:cstheme="majorBidi"/>
                <w:b/>
                <w:color w:val="231F20"/>
                <w:lang w:eastAsia="en-GB"/>
              </w:rPr>
              <w:t>government</w:t>
            </w:r>
          </w:p>
        </w:tc>
        <w:tc>
          <w:tcPr>
            <w:tcW w:w="864" w:type="pct"/>
            <w:tcBorders>
              <w:top w:val="single" w:sz="4" w:space="0" w:color="auto"/>
              <w:left w:val="nil"/>
              <w:bottom w:val="single" w:sz="4" w:space="0" w:color="auto"/>
              <w:right w:val="single" w:sz="4" w:space="0" w:color="auto"/>
            </w:tcBorders>
            <w:shd w:val="clear" w:color="auto" w:fill="0070C0"/>
            <w:noWrap/>
            <w:vAlign w:val="center"/>
            <w:hideMark/>
          </w:tcPr>
          <w:p w14:paraId="3ECF3615" w14:textId="2E5A978D" w:rsidR="004E5427" w:rsidRPr="00925A1F" w:rsidRDefault="00B4293D" w:rsidP="004E5427">
            <w:pPr>
              <w:autoSpaceDE/>
              <w:autoSpaceDN/>
              <w:jc w:val="center"/>
              <w:rPr>
                <w:rFonts w:asciiTheme="majorBidi" w:hAnsiTheme="majorBidi" w:cstheme="majorBidi"/>
                <w:b/>
                <w:color w:val="000000"/>
                <w:lang w:eastAsia="en-GB"/>
              </w:rPr>
            </w:pPr>
            <w:r w:rsidRPr="00925A1F">
              <w:rPr>
                <w:rFonts w:asciiTheme="majorBidi" w:hAnsiTheme="majorBidi" w:cstheme="majorBidi"/>
                <w:b/>
                <w:color w:val="231F20"/>
                <w:lang w:eastAsia="en-GB"/>
              </w:rPr>
              <w:t>International</w:t>
            </w:r>
          </w:p>
          <w:p w14:paraId="3C433BB6" w14:textId="4E0C0957" w:rsidR="00B4293D" w:rsidRPr="00925A1F" w:rsidRDefault="00B4293D" w:rsidP="004E5427">
            <w:pPr>
              <w:autoSpaceDE/>
              <w:autoSpaceDN/>
              <w:jc w:val="center"/>
              <w:rPr>
                <w:rFonts w:asciiTheme="majorBidi" w:hAnsiTheme="majorBidi" w:cstheme="majorBidi"/>
                <w:b/>
                <w:color w:val="231F20"/>
                <w:lang w:val="en-US"/>
              </w:rPr>
            </w:pPr>
            <w:r w:rsidRPr="00925A1F">
              <w:rPr>
                <w:rFonts w:asciiTheme="majorBidi" w:hAnsiTheme="majorBidi" w:cstheme="majorBidi"/>
                <w:b/>
                <w:color w:val="231F20"/>
                <w:lang w:eastAsia="en-GB"/>
              </w:rPr>
              <w:t>funders/ donors</w:t>
            </w:r>
          </w:p>
        </w:tc>
        <w:tc>
          <w:tcPr>
            <w:tcW w:w="863" w:type="pct"/>
            <w:tcBorders>
              <w:top w:val="single" w:sz="4" w:space="0" w:color="auto"/>
              <w:left w:val="nil"/>
              <w:bottom w:val="single" w:sz="4" w:space="0" w:color="auto"/>
              <w:right w:val="single" w:sz="4" w:space="0" w:color="auto"/>
            </w:tcBorders>
            <w:shd w:val="clear" w:color="auto" w:fill="0070C0"/>
            <w:vAlign w:val="center"/>
            <w:hideMark/>
          </w:tcPr>
          <w:p w14:paraId="7A568ECE" w14:textId="77777777" w:rsidR="00B4293D" w:rsidRPr="00925A1F" w:rsidRDefault="00B4293D" w:rsidP="004E5427">
            <w:pPr>
              <w:autoSpaceDE/>
              <w:autoSpaceDN/>
              <w:jc w:val="center"/>
              <w:rPr>
                <w:rFonts w:asciiTheme="majorBidi" w:hAnsiTheme="majorBidi" w:cstheme="majorBidi"/>
                <w:b/>
                <w:color w:val="231F20"/>
                <w:lang w:val="en-US"/>
              </w:rPr>
            </w:pPr>
            <w:r w:rsidRPr="00925A1F">
              <w:rPr>
                <w:rFonts w:asciiTheme="majorBidi" w:hAnsiTheme="majorBidi" w:cstheme="majorBidi"/>
                <w:b/>
                <w:color w:val="231F20"/>
                <w:lang w:eastAsia="en-GB"/>
              </w:rPr>
              <w:t>Public</w:t>
            </w:r>
            <w:r w:rsidRPr="00925A1F">
              <w:rPr>
                <w:rFonts w:asciiTheme="majorBidi" w:hAnsiTheme="majorBidi" w:cstheme="majorBidi"/>
                <w:b/>
                <w:color w:val="000000"/>
                <w:lang w:eastAsia="en-GB"/>
              </w:rPr>
              <w:t xml:space="preserve"> </w:t>
            </w:r>
            <w:r w:rsidRPr="00925A1F">
              <w:rPr>
                <w:rFonts w:asciiTheme="majorBidi" w:hAnsiTheme="majorBidi" w:cstheme="majorBidi"/>
                <w:b/>
                <w:color w:val="231F20"/>
                <w:lang w:eastAsia="en-GB"/>
              </w:rPr>
              <w:t>contributions</w:t>
            </w:r>
            <w:r w:rsidRPr="00925A1F">
              <w:rPr>
                <w:rFonts w:asciiTheme="majorBidi" w:hAnsiTheme="majorBidi" w:cstheme="majorBidi"/>
                <w:b/>
                <w:color w:val="000000"/>
                <w:lang w:eastAsia="en-GB"/>
              </w:rPr>
              <w:t xml:space="preserve"> </w:t>
            </w:r>
            <w:r w:rsidRPr="00925A1F">
              <w:rPr>
                <w:rFonts w:asciiTheme="majorBidi" w:hAnsiTheme="majorBidi" w:cstheme="majorBidi"/>
                <w:b/>
                <w:color w:val="231F20"/>
                <w:lang w:eastAsia="en-GB"/>
              </w:rPr>
              <w:t>and</w:t>
            </w:r>
            <w:r w:rsidRPr="00925A1F">
              <w:rPr>
                <w:rFonts w:asciiTheme="majorBidi" w:hAnsiTheme="majorBidi" w:cstheme="majorBidi"/>
                <w:b/>
                <w:color w:val="000000"/>
                <w:lang w:eastAsia="en-GB"/>
              </w:rPr>
              <w:t xml:space="preserve"> </w:t>
            </w:r>
            <w:r w:rsidRPr="00925A1F">
              <w:rPr>
                <w:rFonts w:asciiTheme="majorBidi" w:hAnsiTheme="majorBidi" w:cstheme="majorBidi"/>
                <w:b/>
                <w:color w:val="231F20"/>
                <w:lang w:eastAsia="en-GB"/>
              </w:rPr>
              <w:t>donations</w:t>
            </w:r>
          </w:p>
        </w:tc>
        <w:tc>
          <w:tcPr>
            <w:tcW w:w="864" w:type="pct"/>
            <w:tcBorders>
              <w:top w:val="single" w:sz="4" w:space="0" w:color="auto"/>
              <w:left w:val="nil"/>
              <w:bottom w:val="single" w:sz="4" w:space="0" w:color="auto"/>
              <w:right w:val="single" w:sz="4" w:space="0" w:color="auto"/>
            </w:tcBorders>
            <w:shd w:val="clear" w:color="auto" w:fill="0070C0"/>
            <w:vAlign w:val="center"/>
            <w:hideMark/>
          </w:tcPr>
          <w:p w14:paraId="65B15EEF" w14:textId="77777777" w:rsidR="00B4293D" w:rsidRPr="00925A1F" w:rsidRDefault="00B4293D" w:rsidP="004E5427">
            <w:pPr>
              <w:autoSpaceDE/>
              <w:autoSpaceDN/>
              <w:jc w:val="center"/>
              <w:rPr>
                <w:rFonts w:asciiTheme="majorBidi" w:hAnsiTheme="majorBidi" w:cstheme="majorBidi"/>
                <w:b/>
                <w:color w:val="231F20"/>
                <w:lang w:val="en-US"/>
              </w:rPr>
            </w:pPr>
            <w:r w:rsidRPr="00925A1F">
              <w:rPr>
                <w:rFonts w:asciiTheme="majorBidi" w:hAnsiTheme="majorBidi" w:cstheme="majorBidi"/>
                <w:b/>
                <w:color w:val="231F20"/>
                <w:lang w:eastAsia="en-GB"/>
              </w:rPr>
              <w:t>Total</w:t>
            </w:r>
          </w:p>
        </w:tc>
      </w:tr>
      <w:tr w:rsidR="00B4293D" w:rsidRPr="00925A1F" w14:paraId="148F78DC" w14:textId="77777777" w:rsidTr="004E5427">
        <w:trPr>
          <w:trHeight w:val="230"/>
        </w:trPr>
        <w:tc>
          <w:tcPr>
            <w:tcW w:w="1546" w:type="pct"/>
            <w:tcBorders>
              <w:top w:val="nil"/>
              <w:left w:val="single" w:sz="4" w:space="0" w:color="auto"/>
              <w:bottom w:val="single" w:sz="4" w:space="0" w:color="auto"/>
              <w:right w:val="single" w:sz="4" w:space="0" w:color="auto"/>
            </w:tcBorders>
            <w:shd w:val="clear" w:color="auto" w:fill="auto"/>
            <w:noWrap/>
            <w:vAlign w:val="bottom"/>
            <w:hideMark/>
          </w:tcPr>
          <w:p w14:paraId="22E3CDFB" w14:textId="77777777" w:rsidR="00B4293D" w:rsidRPr="00925A1F" w:rsidRDefault="00B4293D" w:rsidP="00BE5F16">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Balance brought forward</w:t>
            </w:r>
          </w:p>
        </w:tc>
        <w:tc>
          <w:tcPr>
            <w:tcW w:w="863" w:type="pct"/>
            <w:tcBorders>
              <w:top w:val="nil"/>
              <w:left w:val="nil"/>
              <w:bottom w:val="single" w:sz="4" w:space="0" w:color="auto"/>
              <w:right w:val="single" w:sz="4" w:space="0" w:color="auto"/>
            </w:tcBorders>
            <w:shd w:val="clear" w:color="auto" w:fill="auto"/>
            <w:noWrap/>
            <w:vAlign w:val="center"/>
            <w:hideMark/>
          </w:tcPr>
          <w:p w14:paraId="1861E8FB"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7F33B401"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3" w:type="pct"/>
            <w:tcBorders>
              <w:top w:val="nil"/>
              <w:left w:val="nil"/>
              <w:bottom w:val="single" w:sz="4" w:space="0" w:color="auto"/>
              <w:right w:val="single" w:sz="4" w:space="0" w:color="auto"/>
            </w:tcBorders>
            <w:shd w:val="clear" w:color="auto" w:fill="auto"/>
            <w:noWrap/>
            <w:vAlign w:val="center"/>
            <w:hideMark/>
          </w:tcPr>
          <w:p w14:paraId="7D8D8DDC"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3A8828BC"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B4293D" w:rsidRPr="00925A1F" w14:paraId="027E2DF4" w14:textId="77777777" w:rsidTr="004E5427">
        <w:trPr>
          <w:trHeight w:val="230"/>
        </w:trPr>
        <w:tc>
          <w:tcPr>
            <w:tcW w:w="1546" w:type="pct"/>
            <w:tcBorders>
              <w:top w:val="nil"/>
              <w:left w:val="single" w:sz="4" w:space="0" w:color="auto"/>
              <w:bottom w:val="single" w:sz="4" w:space="0" w:color="auto"/>
              <w:right w:val="single" w:sz="4" w:space="0" w:color="auto"/>
            </w:tcBorders>
            <w:shd w:val="clear" w:color="auto" w:fill="auto"/>
            <w:noWrap/>
            <w:vAlign w:val="bottom"/>
            <w:hideMark/>
          </w:tcPr>
          <w:p w14:paraId="5F1C4B1D" w14:textId="66EADCC5" w:rsidR="00B4293D" w:rsidRPr="00925A1F" w:rsidRDefault="00B4293D" w:rsidP="00BE5F16">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xml:space="preserve">Additions during the </w:t>
            </w:r>
            <w:r w:rsidR="00A80C1A" w:rsidRPr="00925A1F">
              <w:rPr>
                <w:rFonts w:asciiTheme="majorBidi" w:hAnsiTheme="majorBidi" w:cstheme="majorBidi"/>
                <w:b/>
                <w:bCs/>
                <w:color w:val="231F20"/>
                <w:lang w:eastAsia="en-GB"/>
              </w:rPr>
              <w:t>period</w:t>
            </w:r>
          </w:p>
        </w:tc>
        <w:tc>
          <w:tcPr>
            <w:tcW w:w="863" w:type="pct"/>
            <w:tcBorders>
              <w:top w:val="nil"/>
              <w:left w:val="nil"/>
              <w:bottom w:val="single" w:sz="4" w:space="0" w:color="auto"/>
              <w:right w:val="single" w:sz="4" w:space="0" w:color="auto"/>
            </w:tcBorders>
            <w:shd w:val="clear" w:color="auto" w:fill="auto"/>
            <w:noWrap/>
            <w:vAlign w:val="center"/>
            <w:hideMark/>
          </w:tcPr>
          <w:p w14:paraId="5B7A8468"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063660B4"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3" w:type="pct"/>
            <w:tcBorders>
              <w:top w:val="nil"/>
              <w:left w:val="nil"/>
              <w:bottom w:val="single" w:sz="4" w:space="0" w:color="auto"/>
              <w:right w:val="single" w:sz="4" w:space="0" w:color="auto"/>
            </w:tcBorders>
            <w:shd w:val="clear" w:color="auto" w:fill="auto"/>
            <w:noWrap/>
            <w:vAlign w:val="center"/>
            <w:hideMark/>
          </w:tcPr>
          <w:p w14:paraId="6F28817A"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7FFC05F9"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B4293D" w:rsidRPr="00925A1F" w14:paraId="24802C3D" w14:textId="77777777" w:rsidTr="004E5427">
        <w:trPr>
          <w:trHeight w:val="230"/>
        </w:trPr>
        <w:tc>
          <w:tcPr>
            <w:tcW w:w="1546" w:type="pct"/>
            <w:tcBorders>
              <w:top w:val="nil"/>
              <w:left w:val="single" w:sz="4" w:space="0" w:color="auto"/>
              <w:bottom w:val="single" w:sz="4" w:space="0" w:color="auto"/>
              <w:right w:val="single" w:sz="4" w:space="0" w:color="auto"/>
            </w:tcBorders>
            <w:shd w:val="clear" w:color="auto" w:fill="auto"/>
            <w:noWrap/>
            <w:vAlign w:val="bottom"/>
            <w:hideMark/>
          </w:tcPr>
          <w:p w14:paraId="3DB58CEF" w14:textId="77777777" w:rsidR="00B4293D" w:rsidRPr="00925A1F" w:rsidRDefault="00B4293D" w:rsidP="00BE5F16">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Transfers to Capital fund</w:t>
            </w:r>
          </w:p>
        </w:tc>
        <w:tc>
          <w:tcPr>
            <w:tcW w:w="863" w:type="pct"/>
            <w:tcBorders>
              <w:top w:val="nil"/>
              <w:left w:val="nil"/>
              <w:bottom w:val="single" w:sz="4" w:space="0" w:color="auto"/>
              <w:right w:val="single" w:sz="4" w:space="0" w:color="auto"/>
            </w:tcBorders>
            <w:shd w:val="clear" w:color="auto" w:fill="auto"/>
            <w:noWrap/>
            <w:vAlign w:val="center"/>
            <w:hideMark/>
          </w:tcPr>
          <w:p w14:paraId="78EC7581"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2264CE0D"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3" w:type="pct"/>
            <w:tcBorders>
              <w:top w:val="nil"/>
              <w:left w:val="nil"/>
              <w:bottom w:val="single" w:sz="4" w:space="0" w:color="auto"/>
              <w:right w:val="single" w:sz="4" w:space="0" w:color="auto"/>
            </w:tcBorders>
            <w:shd w:val="clear" w:color="auto" w:fill="auto"/>
            <w:noWrap/>
            <w:vAlign w:val="center"/>
            <w:hideMark/>
          </w:tcPr>
          <w:p w14:paraId="104189B0"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3D4BEAEC"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B4293D" w:rsidRPr="00925A1F" w14:paraId="64117C1B" w14:textId="77777777" w:rsidTr="004E5427">
        <w:trPr>
          <w:trHeight w:val="230"/>
        </w:trPr>
        <w:tc>
          <w:tcPr>
            <w:tcW w:w="1546" w:type="pct"/>
            <w:tcBorders>
              <w:top w:val="nil"/>
              <w:left w:val="single" w:sz="4" w:space="0" w:color="auto"/>
              <w:bottom w:val="single" w:sz="4" w:space="0" w:color="auto"/>
              <w:right w:val="single" w:sz="4" w:space="0" w:color="auto"/>
            </w:tcBorders>
            <w:shd w:val="clear" w:color="auto" w:fill="auto"/>
            <w:noWrap/>
            <w:vAlign w:val="bottom"/>
            <w:hideMark/>
          </w:tcPr>
          <w:p w14:paraId="642DE518" w14:textId="77777777" w:rsidR="00B4293D" w:rsidRPr="00925A1F" w:rsidRDefault="00B4293D" w:rsidP="00BE5F16">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Transfers to income statement</w:t>
            </w:r>
          </w:p>
        </w:tc>
        <w:tc>
          <w:tcPr>
            <w:tcW w:w="863" w:type="pct"/>
            <w:tcBorders>
              <w:top w:val="nil"/>
              <w:left w:val="nil"/>
              <w:bottom w:val="single" w:sz="4" w:space="0" w:color="auto"/>
              <w:right w:val="single" w:sz="4" w:space="0" w:color="auto"/>
            </w:tcBorders>
            <w:shd w:val="clear" w:color="auto" w:fill="auto"/>
            <w:noWrap/>
            <w:vAlign w:val="center"/>
            <w:hideMark/>
          </w:tcPr>
          <w:p w14:paraId="4FBAA7C1"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46C26F61"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3" w:type="pct"/>
            <w:tcBorders>
              <w:top w:val="nil"/>
              <w:left w:val="nil"/>
              <w:bottom w:val="single" w:sz="4" w:space="0" w:color="auto"/>
              <w:right w:val="single" w:sz="4" w:space="0" w:color="auto"/>
            </w:tcBorders>
            <w:shd w:val="clear" w:color="auto" w:fill="auto"/>
            <w:noWrap/>
            <w:vAlign w:val="center"/>
            <w:hideMark/>
          </w:tcPr>
          <w:p w14:paraId="2C37B508"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7028B0BF"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B4293D" w:rsidRPr="00925A1F" w14:paraId="594142A1" w14:textId="77777777" w:rsidTr="004E5427">
        <w:trPr>
          <w:trHeight w:val="230"/>
        </w:trPr>
        <w:tc>
          <w:tcPr>
            <w:tcW w:w="1546" w:type="pct"/>
            <w:tcBorders>
              <w:top w:val="nil"/>
              <w:left w:val="single" w:sz="4" w:space="0" w:color="auto"/>
              <w:bottom w:val="single" w:sz="4" w:space="0" w:color="auto"/>
              <w:right w:val="single" w:sz="4" w:space="0" w:color="auto"/>
            </w:tcBorders>
            <w:shd w:val="clear" w:color="auto" w:fill="auto"/>
            <w:noWrap/>
            <w:vAlign w:val="bottom"/>
            <w:hideMark/>
          </w:tcPr>
          <w:p w14:paraId="0DD3073B" w14:textId="77777777" w:rsidR="00B4293D" w:rsidRPr="00925A1F" w:rsidRDefault="00B4293D" w:rsidP="00BE5F16">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Other transfers</w:t>
            </w:r>
          </w:p>
        </w:tc>
        <w:tc>
          <w:tcPr>
            <w:tcW w:w="863" w:type="pct"/>
            <w:tcBorders>
              <w:top w:val="nil"/>
              <w:left w:val="nil"/>
              <w:bottom w:val="single" w:sz="4" w:space="0" w:color="auto"/>
              <w:right w:val="single" w:sz="4" w:space="0" w:color="auto"/>
            </w:tcBorders>
            <w:shd w:val="clear" w:color="auto" w:fill="auto"/>
            <w:noWrap/>
            <w:vAlign w:val="center"/>
            <w:hideMark/>
          </w:tcPr>
          <w:p w14:paraId="73C919BA"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04ECF6BA"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3" w:type="pct"/>
            <w:tcBorders>
              <w:top w:val="nil"/>
              <w:left w:val="nil"/>
              <w:bottom w:val="single" w:sz="4" w:space="0" w:color="auto"/>
              <w:right w:val="single" w:sz="4" w:space="0" w:color="auto"/>
            </w:tcBorders>
            <w:shd w:val="clear" w:color="auto" w:fill="auto"/>
            <w:noWrap/>
            <w:vAlign w:val="center"/>
            <w:hideMark/>
          </w:tcPr>
          <w:p w14:paraId="11C1DE51"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557A8B5D"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B4293D" w:rsidRPr="00925A1F" w14:paraId="32D91384" w14:textId="77777777" w:rsidTr="004E5427">
        <w:trPr>
          <w:trHeight w:val="230"/>
        </w:trPr>
        <w:tc>
          <w:tcPr>
            <w:tcW w:w="1546" w:type="pct"/>
            <w:tcBorders>
              <w:top w:val="nil"/>
              <w:left w:val="single" w:sz="4" w:space="0" w:color="auto"/>
              <w:bottom w:val="single" w:sz="4" w:space="0" w:color="auto"/>
              <w:right w:val="single" w:sz="4" w:space="0" w:color="auto"/>
            </w:tcBorders>
            <w:shd w:val="clear" w:color="auto" w:fill="auto"/>
            <w:noWrap/>
            <w:vAlign w:val="bottom"/>
            <w:hideMark/>
          </w:tcPr>
          <w:p w14:paraId="37A5FE25" w14:textId="77777777" w:rsidR="00B4293D" w:rsidRPr="00925A1F" w:rsidRDefault="00B4293D" w:rsidP="00BE5F16">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Balance carried forward</w:t>
            </w:r>
          </w:p>
        </w:tc>
        <w:tc>
          <w:tcPr>
            <w:tcW w:w="863" w:type="pct"/>
            <w:tcBorders>
              <w:top w:val="nil"/>
              <w:left w:val="nil"/>
              <w:bottom w:val="single" w:sz="4" w:space="0" w:color="auto"/>
              <w:right w:val="single" w:sz="4" w:space="0" w:color="auto"/>
            </w:tcBorders>
            <w:shd w:val="clear" w:color="auto" w:fill="auto"/>
            <w:noWrap/>
            <w:vAlign w:val="center"/>
            <w:hideMark/>
          </w:tcPr>
          <w:p w14:paraId="76139B3E"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69379680"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3" w:type="pct"/>
            <w:tcBorders>
              <w:top w:val="nil"/>
              <w:left w:val="nil"/>
              <w:bottom w:val="single" w:sz="4" w:space="0" w:color="auto"/>
              <w:right w:val="single" w:sz="4" w:space="0" w:color="auto"/>
            </w:tcBorders>
            <w:shd w:val="clear" w:color="auto" w:fill="auto"/>
            <w:noWrap/>
            <w:vAlign w:val="center"/>
            <w:hideMark/>
          </w:tcPr>
          <w:p w14:paraId="1495ABCE"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4CECC89D"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bl>
    <w:p w14:paraId="4CCE78AF" w14:textId="5238585D" w:rsidR="00E9216E" w:rsidRPr="00925A1F" w:rsidRDefault="00E9216E" w:rsidP="00C77B51">
      <w:pPr>
        <w:autoSpaceDE/>
        <w:autoSpaceDN/>
        <w:rPr>
          <w:rFonts w:asciiTheme="majorBidi" w:hAnsiTheme="majorBidi" w:cstheme="majorBidi"/>
          <w:b/>
        </w:rPr>
      </w:pPr>
    </w:p>
    <w:p w14:paraId="56A2D9E6" w14:textId="77777777" w:rsidR="00E9216E" w:rsidRPr="00925A1F" w:rsidRDefault="00E9216E">
      <w:pPr>
        <w:autoSpaceDE/>
        <w:autoSpaceDN/>
        <w:rPr>
          <w:rFonts w:asciiTheme="majorBidi" w:hAnsiTheme="majorBidi" w:cstheme="majorBidi"/>
          <w:b/>
        </w:rPr>
      </w:pPr>
      <w:r w:rsidRPr="00925A1F">
        <w:rPr>
          <w:rFonts w:asciiTheme="majorBidi" w:hAnsiTheme="majorBidi" w:cstheme="majorBidi"/>
          <w:b/>
        </w:rPr>
        <w:br w:type="page"/>
      </w:r>
    </w:p>
    <w:p w14:paraId="78904873" w14:textId="77777777" w:rsidR="00C77B51" w:rsidRPr="00925A1F" w:rsidRDefault="00C77B51" w:rsidP="00C77B51">
      <w:pPr>
        <w:autoSpaceDE/>
        <w:autoSpaceDN/>
        <w:rPr>
          <w:rFonts w:asciiTheme="majorBidi" w:hAnsiTheme="majorBidi" w:cstheme="majorBidi"/>
          <w:b/>
        </w:rPr>
      </w:pPr>
    </w:p>
    <w:p w14:paraId="27F8A13A" w14:textId="0E52A2AB" w:rsidR="00C77B51" w:rsidRPr="00925A1F" w:rsidRDefault="004518C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Employee Benefit Obligations</w:t>
      </w:r>
    </w:p>
    <w:p w14:paraId="084DE4C6"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1248"/>
        <w:gridCol w:w="1800"/>
        <w:gridCol w:w="1269"/>
        <w:gridCol w:w="1624"/>
        <w:gridCol w:w="1624"/>
      </w:tblGrid>
      <w:tr w:rsidR="004518C9" w:rsidRPr="00925A1F" w14:paraId="5E92CD74" w14:textId="77777777" w:rsidTr="00500360">
        <w:trPr>
          <w:trHeight w:val="264"/>
        </w:trPr>
        <w:tc>
          <w:tcPr>
            <w:tcW w:w="1120" w:type="pct"/>
            <w:shd w:val="clear" w:color="auto" w:fill="0070C0"/>
            <w:noWrap/>
            <w:vAlign w:val="center"/>
            <w:hideMark/>
          </w:tcPr>
          <w:p w14:paraId="2F4E23F9" w14:textId="77777777" w:rsidR="00EA2B97" w:rsidRPr="00925A1F" w:rsidRDefault="00EA2B97" w:rsidP="00EA2B9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640" w:type="pct"/>
            <w:shd w:val="clear" w:color="auto" w:fill="0070C0"/>
            <w:vAlign w:val="center"/>
          </w:tcPr>
          <w:p w14:paraId="63C6C918" w14:textId="77777777" w:rsidR="00EA2B97" w:rsidRPr="00925A1F" w:rsidRDefault="00EA2B9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Defined benefit plan</w:t>
            </w:r>
          </w:p>
        </w:tc>
        <w:tc>
          <w:tcPr>
            <w:tcW w:w="923" w:type="pct"/>
            <w:shd w:val="clear" w:color="auto" w:fill="0070C0"/>
            <w:vAlign w:val="center"/>
          </w:tcPr>
          <w:p w14:paraId="5C1D7C0D" w14:textId="77777777" w:rsidR="00EA2B97" w:rsidRPr="00925A1F" w:rsidRDefault="00EA2B9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Post-employment medical benefits</w:t>
            </w:r>
          </w:p>
        </w:tc>
        <w:tc>
          <w:tcPr>
            <w:tcW w:w="651" w:type="pct"/>
            <w:shd w:val="clear" w:color="auto" w:fill="0070C0"/>
            <w:vAlign w:val="center"/>
          </w:tcPr>
          <w:p w14:paraId="722CF2DC" w14:textId="77777777" w:rsidR="00EA2B97" w:rsidRPr="00925A1F" w:rsidRDefault="00EA2B9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Other Provisions</w:t>
            </w:r>
          </w:p>
        </w:tc>
        <w:tc>
          <w:tcPr>
            <w:tcW w:w="833" w:type="pct"/>
            <w:shd w:val="clear" w:color="auto" w:fill="0070C0"/>
            <w:noWrap/>
            <w:vAlign w:val="center"/>
          </w:tcPr>
          <w:p w14:paraId="10E80B22" w14:textId="463B15FE" w:rsidR="00DC11C9" w:rsidRPr="00925A1F" w:rsidRDefault="00EA2B97" w:rsidP="004E5427">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Period ended </w:t>
            </w:r>
            <w:r w:rsidR="00DC11C9" w:rsidRPr="00925A1F">
              <w:rPr>
                <w:rFonts w:asciiTheme="majorBidi" w:hAnsiTheme="majorBidi" w:cstheme="majorBidi"/>
                <w:b/>
                <w:bCs/>
                <w:color w:val="000000"/>
                <w:lang w:val="en-US"/>
              </w:rPr>
              <w:t>Sep</w:t>
            </w:r>
            <w:r w:rsidR="00982974" w:rsidRPr="00925A1F">
              <w:rPr>
                <w:rFonts w:asciiTheme="majorBidi" w:hAnsiTheme="majorBidi" w:cstheme="majorBidi"/>
                <w:b/>
                <w:bCs/>
                <w:color w:val="000000"/>
                <w:lang w:val="en-US"/>
              </w:rPr>
              <w:t>/</w:t>
            </w:r>
            <w:r w:rsidRPr="00925A1F">
              <w:rPr>
                <w:rFonts w:asciiTheme="majorBidi" w:hAnsiTheme="majorBidi" w:cstheme="majorBidi"/>
                <w:b/>
                <w:bCs/>
                <w:color w:val="000000"/>
                <w:lang w:val="en-US"/>
              </w:rPr>
              <w:t>Dec/</w:t>
            </w:r>
          </w:p>
          <w:p w14:paraId="416DD097" w14:textId="7E36A1BF" w:rsidR="00EA2B97" w:rsidRPr="00925A1F" w:rsidRDefault="00EA2B9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March/June 20xx</w:t>
            </w:r>
          </w:p>
        </w:tc>
        <w:tc>
          <w:tcPr>
            <w:tcW w:w="833" w:type="pct"/>
            <w:shd w:val="clear" w:color="auto" w:fill="0070C0"/>
            <w:vAlign w:val="center"/>
          </w:tcPr>
          <w:p w14:paraId="2CE815A3" w14:textId="344FE891" w:rsidR="00EA2B97" w:rsidRPr="00925A1F" w:rsidRDefault="00DC11C9"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 period audited</w:t>
            </w:r>
          </w:p>
        </w:tc>
      </w:tr>
      <w:tr w:rsidR="004518C9" w:rsidRPr="00925A1F" w14:paraId="1FDCBCDB" w14:textId="77777777" w:rsidTr="004E5427">
        <w:trPr>
          <w:trHeight w:val="264"/>
        </w:trPr>
        <w:tc>
          <w:tcPr>
            <w:tcW w:w="1120" w:type="pct"/>
            <w:shd w:val="clear" w:color="auto" w:fill="auto"/>
            <w:noWrap/>
            <w:hideMark/>
          </w:tcPr>
          <w:p w14:paraId="40E0C0AB" w14:textId="77777777" w:rsidR="00C77B51" w:rsidRPr="00925A1F" w:rsidRDefault="00C77B51" w:rsidP="001E4867">
            <w:pPr>
              <w:autoSpaceDE/>
              <w:autoSpaceDN/>
              <w:rPr>
                <w:rFonts w:asciiTheme="majorBidi" w:hAnsiTheme="majorBidi" w:cstheme="majorBidi"/>
                <w:b/>
                <w:bCs/>
                <w:color w:val="231F20"/>
                <w:lang w:eastAsia="en-GB"/>
              </w:rPr>
            </w:pPr>
          </w:p>
        </w:tc>
        <w:tc>
          <w:tcPr>
            <w:tcW w:w="640" w:type="pct"/>
            <w:vAlign w:val="center"/>
          </w:tcPr>
          <w:p w14:paraId="094C3EAF" w14:textId="106F7500" w:rsidR="00C77B51" w:rsidRPr="00925A1F" w:rsidRDefault="004E542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923" w:type="pct"/>
            <w:vAlign w:val="center"/>
          </w:tcPr>
          <w:p w14:paraId="4D0D7BE4" w14:textId="4FF51E2D" w:rsidR="00C77B51" w:rsidRPr="00925A1F" w:rsidRDefault="004E542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651" w:type="pct"/>
            <w:vAlign w:val="center"/>
          </w:tcPr>
          <w:p w14:paraId="1956BC23" w14:textId="7D98A3DC" w:rsidR="00C77B51" w:rsidRPr="00925A1F" w:rsidRDefault="004E542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833" w:type="pct"/>
            <w:shd w:val="clear" w:color="auto" w:fill="auto"/>
            <w:noWrap/>
            <w:vAlign w:val="center"/>
          </w:tcPr>
          <w:p w14:paraId="2F7C4A2E" w14:textId="3B55D79F" w:rsidR="00C77B51" w:rsidRPr="00925A1F" w:rsidRDefault="004E542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833" w:type="pct"/>
            <w:vAlign w:val="center"/>
          </w:tcPr>
          <w:p w14:paraId="4E369AC8" w14:textId="673DB890" w:rsidR="00C77B51" w:rsidRPr="00925A1F" w:rsidRDefault="004E542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4518C9" w:rsidRPr="00925A1F" w14:paraId="4FDDBE3D" w14:textId="77777777" w:rsidTr="004E5427">
        <w:trPr>
          <w:trHeight w:val="264"/>
        </w:trPr>
        <w:tc>
          <w:tcPr>
            <w:tcW w:w="1120" w:type="pct"/>
            <w:shd w:val="clear" w:color="auto" w:fill="auto"/>
            <w:noWrap/>
            <w:hideMark/>
          </w:tcPr>
          <w:p w14:paraId="7245DAFF"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Current benefit obligation</w:t>
            </w:r>
          </w:p>
        </w:tc>
        <w:tc>
          <w:tcPr>
            <w:tcW w:w="640" w:type="pct"/>
            <w:vAlign w:val="center"/>
          </w:tcPr>
          <w:p w14:paraId="7CEF66BD"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3" w:type="pct"/>
            <w:vAlign w:val="center"/>
          </w:tcPr>
          <w:p w14:paraId="0745557A"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651" w:type="pct"/>
            <w:vAlign w:val="center"/>
          </w:tcPr>
          <w:p w14:paraId="09ECE3B1"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833" w:type="pct"/>
            <w:shd w:val="clear" w:color="auto" w:fill="auto"/>
            <w:noWrap/>
            <w:vAlign w:val="center"/>
            <w:hideMark/>
          </w:tcPr>
          <w:p w14:paraId="5FE7C3E2"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833" w:type="pct"/>
            <w:vAlign w:val="center"/>
          </w:tcPr>
          <w:p w14:paraId="595292FC"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518C9" w:rsidRPr="00925A1F" w14:paraId="47F37B13" w14:textId="77777777" w:rsidTr="004E5427">
        <w:trPr>
          <w:trHeight w:val="264"/>
        </w:trPr>
        <w:tc>
          <w:tcPr>
            <w:tcW w:w="1120" w:type="pct"/>
            <w:shd w:val="clear" w:color="auto" w:fill="auto"/>
            <w:noWrap/>
            <w:hideMark/>
          </w:tcPr>
          <w:p w14:paraId="08D80B32"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Non-current benefit obligation</w:t>
            </w:r>
          </w:p>
        </w:tc>
        <w:tc>
          <w:tcPr>
            <w:tcW w:w="640" w:type="pct"/>
            <w:vAlign w:val="center"/>
          </w:tcPr>
          <w:p w14:paraId="63323941"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3" w:type="pct"/>
            <w:vAlign w:val="center"/>
          </w:tcPr>
          <w:p w14:paraId="18CB6661"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651" w:type="pct"/>
            <w:vAlign w:val="center"/>
          </w:tcPr>
          <w:p w14:paraId="4E236311"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833" w:type="pct"/>
            <w:shd w:val="clear" w:color="auto" w:fill="auto"/>
            <w:noWrap/>
            <w:vAlign w:val="center"/>
            <w:hideMark/>
          </w:tcPr>
          <w:p w14:paraId="3E9C561F"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833" w:type="pct"/>
            <w:vAlign w:val="center"/>
          </w:tcPr>
          <w:p w14:paraId="0EA0C007"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518C9" w:rsidRPr="00925A1F" w14:paraId="5AE0A3E4" w14:textId="77777777" w:rsidTr="004E5427">
        <w:trPr>
          <w:trHeight w:val="278"/>
        </w:trPr>
        <w:tc>
          <w:tcPr>
            <w:tcW w:w="1120" w:type="pct"/>
            <w:shd w:val="clear" w:color="auto" w:fill="auto"/>
            <w:noWrap/>
            <w:hideMark/>
          </w:tcPr>
          <w:p w14:paraId="62C55A06"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employee benefits obligation</w:t>
            </w:r>
          </w:p>
        </w:tc>
        <w:tc>
          <w:tcPr>
            <w:tcW w:w="640" w:type="pct"/>
            <w:vAlign w:val="center"/>
          </w:tcPr>
          <w:p w14:paraId="481B7504"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3" w:type="pct"/>
            <w:vAlign w:val="center"/>
          </w:tcPr>
          <w:p w14:paraId="6064F650"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651" w:type="pct"/>
            <w:vAlign w:val="center"/>
          </w:tcPr>
          <w:p w14:paraId="1C4A4F6E"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833" w:type="pct"/>
            <w:shd w:val="clear" w:color="auto" w:fill="auto"/>
            <w:noWrap/>
            <w:vAlign w:val="center"/>
            <w:hideMark/>
          </w:tcPr>
          <w:p w14:paraId="69D5E5CE"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833" w:type="pct"/>
            <w:vAlign w:val="center"/>
          </w:tcPr>
          <w:p w14:paraId="4DDE0E8A"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bl>
    <w:p w14:paraId="76FC40E9" w14:textId="77777777" w:rsidR="00C77B51" w:rsidRPr="00925A1F" w:rsidRDefault="00C77B51" w:rsidP="00C77B51">
      <w:pPr>
        <w:autoSpaceDE/>
        <w:autoSpaceDN/>
        <w:rPr>
          <w:rFonts w:asciiTheme="majorBidi" w:hAnsiTheme="majorBidi" w:cstheme="majorBidi"/>
          <w:b/>
        </w:rPr>
      </w:pPr>
    </w:p>
    <w:p w14:paraId="1F273DA0" w14:textId="6801E540" w:rsidR="00767CBA" w:rsidRPr="00925A1F" w:rsidRDefault="00C77B51" w:rsidP="00982974">
      <w:pPr>
        <w:pStyle w:val="Header"/>
        <w:tabs>
          <w:tab w:val="clear" w:pos="4320"/>
          <w:tab w:val="clear" w:pos="8640"/>
          <w:tab w:val="decimal" w:pos="5760"/>
          <w:tab w:val="decimal" w:pos="7200"/>
          <w:tab w:val="decimal" w:pos="7938"/>
          <w:tab w:val="decimal" w:pos="9000"/>
        </w:tabs>
        <w:jc w:val="both"/>
        <w:rPr>
          <w:rFonts w:asciiTheme="majorBidi" w:hAnsiTheme="majorBidi" w:cstheme="majorBidi"/>
        </w:rPr>
      </w:pPr>
      <w:r w:rsidRPr="00925A1F">
        <w:rPr>
          <w:rFonts w:asciiTheme="majorBidi" w:hAnsiTheme="majorBidi" w:cstheme="majorBidi"/>
        </w:rPr>
        <w:t xml:space="preserve">The </w:t>
      </w:r>
      <w:r w:rsidR="00DC11C9" w:rsidRPr="00925A1F">
        <w:rPr>
          <w:rFonts w:asciiTheme="majorBidi" w:hAnsiTheme="majorBidi" w:cstheme="majorBidi"/>
        </w:rPr>
        <w:t>entity</w:t>
      </w:r>
      <w:r w:rsidRPr="00925A1F">
        <w:rPr>
          <w:rFonts w:asciiTheme="majorBidi" w:hAnsiTheme="majorBidi" w:cstheme="majorBidi"/>
        </w:rPr>
        <w:t xml:space="preserve">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Kshs.</w:t>
      </w:r>
      <w:r w:rsidR="004518C9" w:rsidRPr="00925A1F">
        <w:rPr>
          <w:rFonts w:asciiTheme="majorBidi" w:hAnsiTheme="majorBidi" w:cstheme="majorBidi"/>
        </w:rPr>
        <w:t xml:space="preserve"> </w:t>
      </w:r>
      <w:r w:rsidRPr="00925A1F">
        <w:rPr>
          <w:rFonts w:asciiTheme="majorBidi" w:hAnsiTheme="majorBidi" w:cstheme="majorBidi"/>
        </w:rPr>
        <w:t>XXX per employee per month.</w:t>
      </w:r>
    </w:p>
    <w:p w14:paraId="4A907432" w14:textId="2D453F10" w:rsidR="006B6257" w:rsidRPr="00925A1F" w:rsidRDefault="006B6257" w:rsidP="006B6257">
      <w:pPr>
        <w:spacing w:before="31" w:line="276" w:lineRule="auto"/>
        <w:ind w:right="-302"/>
        <w:rPr>
          <w:rFonts w:asciiTheme="majorBidi" w:eastAsia="Arial" w:hAnsiTheme="majorBidi" w:cstheme="majorBidi"/>
          <w:b/>
          <w:bCs/>
          <w:color w:val="231F20"/>
          <w:spacing w:val="3"/>
        </w:rPr>
      </w:pPr>
    </w:p>
    <w:p w14:paraId="0F512198" w14:textId="0770D44A" w:rsidR="00C77B51" w:rsidRPr="00925A1F" w:rsidRDefault="004518C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Borrowings</w:t>
      </w:r>
    </w:p>
    <w:p w14:paraId="36828EB3"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2123"/>
        <w:gridCol w:w="2082"/>
      </w:tblGrid>
      <w:tr w:rsidR="0060506E" w:rsidRPr="00925A1F" w14:paraId="1122EB61" w14:textId="77777777" w:rsidTr="00500360">
        <w:trPr>
          <w:trHeight w:val="272"/>
        </w:trPr>
        <w:tc>
          <w:tcPr>
            <w:tcW w:w="2851" w:type="pct"/>
            <w:vMerge w:val="restart"/>
            <w:shd w:val="clear" w:color="auto" w:fill="0070C0"/>
            <w:noWrap/>
            <w:vAlign w:val="center"/>
            <w:hideMark/>
          </w:tcPr>
          <w:p w14:paraId="49A931A2" w14:textId="77777777" w:rsidR="0060506E" w:rsidRPr="00925A1F" w:rsidRDefault="0060506E" w:rsidP="0060506E">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074" w:type="pct"/>
            <w:shd w:val="clear" w:color="auto" w:fill="0070C0"/>
            <w:vAlign w:val="center"/>
          </w:tcPr>
          <w:p w14:paraId="7AE1EE10" w14:textId="1D58AF9F" w:rsidR="0060506E" w:rsidRPr="00925A1F" w:rsidRDefault="0060506E"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Sep/Dec/Mar/June 20xx</w:t>
            </w:r>
          </w:p>
        </w:tc>
        <w:tc>
          <w:tcPr>
            <w:tcW w:w="1075" w:type="pct"/>
            <w:shd w:val="clear" w:color="auto" w:fill="0070C0"/>
            <w:noWrap/>
            <w:vAlign w:val="center"/>
          </w:tcPr>
          <w:p w14:paraId="784AA70E" w14:textId="62F7AB1C" w:rsidR="00221617" w:rsidRPr="00925A1F" w:rsidRDefault="00BB4C6F"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w:t>
            </w:r>
          </w:p>
          <w:p w14:paraId="4876D053" w14:textId="6E561AAF" w:rsidR="0060506E" w:rsidRPr="00925A1F" w:rsidRDefault="00BB4C6F"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period audited</w:t>
            </w:r>
          </w:p>
        </w:tc>
      </w:tr>
      <w:tr w:rsidR="000774D6" w:rsidRPr="00925A1F" w14:paraId="3400A6AC" w14:textId="77777777" w:rsidTr="009D40E5">
        <w:trPr>
          <w:trHeight w:val="243"/>
        </w:trPr>
        <w:tc>
          <w:tcPr>
            <w:tcW w:w="2851" w:type="pct"/>
            <w:vMerge/>
            <w:shd w:val="clear" w:color="auto" w:fill="0070C0"/>
            <w:noWrap/>
            <w:hideMark/>
          </w:tcPr>
          <w:p w14:paraId="03AC98F2" w14:textId="77777777" w:rsidR="000774D6" w:rsidRPr="00925A1F" w:rsidRDefault="000774D6" w:rsidP="001E4867">
            <w:pPr>
              <w:autoSpaceDE/>
              <w:autoSpaceDN/>
              <w:rPr>
                <w:rFonts w:asciiTheme="majorBidi" w:hAnsiTheme="majorBidi" w:cstheme="majorBidi"/>
                <w:b/>
                <w:bCs/>
                <w:color w:val="231F20"/>
                <w:lang w:eastAsia="en-GB"/>
              </w:rPr>
            </w:pPr>
          </w:p>
        </w:tc>
        <w:tc>
          <w:tcPr>
            <w:tcW w:w="1074" w:type="pct"/>
            <w:shd w:val="clear" w:color="auto" w:fill="0070C0"/>
            <w:noWrap/>
            <w:vAlign w:val="center"/>
            <w:hideMark/>
          </w:tcPr>
          <w:p w14:paraId="0F7431F1" w14:textId="77777777" w:rsidR="000774D6" w:rsidRPr="00925A1F" w:rsidRDefault="000774D6"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075" w:type="pct"/>
            <w:shd w:val="clear" w:color="auto" w:fill="0070C0"/>
            <w:noWrap/>
            <w:vAlign w:val="center"/>
            <w:hideMark/>
          </w:tcPr>
          <w:p w14:paraId="77AC9C9A" w14:textId="526C4815" w:rsidR="000774D6" w:rsidRPr="00925A1F" w:rsidRDefault="000774D6"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0774D6" w:rsidRPr="00925A1F" w14:paraId="3FAEBE77" w14:textId="77777777" w:rsidTr="009D40E5">
        <w:trPr>
          <w:trHeight w:val="71"/>
        </w:trPr>
        <w:tc>
          <w:tcPr>
            <w:tcW w:w="2851" w:type="pct"/>
            <w:shd w:val="clear" w:color="auto" w:fill="auto"/>
            <w:noWrap/>
            <w:vAlign w:val="bottom"/>
            <w:hideMark/>
          </w:tcPr>
          <w:p w14:paraId="1806EF86"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Balance at beginning of the period</w:t>
            </w:r>
          </w:p>
        </w:tc>
        <w:tc>
          <w:tcPr>
            <w:tcW w:w="1074" w:type="pct"/>
            <w:shd w:val="clear" w:color="auto" w:fill="auto"/>
            <w:noWrap/>
            <w:vAlign w:val="center"/>
            <w:hideMark/>
          </w:tcPr>
          <w:p w14:paraId="5D1FB5C1"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75" w:type="pct"/>
            <w:shd w:val="clear" w:color="auto" w:fill="auto"/>
            <w:noWrap/>
            <w:vAlign w:val="center"/>
            <w:hideMark/>
          </w:tcPr>
          <w:p w14:paraId="248C914B"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1B8825FD" w14:textId="77777777" w:rsidTr="009D40E5">
        <w:trPr>
          <w:trHeight w:val="286"/>
        </w:trPr>
        <w:tc>
          <w:tcPr>
            <w:tcW w:w="2851" w:type="pct"/>
            <w:shd w:val="clear" w:color="auto" w:fill="auto"/>
            <w:noWrap/>
            <w:vAlign w:val="bottom"/>
            <w:hideMark/>
          </w:tcPr>
          <w:p w14:paraId="2DCDBB5D" w14:textId="14925702"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 xml:space="preserve">External borrowings during the </w:t>
            </w:r>
            <w:r w:rsidR="00A80C1A" w:rsidRPr="00925A1F">
              <w:rPr>
                <w:rFonts w:asciiTheme="majorBidi" w:hAnsiTheme="majorBidi" w:cstheme="majorBidi"/>
                <w:lang w:val="en-US"/>
              </w:rPr>
              <w:t>period</w:t>
            </w:r>
          </w:p>
        </w:tc>
        <w:tc>
          <w:tcPr>
            <w:tcW w:w="1074" w:type="pct"/>
            <w:shd w:val="clear" w:color="auto" w:fill="auto"/>
            <w:noWrap/>
            <w:vAlign w:val="center"/>
            <w:hideMark/>
          </w:tcPr>
          <w:p w14:paraId="4899BA59"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75" w:type="pct"/>
            <w:shd w:val="clear" w:color="auto" w:fill="auto"/>
            <w:noWrap/>
            <w:vAlign w:val="center"/>
            <w:hideMark/>
          </w:tcPr>
          <w:p w14:paraId="4C8EC0D2"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22D5536D" w14:textId="77777777" w:rsidTr="009D40E5">
        <w:trPr>
          <w:trHeight w:val="286"/>
        </w:trPr>
        <w:tc>
          <w:tcPr>
            <w:tcW w:w="2851" w:type="pct"/>
            <w:shd w:val="clear" w:color="auto" w:fill="auto"/>
            <w:noWrap/>
            <w:vAlign w:val="bottom"/>
            <w:hideMark/>
          </w:tcPr>
          <w:p w14:paraId="51260B63" w14:textId="7944D0A9"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 xml:space="preserve">Domestic borrowings during the </w:t>
            </w:r>
            <w:r w:rsidR="00A80C1A" w:rsidRPr="00925A1F">
              <w:rPr>
                <w:rFonts w:asciiTheme="majorBidi" w:hAnsiTheme="majorBidi" w:cstheme="majorBidi"/>
                <w:color w:val="231F20"/>
                <w:lang w:eastAsia="en-GB"/>
              </w:rPr>
              <w:t>period</w:t>
            </w:r>
          </w:p>
        </w:tc>
        <w:tc>
          <w:tcPr>
            <w:tcW w:w="1074" w:type="pct"/>
            <w:shd w:val="clear" w:color="auto" w:fill="auto"/>
            <w:noWrap/>
            <w:vAlign w:val="center"/>
            <w:hideMark/>
          </w:tcPr>
          <w:p w14:paraId="3B8FC2CF"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75" w:type="pct"/>
            <w:shd w:val="clear" w:color="auto" w:fill="auto"/>
            <w:noWrap/>
            <w:vAlign w:val="center"/>
            <w:hideMark/>
          </w:tcPr>
          <w:p w14:paraId="153163FB"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1292A359" w14:textId="77777777" w:rsidTr="009D40E5">
        <w:trPr>
          <w:trHeight w:val="287"/>
        </w:trPr>
        <w:tc>
          <w:tcPr>
            <w:tcW w:w="2851" w:type="pct"/>
            <w:shd w:val="clear" w:color="auto" w:fill="auto"/>
            <w:vAlign w:val="bottom"/>
            <w:hideMark/>
          </w:tcPr>
          <w:p w14:paraId="6CEE3BC3" w14:textId="4848E0BA" w:rsidR="000774D6" w:rsidRPr="00925A1F" w:rsidRDefault="000774D6" w:rsidP="000774D6">
            <w:pPr>
              <w:autoSpaceDE/>
              <w:autoSpaceDN/>
              <w:rPr>
                <w:rFonts w:asciiTheme="majorBidi" w:hAnsiTheme="majorBidi" w:cstheme="majorBidi"/>
                <w:lang w:val="en-US"/>
              </w:rPr>
            </w:pPr>
            <w:r w:rsidRPr="00925A1F">
              <w:rPr>
                <w:rFonts w:asciiTheme="majorBidi" w:hAnsiTheme="majorBidi" w:cstheme="majorBidi"/>
                <w:lang w:val="en-US"/>
              </w:rPr>
              <w:t xml:space="preserve">Repayments of external borrowings during the </w:t>
            </w:r>
            <w:r w:rsidR="00A80C1A" w:rsidRPr="00925A1F">
              <w:rPr>
                <w:rFonts w:asciiTheme="majorBidi" w:hAnsiTheme="majorBidi" w:cstheme="majorBidi"/>
                <w:color w:val="231F20"/>
                <w:lang w:eastAsia="en-GB"/>
              </w:rPr>
              <w:t>period</w:t>
            </w:r>
          </w:p>
        </w:tc>
        <w:tc>
          <w:tcPr>
            <w:tcW w:w="1074" w:type="pct"/>
            <w:shd w:val="clear" w:color="auto" w:fill="auto"/>
            <w:noWrap/>
            <w:vAlign w:val="center"/>
            <w:hideMark/>
          </w:tcPr>
          <w:p w14:paraId="0A778667"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75" w:type="pct"/>
            <w:shd w:val="clear" w:color="auto" w:fill="auto"/>
            <w:noWrap/>
            <w:vAlign w:val="center"/>
            <w:hideMark/>
          </w:tcPr>
          <w:p w14:paraId="266BD9E3"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2D29E1C8" w14:textId="77777777" w:rsidTr="009D40E5">
        <w:trPr>
          <w:trHeight w:val="276"/>
        </w:trPr>
        <w:tc>
          <w:tcPr>
            <w:tcW w:w="2851" w:type="pct"/>
            <w:shd w:val="clear" w:color="auto" w:fill="auto"/>
            <w:vAlign w:val="bottom"/>
            <w:hideMark/>
          </w:tcPr>
          <w:p w14:paraId="1E91448E" w14:textId="4CAA35B5"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Repayments of domestic</w:t>
            </w:r>
            <w:r w:rsidR="00A80C1A" w:rsidRPr="00925A1F">
              <w:rPr>
                <w:rFonts w:asciiTheme="majorBidi" w:hAnsiTheme="majorBidi" w:cstheme="majorBidi"/>
                <w:lang w:val="en-US"/>
              </w:rPr>
              <w:t>s</w:t>
            </w:r>
            <w:r w:rsidRPr="00925A1F">
              <w:rPr>
                <w:rFonts w:asciiTheme="majorBidi" w:hAnsiTheme="majorBidi" w:cstheme="majorBidi"/>
                <w:lang w:val="en-US"/>
              </w:rPr>
              <w:t xml:space="preserve"> borrowings during the </w:t>
            </w:r>
            <w:r w:rsidR="00A80C1A" w:rsidRPr="00925A1F">
              <w:rPr>
                <w:rFonts w:asciiTheme="majorBidi" w:hAnsiTheme="majorBidi" w:cstheme="majorBidi"/>
                <w:lang w:val="en-US"/>
              </w:rPr>
              <w:t>period</w:t>
            </w:r>
            <w:r w:rsidRPr="00925A1F">
              <w:rPr>
                <w:rFonts w:asciiTheme="majorBidi" w:hAnsiTheme="majorBidi" w:cstheme="majorBidi"/>
                <w:lang w:val="en-US"/>
              </w:rPr>
              <w:t xml:space="preserve"> </w:t>
            </w:r>
          </w:p>
        </w:tc>
        <w:tc>
          <w:tcPr>
            <w:tcW w:w="1074" w:type="pct"/>
            <w:shd w:val="clear" w:color="auto" w:fill="auto"/>
            <w:noWrap/>
            <w:vAlign w:val="center"/>
            <w:hideMark/>
          </w:tcPr>
          <w:p w14:paraId="45FFD068"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75" w:type="pct"/>
            <w:shd w:val="clear" w:color="auto" w:fill="auto"/>
            <w:noWrap/>
            <w:vAlign w:val="center"/>
            <w:hideMark/>
          </w:tcPr>
          <w:p w14:paraId="01EAF0F0"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24DB21FA" w14:textId="77777777" w:rsidTr="009D40E5">
        <w:trPr>
          <w:trHeight w:val="301"/>
        </w:trPr>
        <w:tc>
          <w:tcPr>
            <w:tcW w:w="2851" w:type="pct"/>
            <w:shd w:val="clear" w:color="auto" w:fill="auto"/>
            <w:noWrap/>
            <w:vAlign w:val="bottom"/>
            <w:hideMark/>
          </w:tcPr>
          <w:p w14:paraId="3AC79126"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Balance at end of the period</w:t>
            </w:r>
          </w:p>
        </w:tc>
        <w:tc>
          <w:tcPr>
            <w:tcW w:w="1074" w:type="pct"/>
            <w:shd w:val="clear" w:color="auto" w:fill="auto"/>
            <w:noWrap/>
            <w:vAlign w:val="center"/>
            <w:hideMark/>
          </w:tcPr>
          <w:p w14:paraId="151820F8" w14:textId="77777777" w:rsidR="000774D6" w:rsidRPr="00925A1F" w:rsidRDefault="000774D6" w:rsidP="009D40E5">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75" w:type="pct"/>
            <w:shd w:val="clear" w:color="auto" w:fill="auto"/>
            <w:noWrap/>
            <w:vAlign w:val="center"/>
            <w:hideMark/>
          </w:tcPr>
          <w:p w14:paraId="59B58C7B" w14:textId="77777777" w:rsidR="000774D6" w:rsidRPr="00925A1F" w:rsidRDefault="000774D6" w:rsidP="009D40E5">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05B33EC1" w14:textId="77777777" w:rsidR="00C77B51" w:rsidRPr="00925A1F" w:rsidRDefault="00C77B51" w:rsidP="00C77B51">
      <w:pPr>
        <w:autoSpaceDE/>
        <w:autoSpaceDN/>
        <w:rPr>
          <w:rFonts w:asciiTheme="majorBidi" w:hAnsiTheme="majorBidi" w:cstheme="majorBidi"/>
        </w:rPr>
      </w:pPr>
    </w:p>
    <w:p w14:paraId="487B17CD" w14:textId="2916CF31" w:rsidR="00C77B51" w:rsidRPr="00925A1F" w:rsidRDefault="000774D6" w:rsidP="000774D6">
      <w:pPr>
        <w:autoSpaceDE/>
        <w:autoSpaceDN/>
        <w:rPr>
          <w:rFonts w:asciiTheme="majorBidi" w:hAnsiTheme="majorBidi" w:cstheme="majorBidi"/>
          <w:b/>
          <w:lang w:val="en-US"/>
        </w:rPr>
      </w:pPr>
      <w:r w:rsidRPr="00925A1F">
        <w:rPr>
          <w:rFonts w:asciiTheme="majorBidi" w:hAnsiTheme="majorBidi" w:cstheme="majorBidi"/>
          <w:b/>
          <w:lang w:val="en-US"/>
        </w:rPr>
        <w:t xml:space="preserve">     </w:t>
      </w:r>
      <w:r w:rsidR="006B4C25" w:rsidRPr="00925A1F">
        <w:rPr>
          <w:rFonts w:asciiTheme="majorBidi" w:hAnsiTheme="majorBidi" w:cstheme="majorBidi"/>
          <w:b/>
          <w:lang w:val="en-US"/>
        </w:rPr>
        <w:t>4</w:t>
      </w:r>
      <w:r w:rsidR="00050E04" w:rsidRPr="00925A1F">
        <w:rPr>
          <w:rFonts w:asciiTheme="majorBidi" w:hAnsiTheme="majorBidi" w:cstheme="majorBidi"/>
          <w:b/>
          <w:lang w:val="en-US"/>
        </w:rPr>
        <w:t>2</w:t>
      </w:r>
      <w:r w:rsidR="006B4C25" w:rsidRPr="00925A1F">
        <w:rPr>
          <w:rFonts w:asciiTheme="majorBidi" w:hAnsiTheme="majorBidi" w:cstheme="majorBidi"/>
          <w:b/>
          <w:lang w:val="en-US"/>
        </w:rPr>
        <w:t xml:space="preserve"> a) </w:t>
      </w:r>
      <w:r w:rsidRPr="00925A1F">
        <w:rPr>
          <w:rFonts w:asciiTheme="majorBidi" w:hAnsiTheme="majorBidi" w:cstheme="majorBidi"/>
          <w:b/>
          <w:lang w:val="en-US"/>
        </w:rPr>
        <w:t xml:space="preserve"> </w:t>
      </w:r>
      <w:r w:rsidR="004518C9" w:rsidRPr="00925A1F">
        <w:rPr>
          <w:rFonts w:asciiTheme="majorBidi" w:hAnsiTheme="majorBidi" w:cstheme="majorBidi"/>
          <w:b/>
          <w:lang w:val="en-US"/>
        </w:rPr>
        <w:t>Analysis of External And Domestic Borrowings</w:t>
      </w:r>
    </w:p>
    <w:p w14:paraId="354CFB53" w14:textId="77777777" w:rsidR="00C77B51" w:rsidRPr="00925A1F" w:rsidRDefault="00C77B51" w:rsidP="00C77B51">
      <w:pPr>
        <w:autoSpaceDE/>
        <w:autoSpaceDN/>
        <w:rPr>
          <w:rFonts w:asciiTheme="majorBidi" w:hAnsiTheme="majorBidi" w:cstheme="majorBid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3"/>
        <w:gridCol w:w="2112"/>
        <w:gridCol w:w="2114"/>
      </w:tblGrid>
      <w:tr w:rsidR="0060506E" w:rsidRPr="00925A1F" w14:paraId="411A8F03" w14:textId="77777777" w:rsidTr="00500360">
        <w:trPr>
          <w:trHeight w:val="18"/>
        </w:trPr>
        <w:tc>
          <w:tcPr>
            <w:tcW w:w="2833" w:type="pct"/>
            <w:vMerge w:val="restart"/>
            <w:tcBorders>
              <w:top w:val="single" w:sz="4" w:space="0" w:color="auto"/>
              <w:left w:val="single" w:sz="4" w:space="0" w:color="auto"/>
              <w:right w:val="single" w:sz="4" w:space="0" w:color="auto"/>
            </w:tcBorders>
            <w:shd w:val="clear" w:color="auto" w:fill="0070C0"/>
            <w:noWrap/>
            <w:vAlign w:val="center"/>
            <w:hideMark/>
          </w:tcPr>
          <w:p w14:paraId="65526F8C" w14:textId="2E05FAE0" w:rsidR="0060506E" w:rsidRPr="00925A1F" w:rsidRDefault="00500360" w:rsidP="0060506E">
            <w:pPr>
              <w:autoSpaceDE/>
              <w:autoSpaceDN/>
              <w:rPr>
                <w:rFonts w:asciiTheme="majorBidi" w:hAnsiTheme="majorBidi" w:cstheme="majorBidi"/>
                <w:b/>
                <w:lang w:val="en-US"/>
              </w:rPr>
            </w:pPr>
            <w:r w:rsidRPr="00925A1F">
              <w:rPr>
                <w:rFonts w:asciiTheme="majorBidi" w:hAnsiTheme="majorBidi" w:cstheme="majorBidi"/>
                <w:b/>
                <w:bCs/>
                <w:lang w:val="en-US"/>
              </w:rPr>
              <w:t>Description</w:t>
            </w:r>
          </w:p>
        </w:tc>
        <w:tc>
          <w:tcPr>
            <w:tcW w:w="108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5980C52" w14:textId="77777777" w:rsidR="00221617" w:rsidRPr="00925A1F" w:rsidRDefault="0060506E" w:rsidP="009D40E5">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268E4A3E" w14:textId="686FDA7D" w:rsidR="0060506E" w:rsidRPr="00925A1F" w:rsidRDefault="0060506E"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Sep/Dec/Mar/Jun 20xx</w:t>
            </w:r>
          </w:p>
        </w:tc>
        <w:tc>
          <w:tcPr>
            <w:tcW w:w="108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C2F415" w14:textId="3F284836" w:rsidR="0060506E" w:rsidRPr="00925A1F" w:rsidRDefault="00BB4C6F"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 period audited</w:t>
            </w:r>
          </w:p>
        </w:tc>
      </w:tr>
      <w:tr w:rsidR="000774D6" w:rsidRPr="00925A1F" w14:paraId="58535FEE" w14:textId="77777777">
        <w:trPr>
          <w:trHeight w:val="18"/>
        </w:trPr>
        <w:tc>
          <w:tcPr>
            <w:tcW w:w="2833" w:type="pct"/>
            <w:vMerge/>
            <w:tcBorders>
              <w:left w:val="single" w:sz="4" w:space="0" w:color="auto"/>
              <w:bottom w:val="single" w:sz="4" w:space="0" w:color="auto"/>
              <w:right w:val="single" w:sz="4" w:space="0" w:color="auto"/>
            </w:tcBorders>
            <w:shd w:val="clear" w:color="auto" w:fill="0070C0"/>
            <w:noWrap/>
            <w:vAlign w:val="bottom"/>
            <w:hideMark/>
          </w:tcPr>
          <w:p w14:paraId="32ED4793" w14:textId="77777777" w:rsidR="000774D6" w:rsidRPr="00925A1F" w:rsidRDefault="000774D6" w:rsidP="001E4867">
            <w:pPr>
              <w:autoSpaceDE/>
              <w:autoSpaceDN/>
              <w:rPr>
                <w:rFonts w:asciiTheme="majorBidi" w:hAnsiTheme="majorBidi" w:cstheme="majorBidi"/>
                <w:lang w:val="en-US"/>
              </w:rPr>
            </w:pPr>
          </w:p>
        </w:tc>
        <w:tc>
          <w:tcPr>
            <w:tcW w:w="108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3DF91F1" w14:textId="77777777" w:rsidR="000774D6" w:rsidRPr="00925A1F" w:rsidRDefault="000774D6"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08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EEA597" w14:textId="261DE765" w:rsidR="000774D6" w:rsidRPr="00925A1F" w:rsidRDefault="000774D6"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3B5FC429" w14:textId="77777777" w:rsidTr="009D40E5">
        <w:trPr>
          <w:trHeight w:val="18"/>
        </w:trPr>
        <w:tc>
          <w:tcPr>
            <w:tcW w:w="2833" w:type="pct"/>
            <w:shd w:val="clear" w:color="auto" w:fill="auto"/>
            <w:noWrap/>
            <w:vAlign w:val="bottom"/>
            <w:hideMark/>
          </w:tcPr>
          <w:p w14:paraId="119411A5" w14:textId="77777777" w:rsidR="00C77B51" w:rsidRPr="00925A1F" w:rsidRDefault="00C77B51" w:rsidP="001E4867">
            <w:pPr>
              <w:autoSpaceDE/>
              <w:autoSpaceDN/>
              <w:rPr>
                <w:rFonts w:asciiTheme="majorBidi" w:hAnsiTheme="majorBidi" w:cstheme="majorBidi"/>
                <w:b/>
                <w:bCs/>
                <w:lang w:val="en-US"/>
              </w:rPr>
            </w:pPr>
            <w:r w:rsidRPr="00925A1F">
              <w:rPr>
                <w:rFonts w:asciiTheme="majorBidi" w:hAnsiTheme="majorBidi" w:cstheme="majorBidi"/>
                <w:b/>
                <w:bCs/>
                <w:lang w:val="en-US"/>
              </w:rPr>
              <w:t>External Borrowings</w:t>
            </w:r>
          </w:p>
        </w:tc>
        <w:tc>
          <w:tcPr>
            <w:tcW w:w="1083" w:type="pct"/>
            <w:shd w:val="clear" w:color="auto" w:fill="auto"/>
            <w:noWrap/>
            <w:vAlign w:val="center"/>
            <w:hideMark/>
          </w:tcPr>
          <w:p w14:paraId="787594CB" w14:textId="77777777" w:rsidR="00C77B51" w:rsidRPr="00925A1F" w:rsidRDefault="00C77B51" w:rsidP="009D40E5">
            <w:pPr>
              <w:autoSpaceDE/>
              <w:autoSpaceDN/>
              <w:jc w:val="center"/>
              <w:rPr>
                <w:rFonts w:asciiTheme="majorBidi" w:hAnsiTheme="majorBidi" w:cstheme="majorBidi"/>
                <w:lang w:val="en-US"/>
              </w:rPr>
            </w:pPr>
          </w:p>
        </w:tc>
        <w:tc>
          <w:tcPr>
            <w:tcW w:w="1084" w:type="pct"/>
            <w:shd w:val="clear" w:color="auto" w:fill="auto"/>
            <w:noWrap/>
            <w:vAlign w:val="center"/>
            <w:hideMark/>
          </w:tcPr>
          <w:p w14:paraId="51DA363E" w14:textId="77777777" w:rsidR="00C77B51" w:rsidRPr="00925A1F" w:rsidRDefault="00C77B51" w:rsidP="009D40E5">
            <w:pPr>
              <w:autoSpaceDE/>
              <w:autoSpaceDN/>
              <w:jc w:val="center"/>
              <w:rPr>
                <w:rFonts w:asciiTheme="majorBidi" w:hAnsiTheme="majorBidi" w:cstheme="majorBidi"/>
                <w:lang w:val="en-US"/>
              </w:rPr>
            </w:pPr>
          </w:p>
        </w:tc>
      </w:tr>
      <w:tr w:rsidR="000774D6" w:rsidRPr="00925A1F" w14:paraId="71E9987A" w14:textId="77777777" w:rsidTr="009D40E5">
        <w:trPr>
          <w:trHeight w:val="18"/>
        </w:trPr>
        <w:tc>
          <w:tcPr>
            <w:tcW w:w="2833" w:type="pct"/>
            <w:shd w:val="clear" w:color="auto" w:fill="auto"/>
            <w:noWrap/>
            <w:vAlign w:val="bottom"/>
            <w:hideMark/>
          </w:tcPr>
          <w:p w14:paraId="63F5385A"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 xml:space="preserve">Dollar denominated loan from ‘xxx </w:t>
            </w:r>
            <w:proofErr w:type="spellStart"/>
            <w:r w:rsidRPr="00925A1F">
              <w:rPr>
                <w:rFonts w:asciiTheme="majorBidi" w:hAnsiTheme="majorBidi" w:cstheme="majorBidi"/>
                <w:lang w:val="en-US"/>
              </w:rPr>
              <w:t>organisation</w:t>
            </w:r>
            <w:proofErr w:type="spellEnd"/>
            <w:r w:rsidRPr="00925A1F">
              <w:rPr>
                <w:rFonts w:asciiTheme="majorBidi" w:hAnsiTheme="majorBidi" w:cstheme="majorBidi"/>
                <w:lang w:val="en-US"/>
              </w:rPr>
              <w:t>’</w:t>
            </w:r>
          </w:p>
        </w:tc>
        <w:tc>
          <w:tcPr>
            <w:tcW w:w="1083" w:type="pct"/>
            <w:shd w:val="clear" w:color="auto" w:fill="auto"/>
            <w:noWrap/>
            <w:vAlign w:val="center"/>
            <w:hideMark/>
          </w:tcPr>
          <w:p w14:paraId="517FBE45"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84" w:type="pct"/>
            <w:shd w:val="clear" w:color="auto" w:fill="auto"/>
            <w:noWrap/>
            <w:vAlign w:val="center"/>
            <w:hideMark/>
          </w:tcPr>
          <w:p w14:paraId="2CB33449"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0BD9D7D8" w14:textId="77777777" w:rsidTr="009D40E5">
        <w:trPr>
          <w:trHeight w:val="18"/>
        </w:trPr>
        <w:tc>
          <w:tcPr>
            <w:tcW w:w="2833" w:type="pct"/>
            <w:shd w:val="clear" w:color="auto" w:fill="auto"/>
            <w:vAlign w:val="bottom"/>
            <w:hideMark/>
          </w:tcPr>
          <w:p w14:paraId="298B76DC"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Sterling Pound denominated loan from ‘</w:t>
            </w:r>
            <w:proofErr w:type="spellStart"/>
            <w:r w:rsidRPr="00925A1F">
              <w:rPr>
                <w:rFonts w:asciiTheme="majorBidi" w:hAnsiTheme="majorBidi" w:cstheme="majorBidi"/>
                <w:lang w:val="en-US"/>
              </w:rPr>
              <w:t>yyy</w:t>
            </w:r>
            <w:proofErr w:type="spellEnd"/>
            <w:r w:rsidRPr="00925A1F">
              <w:rPr>
                <w:rFonts w:asciiTheme="majorBidi" w:hAnsiTheme="majorBidi" w:cstheme="majorBidi"/>
                <w:lang w:val="en-US"/>
              </w:rPr>
              <w:t xml:space="preserve"> </w:t>
            </w:r>
            <w:proofErr w:type="spellStart"/>
            <w:r w:rsidRPr="00925A1F">
              <w:rPr>
                <w:rFonts w:asciiTheme="majorBidi" w:hAnsiTheme="majorBidi" w:cstheme="majorBidi"/>
                <w:lang w:val="en-US"/>
              </w:rPr>
              <w:t>organisation</w:t>
            </w:r>
            <w:proofErr w:type="spellEnd"/>
            <w:r w:rsidRPr="00925A1F">
              <w:rPr>
                <w:rFonts w:asciiTheme="majorBidi" w:hAnsiTheme="majorBidi" w:cstheme="majorBidi"/>
                <w:lang w:val="en-US"/>
              </w:rPr>
              <w:t>’</w:t>
            </w:r>
          </w:p>
        </w:tc>
        <w:tc>
          <w:tcPr>
            <w:tcW w:w="1083" w:type="pct"/>
            <w:shd w:val="clear" w:color="auto" w:fill="auto"/>
            <w:noWrap/>
            <w:vAlign w:val="center"/>
            <w:hideMark/>
          </w:tcPr>
          <w:p w14:paraId="665B972F"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84" w:type="pct"/>
            <w:shd w:val="clear" w:color="auto" w:fill="auto"/>
            <w:noWrap/>
            <w:vAlign w:val="center"/>
            <w:hideMark/>
          </w:tcPr>
          <w:p w14:paraId="62C3C7EE"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2B4E6FA1" w14:textId="77777777" w:rsidTr="009D40E5">
        <w:trPr>
          <w:trHeight w:val="18"/>
        </w:trPr>
        <w:tc>
          <w:tcPr>
            <w:tcW w:w="2833" w:type="pct"/>
            <w:shd w:val="clear" w:color="auto" w:fill="auto"/>
            <w:noWrap/>
            <w:vAlign w:val="bottom"/>
            <w:hideMark/>
          </w:tcPr>
          <w:p w14:paraId="3F3A3FE7"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 xml:space="preserve">Euro denominated loan from zzz </w:t>
            </w:r>
            <w:proofErr w:type="spellStart"/>
            <w:r w:rsidRPr="00925A1F">
              <w:rPr>
                <w:rFonts w:asciiTheme="majorBidi" w:hAnsiTheme="majorBidi" w:cstheme="majorBidi"/>
                <w:lang w:val="en-US"/>
              </w:rPr>
              <w:t>organisation</w:t>
            </w:r>
            <w:proofErr w:type="spellEnd"/>
            <w:r w:rsidRPr="00925A1F">
              <w:rPr>
                <w:rFonts w:asciiTheme="majorBidi" w:hAnsiTheme="majorBidi" w:cstheme="majorBidi"/>
                <w:lang w:val="en-US"/>
              </w:rPr>
              <w:t>’</w:t>
            </w:r>
          </w:p>
        </w:tc>
        <w:tc>
          <w:tcPr>
            <w:tcW w:w="1083" w:type="pct"/>
            <w:shd w:val="clear" w:color="auto" w:fill="auto"/>
            <w:noWrap/>
            <w:vAlign w:val="center"/>
            <w:hideMark/>
          </w:tcPr>
          <w:p w14:paraId="38B250DE"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84" w:type="pct"/>
            <w:shd w:val="clear" w:color="auto" w:fill="auto"/>
            <w:noWrap/>
            <w:vAlign w:val="center"/>
            <w:hideMark/>
          </w:tcPr>
          <w:p w14:paraId="2BD52739"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671550AC" w14:textId="77777777" w:rsidTr="009D40E5">
        <w:trPr>
          <w:trHeight w:val="18"/>
        </w:trPr>
        <w:tc>
          <w:tcPr>
            <w:tcW w:w="2833" w:type="pct"/>
            <w:shd w:val="clear" w:color="auto" w:fill="auto"/>
            <w:noWrap/>
            <w:vAlign w:val="bottom"/>
            <w:hideMark/>
          </w:tcPr>
          <w:p w14:paraId="7B1D369F" w14:textId="77777777" w:rsidR="000774D6" w:rsidRPr="00925A1F" w:rsidRDefault="000774D6" w:rsidP="001E4867">
            <w:pPr>
              <w:autoSpaceDE/>
              <w:autoSpaceDN/>
              <w:rPr>
                <w:rFonts w:asciiTheme="majorBidi" w:hAnsiTheme="majorBidi" w:cstheme="majorBidi"/>
                <w:b/>
                <w:bCs/>
                <w:lang w:val="en-US"/>
              </w:rPr>
            </w:pPr>
            <w:r w:rsidRPr="00925A1F">
              <w:rPr>
                <w:rFonts w:asciiTheme="majorBidi" w:hAnsiTheme="majorBidi" w:cstheme="majorBidi"/>
                <w:b/>
                <w:bCs/>
                <w:lang w:val="en-US"/>
              </w:rPr>
              <w:t>Domestic Borrowings</w:t>
            </w:r>
          </w:p>
        </w:tc>
        <w:tc>
          <w:tcPr>
            <w:tcW w:w="1083" w:type="pct"/>
            <w:shd w:val="clear" w:color="auto" w:fill="auto"/>
            <w:noWrap/>
            <w:vAlign w:val="center"/>
            <w:hideMark/>
          </w:tcPr>
          <w:p w14:paraId="2AC56860" w14:textId="77777777" w:rsidR="000774D6" w:rsidRPr="00925A1F" w:rsidRDefault="000774D6" w:rsidP="009D40E5">
            <w:pPr>
              <w:autoSpaceDE/>
              <w:autoSpaceDN/>
              <w:jc w:val="center"/>
              <w:rPr>
                <w:rFonts w:asciiTheme="majorBidi" w:hAnsiTheme="majorBidi" w:cstheme="majorBidi"/>
                <w:lang w:val="en-US"/>
              </w:rPr>
            </w:pPr>
          </w:p>
        </w:tc>
        <w:tc>
          <w:tcPr>
            <w:tcW w:w="1084" w:type="pct"/>
            <w:shd w:val="clear" w:color="auto" w:fill="auto"/>
            <w:noWrap/>
            <w:vAlign w:val="center"/>
            <w:hideMark/>
          </w:tcPr>
          <w:p w14:paraId="7241F307" w14:textId="77777777" w:rsidR="000774D6" w:rsidRPr="00925A1F" w:rsidRDefault="000774D6" w:rsidP="009D40E5">
            <w:pPr>
              <w:autoSpaceDE/>
              <w:autoSpaceDN/>
              <w:jc w:val="center"/>
              <w:rPr>
                <w:rFonts w:asciiTheme="majorBidi" w:hAnsiTheme="majorBidi" w:cstheme="majorBidi"/>
                <w:lang w:val="en-US"/>
              </w:rPr>
            </w:pPr>
          </w:p>
        </w:tc>
      </w:tr>
      <w:tr w:rsidR="000774D6" w:rsidRPr="00925A1F" w14:paraId="13A5A8E9" w14:textId="77777777" w:rsidTr="009D40E5">
        <w:trPr>
          <w:trHeight w:val="18"/>
        </w:trPr>
        <w:tc>
          <w:tcPr>
            <w:tcW w:w="2833" w:type="pct"/>
            <w:shd w:val="clear" w:color="auto" w:fill="auto"/>
            <w:noWrap/>
            <w:vAlign w:val="bottom"/>
            <w:hideMark/>
          </w:tcPr>
          <w:p w14:paraId="37C4BD83"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Kenya Shilling loan from KCB</w:t>
            </w:r>
          </w:p>
        </w:tc>
        <w:tc>
          <w:tcPr>
            <w:tcW w:w="1083" w:type="pct"/>
            <w:shd w:val="clear" w:color="auto" w:fill="auto"/>
            <w:noWrap/>
            <w:vAlign w:val="center"/>
            <w:hideMark/>
          </w:tcPr>
          <w:p w14:paraId="11A71B11"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84" w:type="pct"/>
            <w:shd w:val="clear" w:color="auto" w:fill="auto"/>
            <w:noWrap/>
            <w:vAlign w:val="center"/>
            <w:hideMark/>
          </w:tcPr>
          <w:p w14:paraId="52C611CC"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2EC323AF" w14:textId="77777777" w:rsidTr="009D40E5">
        <w:trPr>
          <w:trHeight w:val="18"/>
        </w:trPr>
        <w:tc>
          <w:tcPr>
            <w:tcW w:w="2833" w:type="pct"/>
            <w:shd w:val="clear" w:color="auto" w:fill="auto"/>
            <w:vAlign w:val="bottom"/>
            <w:hideMark/>
          </w:tcPr>
          <w:p w14:paraId="554DB867"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Kenya Shilling loan from Barclays Bank</w:t>
            </w:r>
          </w:p>
        </w:tc>
        <w:tc>
          <w:tcPr>
            <w:tcW w:w="1083" w:type="pct"/>
            <w:shd w:val="clear" w:color="auto" w:fill="auto"/>
            <w:noWrap/>
            <w:vAlign w:val="center"/>
            <w:hideMark/>
          </w:tcPr>
          <w:p w14:paraId="21A82561"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84" w:type="pct"/>
            <w:shd w:val="clear" w:color="auto" w:fill="auto"/>
            <w:noWrap/>
            <w:vAlign w:val="center"/>
            <w:hideMark/>
          </w:tcPr>
          <w:p w14:paraId="4AAECB89"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6103302F" w14:textId="77777777" w:rsidTr="009D40E5">
        <w:trPr>
          <w:trHeight w:val="18"/>
        </w:trPr>
        <w:tc>
          <w:tcPr>
            <w:tcW w:w="2833" w:type="pct"/>
            <w:shd w:val="clear" w:color="auto" w:fill="auto"/>
            <w:vAlign w:val="bottom"/>
            <w:hideMark/>
          </w:tcPr>
          <w:p w14:paraId="0F3CAD0B"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Kenya Shilling loan from Consolidated Bank</w:t>
            </w:r>
          </w:p>
        </w:tc>
        <w:tc>
          <w:tcPr>
            <w:tcW w:w="1083" w:type="pct"/>
            <w:shd w:val="clear" w:color="auto" w:fill="auto"/>
            <w:noWrap/>
            <w:vAlign w:val="center"/>
            <w:hideMark/>
          </w:tcPr>
          <w:p w14:paraId="25C748E1"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84" w:type="pct"/>
            <w:shd w:val="clear" w:color="auto" w:fill="auto"/>
            <w:noWrap/>
            <w:vAlign w:val="center"/>
            <w:hideMark/>
          </w:tcPr>
          <w:p w14:paraId="694396F5"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1B62B43F" w14:textId="77777777" w:rsidTr="009D40E5">
        <w:trPr>
          <w:trHeight w:val="18"/>
        </w:trPr>
        <w:tc>
          <w:tcPr>
            <w:tcW w:w="2833" w:type="pct"/>
            <w:shd w:val="clear" w:color="auto" w:fill="auto"/>
            <w:noWrap/>
            <w:vAlign w:val="bottom"/>
            <w:hideMark/>
          </w:tcPr>
          <w:p w14:paraId="525C6C97" w14:textId="293B0F97" w:rsidR="000774D6" w:rsidRPr="00925A1F" w:rsidRDefault="000774D6" w:rsidP="001E4867">
            <w:pPr>
              <w:autoSpaceDE/>
              <w:autoSpaceDN/>
              <w:rPr>
                <w:rFonts w:asciiTheme="majorBidi" w:hAnsiTheme="majorBidi" w:cstheme="majorBidi"/>
                <w:b/>
                <w:lang w:val="en-US"/>
              </w:rPr>
            </w:pPr>
            <w:r w:rsidRPr="00925A1F">
              <w:rPr>
                <w:rFonts w:asciiTheme="majorBidi" w:hAnsiTheme="majorBidi" w:cstheme="majorBidi"/>
                <w:b/>
                <w:lang w:val="en-US"/>
              </w:rPr>
              <w:t xml:space="preserve">Total balance at end of the </w:t>
            </w:r>
            <w:r w:rsidR="00DB6D43" w:rsidRPr="00925A1F">
              <w:rPr>
                <w:rFonts w:asciiTheme="majorBidi" w:hAnsiTheme="majorBidi" w:cstheme="majorBidi"/>
                <w:b/>
                <w:lang w:val="en-US"/>
              </w:rPr>
              <w:t>period</w:t>
            </w:r>
          </w:p>
        </w:tc>
        <w:tc>
          <w:tcPr>
            <w:tcW w:w="1083" w:type="pct"/>
            <w:shd w:val="clear" w:color="auto" w:fill="auto"/>
            <w:noWrap/>
            <w:vAlign w:val="center"/>
            <w:hideMark/>
          </w:tcPr>
          <w:p w14:paraId="3EBEBDD0" w14:textId="77777777" w:rsidR="000774D6" w:rsidRPr="00925A1F" w:rsidRDefault="000774D6" w:rsidP="009D40E5">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84" w:type="pct"/>
            <w:shd w:val="clear" w:color="auto" w:fill="auto"/>
            <w:noWrap/>
            <w:vAlign w:val="center"/>
            <w:hideMark/>
          </w:tcPr>
          <w:p w14:paraId="3684B00D" w14:textId="77777777" w:rsidR="000774D6" w:rsidRPr="00925A1F" w:rsidRDefault="000774D6" w:rsidP="009D40E5">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5D6E1AC1" w14:textId="1628954E" w:rsidR="00767CBA" w:rsidRPr="00925A1F" w:rsidRDefault="00767CBA" w:rsidP="00BB4C6F">
      <w:pPr>
        <w:autoSpaceDE/>
        <w:autoSpaceDN/>
        <w:jc w:val="both"/>
        <w:rPr>
          <w:rFonts w:asciiTheme="majorBidi" w:hAnsiTheme="majorBidi" w:cstheme="majorBidi"/>
          <w:b/>
          <w:i/>
          <w:color w:val="FF0000"/>
        </w:rPr>
      </w:pPr>
    </w:p>
    <w:p w14:paraId="1418CACB" w14:textId="77777777" w:rsidR="000774D6" w:rsidRPr="00925A1F" w:rsidRDefault="000774D6" w:rsidP="00BB4C6F">
      <w:pPr>
        <w:autoSpaceDE/>
        <w:autoSpaceDN/>
        <w:jc w:val="both"/>
        <w:rPr>
          <w:rFonts w:asciiTheme="majorBidi" w:hAnsiTheme="majorBidi" w:cstheme="majorBidi"/>
          <w:b/>
          <w:i/>
          <w:color w:val="FF0000"/>
        </w:rPr>
      </w:pPr>
    </w:p>
    <w:p w14:paraId="5503C1F2" w14:textId="7660D417" w:rsidR="000774D6" w:rsidRPr="00925A1F" w:rsidRDefault="006B4C25" w:rsidP="006B4C25">
      <w:pPr>
        <w:autoSpaceDE/>
        <w:autoSpaceDN/>
        <w:rPr>
          <w:rFonts w:asciiTheme="majorBidi" w:hAnsiTheme="majorBidi" w:cstheme="majorBidi"/>
          <w:b/>
          <w:lang w:val="en-US"/>
        </w:rPr>
      </w:pPr>
      <w:r w:rsidRPr="00925A1F">
        <w:rPr>
          <w:rFonts w:asciiTheme="majorBidi" w:hAnsiTheme="majorBidi" w:cstheme="majorBidi"/>
          <w:b/>
          <w:lang w:val="en-US"/>
        </w:rPr>
        <w:t>4</w:t>
      </w:r>
      <w:r w:rsidR="00050E04" w:rsidRPr="00925A1F">
        <w:rPr>
          <w:rFonts w:asciiTheme="majorBidi" w:hAnsiTheme="majorBidi" w:cstheme="majorBidi"/>
          <w:b/>
          <w:lang w:val="en-US"/>
        </w:rPr>
        <w:t>2</w:t>
      </w:r>
      <w:r w:rsidRPr="00925A1F">
        <w:rPr>
          <w:rFonts w:asciiTheme="majorBidi" w:hAnsiTheme="majorBidi" w:cstheme="majorBidi"/>
          <w:b/>
          <w:lang w:val="en-US"/>
        </w:rPr>
        <w:t xml:space="preserve"> b)   </w:t>
      </w:r>
      <w:r w:rsidR="004518C9" w:rsidRPr="00925A1F">
        <w:rPr>
          <w:rFonts w:asciiTheme="majorBidi" w:hAnsiTheme="majorBidi" w:cstheme="majorBidi"/>
          <w:b/>
          <w:lang w:val="en-US"/>
        </w:rPr>
        <w:t xml:space="preserve">Breakdown </w:t>
      </w:r>
      <w:r w:rsidR="00500360" w:rsidRPr="00925A1F">
        <w:rPr>
          <w:rFonts w:asciiTheme="majorBidi" w:hAnsiTheme="majorBidi" w:cstheme="majorBidi"/>
          <w:b/>
          <w:lang w:val="en-US"/>
        </w:rPr>
        <w:t>o</w:t>
      </w:r>
      <w:r w:rsidR="004518C9" w:rsidRPr="00925A1F">
        <w:rPr>
          <w:rFonts w:asciiTheme="majorBidi" w:hAnsiTheme="majorBidi" w:cstheme="majorBidi"/>
          <w:b/>
          <w:lang w:val="en-US"/>
        </w:rPr>
        <w:t xml:space="preserve">f Long </w:t>
      </w:r>
      <w:r w:rsidR="00500360" w:rsidRPr="00925A1F">
        <w:rPr>
          <w:rFonts w:asciiTheme="majorBidi" w:hAnsiTheme="majorBidi" w:cstheme="majorBidi"/>
          <w:b/>
          <w:lang w:val="en-US"/>
        </w:rPr>
        <w:t>a</w:t>
      </w:r>
      <w:r w:rsidR="004518C9" w:rsidRPr="00925A1F">
        <w:rPr>
          <w:rFonts w:asciiTheme="majorBidi" w:hAnsiTheme="majorBidi" w:cstheme="majorBidi"/>
          <w:b/>
          <w:lang w:val="en-US"/>
        </w:rPr>
        <w:t>nd Short Term Borrowings</w:t>
      </w:r>
    </w:p>
    <w:p w14:paraId="0C344552" w14:textId="77777777" w:rsidR="000774D6" w:rsidRPr="00925A1F" w:rsidRDefault="000774D6" w:rsidP="00C77B51">
      <w:pPr>
        <w:autoSpaceDE/>
        <w:autoSpaceDN/>
        <w:ind w:left="720"/>
        <w:jc w:val="both"/>
        <w:rPr>
          <w:rFonts w:asciiTheme="majorBidi" w:hAnsiTheme="majorBidi" w:cstheme="majorBidi"/>
          <w:b/>
          <w: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314"/>
        <w:gridCol w:w="1907"/>
      </w:tblGrid>
      <w:tr w:rsidR="0060506E" w:rsidRPr="00925A1F" w14:paraId="11D28C4C" w14:textId="77777777" w:rsidTr="00500360">
        <w:trPr>
          <w:trHeight w:val="279"/>
        </w:trPr>
        <w:tc>
          <w:tcPr>
            <w:tcW w:w="2835" w:type="pct"/>
            <w:vMerge w:val="restart"/>
            <w:shd w:val="clear" w:color="auto" w:fill="0070C0"/>
            <w:noWrap/>
            <w:vAlign w:val="center"/>
            <w:hideMark/>
          </w:tcPr>
          <w:p w14:paraId="4C541D8D" w14:textId="77777777" w:rsidR="0060506E" w:rsidRPr="00925A1F" w:rsidRDefault="0060506E" w:rsidP="0060506E">
            <w:pPr>
              <w:autoSpaceDE/>
              <w:autoSpaceDN/>
              <w:rPr>
                <w:rFonts w:asciiTheme="majorBidi" w:hAnsiTheme="majorBidi" w:cstheme="majorBidi"/>
                <w:b/>
                <w:lang w:val="en-US"/>
              </w:rPr>
            </w:pPr>
            <w:r w:rsidRPr="00925A1F">
              <w:rPr>
                <w:rFonts w:asciiTheme="majorBidi" w:hAnsiTheme="majorBidi" w:cstheme="majorBidi"/>
                <w:b/>
                <w:lang w:val="en-US"/>
              </w:rPr>
              <w:t>Description</w:t>
            </w:r>
          </w:p>
        </w:tc>
        <w:tc>
          <w:tcPr>
            <w:tcW w:w="1187" w:type="pct"/>
            <w:shd w:val="clear" w:color="auto" w:fill="0070C0"/>
            <w:vAlign w:val="bottom"/>
          </w:tcPr>
          <w:p w14:paraId="576F5DDE" w14:textId="77777777" w:rsidR="0042740E" w:rsidRPr="00925A1F" w:rsidRDefault="0060506E" w:rsidP="0042740E">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 Sep/Dec/Mar/June</w:t>
            </w:r>
          </w:p>
          <w:p w14:paraId="51FE7DFE" w14:textId="4AEBE9A6" w:rsidR="0060506E" w:rsidRPr="00925A1F" w:rsidRDefault="0060506E" w:rsidP="0042740E">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978" w:type="pct"/>
            <w:shd w:val="clear" w:color="auto" w:fill="0070C0"/>
            <w:noWrap/>
            <w:vAlign w:val="bottom"/>
          </w:tcPr>
          <w:p w14:paraId="187289C9" w14:textId="67A21136" w:rsidR="0042740E" w:rsidRPr="00925A1F" w:rsidRDefault="00BB4C6F" w:rsidP="0042740E">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w:t>
            </w:r>
          </w:p>
          <w:p w14:paraId="2B3455F6" w14:textId="6671024F" w:rsidR="0060506E" w:rsidRPr="00925A1F" w:rsidRDefault="00BB4C6F" w:rsidP="0042740E">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period audited</w:t>
            </w:r>
          </w:p>
        </w:tc>
      </w:tr>
      <w:tr w:rsidR="000774D6" w:rsidRPr="00925A1F" w14:paraId="63BA214C" w14:textId="77777777" w:rsidTr="004518C9">
        <w:trPr>
          <w:trHeight w:val="249"/>
        </w:trPr>
        <w:tc>
          <w:tcPr>
            <w:tcW w:w="2835" w:type="pct"/>
            <w:vMerge/>
            <w:shd w:val="clear" w:color="auto" w:fill="0070C0"/>
            <w:noWrap/>
            <w:vAlign w:val="bottom"/>
            <w:hideMark/>
          </w:tcPr>
          <w:p w14:paraId="555CEF7D" w14:textId="77777777" w:rsidR="000774D6" w:rsidRPr="00925A1F" w:rsidRDefault="000774D6" w:rsidP="00BE5F16">
            <w:pPr>
              <w:autoSpaceDE/>
              <w:autoSpaceDN/>
              <w:rPr>
                <w:rFonts w:asciiTheme="majorBidi" w:hAnsiTheme="majorBidi" w:cstheme="majorBidi"/>
                <w:lang w:val="en-US"/>
              </w:rPr>
            </w:pPr>
          </w:p>
        </w:tc>
        <w:tc>
          <w:tcPr>
            <w:tcW w:w="1187" w:type="pct"/>
            <w:shd w:val="clear" w:color="auto" w:fill="0070C0"/>
            <w:noWrap/>
            <w:vAlign w:val="bottom"/>
            <w:hideMark/>
          </w:tcPr>
          <w:p w14:paraId="695C6ADF" w14:textId="77777777" w:rsidR="000774D6" w:rsidRPr="00925A1F" w:rsidRDefault="000774D6" w:rsidP="0042740E">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978" w:type="pct"/>
            <w:shd w:val="clear" w:color="auto" w:fill="0070C0"/>
            <w:noWrap/>
            <w:vAlign w:val="bottom"/>
            <w:hideMark/>
          </w:tcPr>
          <w:p w14:paraId="197CCC66" w14:textId="4F7B3648" w:rsidR="000774D6" w:rsidRPr="00925A1F" w:rsidRDefault="000774D6" w:rsidP="0042740E">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6B4C25" w:rsidRPr="00925A1F" w14:paraId="07A93BA6" w14:textId="77777777" w:rsidTr="004518C9">
        <w:trPr>
          <w:trHeight w:val="72"/>
        </w:trPr>
        <w:tc>
          <w:tcPr>
            <w:tcW w:w="2835" w:type="pct"/>
            <w:shd w:val="clear" w:color="auto" w:fill="auto"/>
            <w:noWrap/>
            <w:vAlign w:val="bottom"/>
            <w:hideMark/>
          </w:tcPr>
          <w:p w14:paraId="769C3BF2" w14:textId="7E29DFB4" w:rsidR="006B4C25" w:rsidRPr="00925A1F" w:rsidRDefault="006B4C25" w:rsidP="00BE5F16">
            <w:pPr>
              <w:autoSpaceDE/>
              <w:autoSpaceDN/>
              <w:rPr>
                <w:rFonts w:asciiTheme="majorBidi" w:hAnsiTheme="majorBidi" w:cstheme="majorBidi"/>
                <w:lang w:val="en-US"/>
              </w:rPr>
            </w:pPr>
            <w:r w:rsidRPr="00925A1F">
              <w:rPr>
                <w:rFonts w:asciiTheme="majorBidi" w:hAnsiTheme="majorBidi" w:cstheme="majorBidi"/>
                <w:lang w:val="en-US"/>
              </w:rPr>
              <w:t>Short term borrowings</w:t>
            </w:r>
            <w:r w:rsidR="00037ABC" w:rsidRPr="00925A1F">
              <w:rPr>
                <w:rFonts w:asciiTheme="majorBidi" w:hAnsiTheme="majorBidi" w:cstheme="majorBidi"/>
                <w:lang w:val="en-US"/>
              </w:rPr>
              <w:t xml:space="preserve"> </w:t>
            </w:r>
            <w:r w:rsidRPr="00925A1F">
              <w:rPr>
                <w:rFonts w:asciiTheme="majorBidi" w:hAnsiTheme="majorBidi" w:cstheme="majorBidi"/>
                <w:lang w:val="en-US"/>
              </w:rPr>
              <w:t>(current portion)</w:t>
            </w:r>
          </w:p>
        </w:tc>
        <w:tc>
          <w:tcPr>
            <w:tcW w:w="1187" w:type="pct"/>
            <w:shd w:val="clear" w:color="auto" w:fill="auto"/>
            <w:noWrap/>
            <w:vAlign w:val="center"/>
            <w:hideMark/>
          </w:tcPr>
          <w:p w14:paraId="62B49CDC" w14:textId="77777777" w:rsidR="006B4C25" w:rsidRPr="00925A1F" w:rsidRDefault="006B4C25" w:rsidP="0042740E">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78" w:type="pct"/>
            <w:shd w:val="clear" w:color="auto" w:fill="auto"/>
            <w:noWrap/>
            <w:vAlign w:val="center"/>
            <w:hideMark/>
          </w:tcPr>
          <w:p w14:paraId="45F29E21" w14:textId="77777777" w:rsidR="006B4C25" w:rsidRPr="00925A1F" w:rsidRDefault="006B4C25" w:rsidP="0042740E">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B4C25" w:rsidRPr="00925A1F" w14:paraId="5D50951C" w14:textId="77777777" w:rsidTr="004518C9">
        <w:trPr>
          <w:trHeight w:val="294"/>
        </w:trPr>
        <w:tc>
          <w:tcPr>
            <w:tcW w:w="2835" w:type="pct"/>
            <w:shd w:val="clear" w:color="auto" w:fill="auto"/>
            <w:noWrap/>
            <w:vAlign w:val="bottom"/>
            <w:hideMark/>
          </w:tcPr>
          <w:p w14:paraId="0261F2C0" w14:textId="77777777" w:rsidR="006B4C25" w:rsidRPr="00925A1F" w:rsidRDefault="006B4C25" w:rsidP="00BE5F16">
            <w:pPr>
              <w:autoSpaceDE/>
              <w:autoSpaceDN/>
              <w:rPr>
                <w:rFonts w:asciiTheme="majorBidi" w:hAnsiTheme="majorBidi" w:cstheme="majorBidi"/>
                <w:lang w:val="en-US"/>
              </w:rPr>
            </w:pPr>
            <w:r w:rsidRPr="00925A1F">
              <w:rPr>
                <w:rFonts w:asciiTheme="majorBidi" w:hAnsiTheme="majorBidi" w:cstheme="majorBidi"/>
                <w:lang w:val="en-US"/>
              </w:rPr>
              <w:t>Long term borrowings</w:t>
            </w:r>
          </w:p>
        </w:tc>
        <w:tc>
          <w:tcPr>
            <w:tcW w:w="1187" w:type="pct"/>
            <w:shd w:val="clear" w:color="auto" w:fill="auto"/>
            <w:noWrap/>
            <w:vAlign w:val="center"/>
            <w:hideMark/>
          </w:tcPr>
          <w:p w14:paraId="02AA6002" w14:textId="77777777" w:rsidR="006B4C25" w:rsidRPr="00925A1F" w:rsidRDefault="006B4C25" w:rsidP="0042740E">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78" w:type="pct"/>
            <w:shd w:val="clear" w:color="auto" w:fill="auto"/>
            <w:noWrap/>
            <w:vAlign w:val="center"/>
            <w:hideMark/>
          </w:tcPr>
          <w:p w14:paraId="5D31DF4E" w14:textId="77777777" w:rsidR="006B4C25" w:rsidRPr="00925A1F" w:rsidRDefault="006B4C25" w:rsidP="0042740E">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B4C25" w:rsidRPr="00925A1F" w14:paraId="01985BED" w14:textId="77777777" w:rsidTr="004518C9">
        <w:trPr>
          <w:trHeight w:val="309"/>
        </w:trPr>
        <w:tc>
          <w:tcPr>
            <w:tcW w:w="2835" w:type="pct"/>
            <w:shd w:val="clear" w:color="auto" w:fill="auto"/>
            <w:noWrap/>
            <w:vAlign w:val="bottom"/>
            <w:hideMark/>
          </w:tcPr>
          <w:p w14:paraId="77754D4D" w14:textId="77777777" w:rsidR="006B4C25" w:rsidRPr="00925A1F" w:rsidRDefault="006B4C25" w:rsidP="00BE5F16">
            <w:pPr>
              <w:autoSpaceDE/>
              <w:autoSpaceDN/>
              <w:rPr>
                <w:rFonts w:asciiTheme="majorBidi" w:hAnsiTheme="majorBidi" w:cstheme="majorBidi"/>
                <w:b/>
                <w:lang w:val="en-US"/>
              </w:rPr>
            </w:pPr>
            <w:r w:rsidRPr="00925A1F">
              <w:rPr>
                <w:rFonts w:asciiTheme="majorBidi" w:hAnsiTheme="majorBidi" w:cstheme="majorBidi"/>
                <w:b/>
                <w:lang w:val="en-US"/>
              </w:rPr>
              <w:t>Total</w:t>
            </w:r>
          </w:p>
        </w:tc>
        <w:tc>
          <w:tcPr>
            <w:tcW w:w="1187" w:type="pct"/>
            <w:shd w:val="clear" w:color="auto" w:fill="auto"/>
            <w:noWrap/>
            <w:vAlign w:val="center"/>
            <w:hideMark/>
          </w:tcPr>
          <w:p w14:paraId="6A238605" w14:textId="77777777" w:rsidR="006B4C25" w:rsidRPr="00925A1F" w:rsidRDefault="006B4C25" w:rsidP="0042740E">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78" w:type="pct"/>
            <w:shd w:val="clear" w:color="auto" w:fill="auto"/>
            <w:noWrap/>
            <w:vAlign w:val="center"/>
            <w:hideMark/>
          </w:tcPr>
          <w:p w14:paraId="6FD9622D" w14:textId="77777777" w:rsidR="006B4C25" w:rsidRPr="00925A1F" w:rsidRDefault="006B4C25" w:rsidP="0042740E">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61B12A35" w14:textId="77777777" w:rsidR="004518C9" w:rsidRPr="00925A1F" w:rsidRDefault="004518C9" w:rsidP="00C77B51">
      <w:pPr>
        <w:autoSpaceDE/>
        <w:autoSpaceDN/>
        <w:rPr>
          <w:rFonts w:asciiTheme="majorBidi" w:hAnsiTheme="majorBidi" w:cstheme="majorBidi"/>
        </w:rPr>
      </w:pPr>
    </w:p>
    <w:p w14:paraId="59D66FA3" w14:textId="2AD21D3A" w:rsidR="00735B4A" w:rsidRPr="00925A1F" w:rsidRDefault="00735B4A" w:rsidP="00303D1C">
      <w:pPr>
        <w:pStyle w:val="ListParagraph"/>
        <w:numPr>
          <w:ilvl w:val="0"/>
          <w:numId w:val="25"/>
        </w:numPr>
        <w:spacing w:before="31" w:line="276" w:lineRule="auto"/>
        <w:ind w:left="630" w:right="-302" w:hanging="630"/>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Payments Received in Advance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gridCol w:w="2363"/>
        <w:gridCol w:w="2117"/>
      </w:tblGrid>
      <w:tr w:rsidR="00735B4A" w:rsidRPr="00925A1F" w14:paraId="74400AB6" w14:textId="77777777" w:rsidTr="00500360">
        <w:trPr>
          <w:trHeight w:val="340"/>
        </w:trPr>
        <w:tc>
          <w:tcPr>
            <w:tcW w:w="2745" w:type="pct"/>
            <w:vMerge w:val="restart"/>
            <w:shd w:val="clear" w:color="auto" w:fill="0070C0"/>
            <w:noWrap/>
            <w:vAlign w:val="center"/>
            <w:hideMark/>
          </w:tcPr>
          <w:p w14:paraId="0C52AEB3" w14:textId="77777777" w:rsidR="00735B4A" w:rsidRPr="00925A1F" w:rsidRDefault="00735B4A">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127" w:type="pct"/>
            <w:shd w:val="clear" w:color="auto" w:fill="0070C0"/>
            <w:vAlign w:val="center"/>
          </w:tcPr>
          <w:p w14:paraId="5F30B900" w14:textId="355EE952" w:rsidR="00735B4A" w:rsidRPr="00925A1F" w:rsidRDefault="003855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Sep/Dec/March/June 20xx</w:t>
            </w:r>
          </w:p>
        </w:tc>
        <w:tc>
          <w:tcPr>
            <w:tcW w:w="1128" w:type="pct"/>
            <w:shd w:val="clear" w:color="auto" w:fill="0070C0"/>
            <w:noWrap/>
            <w:vAlign w:val="center"/>
          </w:tcPr>
          <w:p w14:paraId="4C646F9B" w14:textId="77777777" w:rsidR="00BF0DFD" w:rsidRPr="00925A1F" w:rsidRDefault="003855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 xml:space="preserve">Prior </w:t>
            </w:r>
          </w:p>
          <w:p w14:paraId="15F507FC" w14:textId="118F956F" w:rsidR="00735B4A" w:rsidRPr="00925A1F" w:rsidRDefault="003855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period audited</w:t>
            </w:r>
          </w:p>
        </w:tc>
      </w:tr>
      <w:tr w:rsidR="00735B4A" w:rsidRPr="00925A1F" w14:paraId="7A94CA54" w14:textId="77777777">
        <w:trPr>
          <w:trHeight w:val="340"/>
        </w:trPr>
        <w:tc>
          <w:tcPr>
            <w:tcW w:w="2745" w:type="pct"/>
            <w:vMerge/>
            <w:shd w:val="clear" w:color="auto" w:fill="0070C0"/>
            <w:noWrap/>
            <w:vAlign w:val="bottom"/>
            <w:hideMark/>
          </w:tcPr>
          <w:p w14:paraId="57E7E2D9" w14:textId="77777777" w:rsidR="00735B4A" w:rsidRPr="00925A1F" w:rsidRDefault="00735B4A">
            <w:pPr>
              <w:autoSpaceDE/>
              <w:autoSpaceDN/>
              <w:rPr>
                <w:rFonts w:asciiTheme="majorBidi" w:hAnsiTheme="majorBidi" w:cstheme="majorBidi"/>
                <w:b/>
                <w:bCs/>
                <w:color w:val="231F20"/>
                <w:lang w:eastAsia="en-GB"/>
              </w:rPr>
            </w:pPr>
          </w:p>
        </w:tc>
        <w:tc>
          <w:tcPr>
            <w:tcW w:w="1127" w:type="pct"/>
            <w:shd w:val="clear" w:color="auto" w:fill="0070C0"/>
            <w:vAlign w:val="center"/>
          </w:tcPr>
          <w:p w14:paraId="75F68D0C" w14:textId="77777777" w:rsidR="00735B4A" w:rsidRPr="00925A1F" w:rsidRDefault="00735B4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128" w:type="pct"/>
            <w:shd w:val="clear" w:color="auto" w:fill="0070C0"/>
            <w:noWrap/>
            <w:vAlign w:val="center"/>
          </w:tcPr>
          <w:p w14:paraId="0E8E0CFC" w14:textId="77777777" w:rsidR="00735B4A" w:rsidRPr="00925A1F" w:rsidRDefault="00735B4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735B4A" w:rsidRPr="00925A1F" w14:paraId="64273D92" w14:textId="77777777">
        <w:trPr>
          <w:trHeight w:val="340"/>
        </w:trPr>
        <w:tc>
          <w:tcPr>
            <w:tcW w:w="2745" w:type="pct"/>
            <w:shd w:val="clear" w:color="auto" w:fill="auto"/>
            <w:noWrap/>
          </w:tcPr>
          <w:p w14:paraId="3922EDDB" w14:textId="77777777" w:rsidR="00735B4A" w:rsidRPr="00925A1F" w:rsidRDefault="00735B4A">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Fees received in advance</w:t>
            </w:r>
          </w:p>
        </w:tc>
        <w:tc>
          <w:tcPr>
            <w:tcW w:w="1127" w:type="pct"/>
            <w:vAlign w:val="center"/>
          </w:tcPr>
          <w:p w14:paraId="0C0BAF6C" w14:textId="77777777" w:rsidR="00735B4A" w:rsidRPr="00925A1F" w:rsidRDefault="00735B4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28" w:type="pct"/>
            <w:shd w:val="clear" w:color="auto" w:fill="auto"/>
            <w:noWrap/>
            <w:vAlign w:val="center"/>
            <w:hideMark/>
          </w:tcPr>
          <w:p w14:paraId="375572F0" w14:textId="77777777" w:rsidR="00735B4A" w:rsidRPr="00925A1F" w:rsidRDefault="00735B4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35B4A" w:rsidRPr="00925A1F" w14:paraId="1AD7EAF6" w14:textId="77777777">
        <w:trPr>
          <w:trHeight w:val="340"/>
        </w:trPr>
        <w:tc>
          <w:tcPr>
            <w:tcW w:w="2745" w:type="pct"/>
            <w:shd w:val="clear" w:color="auto" w:fill="auto"/>
            <w:noWrap/>
            <w:vAlign w:val="bottom"/>
          </w:tcPr>
          <w:p w14:paraId="507208D1" w14:textId="77777777" w:rsidR="00735B4A" w:rsidRPr="00925A1F" w:rsidRDefault="00735B4A">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Others (Specify)</w:t>
            </w:r>
          </w:p>
        </w:tc>
        <w:tc>
          <w:tcPr>
            <w:tcW w:w="1127" w:type="pct"/>
            <w:vAlign w:val="center"/>
          </w:tcPr>
          <w:p w14:paraId="41C920A7" w14:textId="77777777" w:rsidR="00735B4A" w:rsidRPr="00925A1F" w:rsidRDefault="00735B4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28" w:type="pct"/>
            <w:shd w:val="clear" w:color="auto" w:fill="auto"/>
            <w:noWrap/>
            <w:vAlign w:val="center"/>
            <w:hideMark/>
          </w:tcPr>
          <w:p w14:paraId="5BF681A1" w14:textId="77777777" w:rsidR="00735B4A" w:rsidRPr="00925A1F" w:rsidRDefault="00735B4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35B4A" w:rsidRPr="00925A1F" w14:paraId="40A00B1B" w14:textId="77777777">
        <w:trPr>
          <w:trHeight w:val="340"/>
        </w:trPr>
        <w:tc>
          <w:tcPr>
            <w:tcW w:w="2745" w:type="pct"/>
            <w:shd w:val="clear" w:color="auto" w:fill="auto"/>
            <w:vAlign w:val="bottom"/>
          </w:tcPr>
          <w:p w14:paraId="7F028BA8" w14:textId="77777777" w:rsidR="00735B4A" w:rsidRPr="00925A1F" w:rsidRDefault="00735B4A">
            <w:pPr>
              <w:autoSpaceDE/>
              <w:autoSpaceDN/>
              <w:rPr>
                <w:rFonts w:asciiTheme="majorBidi" w:hAnsiTheme="majorBidi" w:cstheme="majorBidi"/>
                <w:color w:val="231F20"/>
                <w:lang w:val="en-US"/>
              </w:rPr>
            </w:pPr>
            <w:r w:rsidRPr="00925A1F">
              <w:rPr>
                <w:rFonts w:asciiTheme="majorBidi" w:hAnsiTheme="majorBidi" w:cstheme="majorBidi"/>
                <w:b/>
                <w:bCs/>
                <w:color w:val="231F20"/>
                <w:lang w:eastAsia="en-GB"/>
              </w:rPr>
              <w:t>Total</w:t>
            </w:r>
          </w:p>
        </w:tc>
        <w:tc>
          <w:tcPr>
            <w:tcW w:w="1127" w:type="pct"/>
            <w:vAlign w:val="center"/>
          </w:tcPr>
          <w:p w14:paraId="1FB4B23B" w14:textId="77777777" w:rsidR="00735B4A" w:rsidRPr="00925A1F" w:rsidRDefault="00735B4A">
            <w:pPr>
              <w:autoSpaceDE/>
              <w:autoSpaceDN/>
              <w:jc w:val="center"/>
              <w:rPr>
                <w:rFonts w:asciiTheme="majorBidi" w:hAnsiTheme="majorBidi" w:cstheme="majorBidi"/>
                <w:lang w:val="en-US"/>
              </w:rPr>
            </w:pPr>
            <w:r w:rsidRPr="00925A1F">
              <w:rPr>
                <w:rFonts w:asciiTheme="majorBidi" w:hAnsiTheme="majorBidi" w:cstheme="majorBidi"/>
                <w:b/>
                <w:bCs/>
                <w:lang w:val="en-US"/>
              </w:rPr>
              <w:t>xxx</w:t>
            </w:r>
          </w:p>
        </w:tc>
        <w:tc>
          <w:tcPr>
            <w:tcW w:w="1128" w:type="pct"/>
            <w:shd w:val="clear" w:color="auto" w:fill="auto"/>
            <w:noWrap/>
            <w:vAlign w:val="center"/>
          </w:tcPr>
          <w:p w14:paraId="72264132" w14:textId="77777777" w:rsidR="00735B4A" w:rsidRPr="00925A1F" w:rsidRDefault="00735B4A">
            <w:pPr>
              <w:autoSpaceDE/>
              <w:autoSpaceDN/>
              <w:jc w:val="center"/>
              <w:rPr>
                <w:rFonts w:asciiTheme="majorBidi" w:hAnsiTheme="majorBidi" w:cstheme="majorBidi"/>
                <w:lang w:val="en-US"/>
              </w:rPr>
            </w:pPr>
            <w:r w:rsidRPr="00925A1F">
              <w:rPr>
                <w:rFonts w:asciiTheme="majorBidi" w:hAnsiTheme="majorBidi" w:cstheme="majorBidi"/>
                <w:b/>
                <w:bCs/>
                <w:lang w:val="en-US"/>
              </w:rPr>
              <w:t>xxx</w:t>
            </w:r>
          </w:p>
        </w:tc>
      </w:tr>
    </w:tbl>
    <w:p w14:paraId="4A80B814" w14:textId="77777777" w:rsidR="00735B4A" w:rsidRPr="00925A1F" w:rsidRDefault="00735B4A" w:rsidP="00735B4A">
      <w:pPr>
        <w:pStyle w:val="ListParagraph"/>
        <w:spacing w:before="31" w:line="276" w:lineRule="auto"/>
        <w:ind w:left="630" w:right="-302"/>
        <w:rPr>
          <w:rFonts w:asciiTheme="majorBidi" w:eastAsia="Arial" w:hAnsiTheme="majorBidi" w:cstheme="majorBidi"/>
          <w:b/>
          <w:bCs/>
          <w:color w:val="231F20"/>
          <w:spacing w:val="3"/>
        </w:rPr>
      </w:pPr>
    </w:p>
    <w:p w14:paraId="56563CD0" w14:textId="2FA7C946" w:rsidR="000229DF" w:rsidRPr="00925A1F" w:rsidRDefault="00412471" w:rsidP="00303D1C">
      <w:pPr>
        <w:pStyle w:val="ListParagraph"/>
        <w:numPr>
          <w:ilvl w:val="0"/>
          <w:numId w:val="25"/>
        </w:numPr>
        <w:spacing w:before="31" w:line="276" w:lineRule="auto"/>
        <w:ind w:left="630" w:right="-302" w:hanging="630"/>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2533"/>
        <w:gridCol w:w="2535"/>
      </w:tblGrid>
      <w:tr w:rsidR="00412471" w:rsidRPr="00925A1F" w14:paraId="2415A168" w14:textId="77777777" w:rsidTr="0020088C">
        <w:trPr>
          <w:trHeight w:val="340"/>
        </w:trPr>
        <w:tc>
          <w:tcPr>
            <w:tcW w:w="2401" w:type="pct"/>
            <w:vMerge w:val="restart"/>
            <w:shd w:val="clear" w:color="auto" w:fill="0070C0"/>
            <w:noWrap/>
            <w:vAlign w:val="center"/>
            <w:hideMark/>
          </w:tcPr>
          <w:p w14:paraId="10258881" w14:textId="77777777" w:rsidR="00412471" w:rsidRPr="00925A1F" w:rsidRDefault="00412471" w:rsidP="0020088C">
            <w:pPr>
              <w:autoSpaceDE/>
              <w:autoSpaceDN/>
              <w:spacing w:line="276" w:lineRule="auto"/>
              <w:rPr>
                <w:rFonts w:asciiTheme="majorBidi" w:hAnsiTheme="majorBidi" w:cstheme="majorBidi"/>
                <w:b/>
                <w:bCs/>
                <w:lang w:eastAsia="en-GB"/>
              </w:rPr>
            </w:pPr>
            <w:r w:rsidRPr="00925A1F">
              <w:rPr>
                <w:rFonts w:asciiTheme="majorBidi" w:hAnsiTheme="majorBidi" w:cstheme="majorBidi"/>
                <w:b/>
                <w:bCs/>
                <w:lang w:val="en-US"/>
              </w:rPr>
              <w:t>Description</w:t>
            </w:r>
          </w:p>
        </w:tc>
        <w:tc>
          <w:tcPr>
            <w:tcW w:w="1299" w:type="pct"/>
            <w:shd w:val="clear" w:color="auto" w:fill="0070C0"/>
            <w:vAlign w:val="center"/>
          </w:tcPr>
          <w:p w14:paraId="0AF274FD" w14:textId="77777777" w:rsidR="00412471" w:rsidRPr="00925A1F" w:rsidRDefault="00412471"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color w:val="000000"/>
                <w:lang w:val="en-US"/>
              </w:rPr>
              <w:t>Period ended Sep/Dec/March/Jun 20xx</w:t>
            </w:r>
          </w:p>
        </w:tc>
        <w:tc>
          <w:tcPr>
            <w:tcW w:w="1300" w:type="pct"/>
            <w:shd w:val="clear" w:color="auto" w:fill="0070C0"/>
            <w:noWrap/>
            <w:vAlign w:val="center"/>
          </w:tcPr>
          <w:p w14:paraId="127EC343" w14:textId="77777777" w:rsidR="00412471" w:rsidRPr="00925A1F" w:rsidRDefault="00412471"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color w:val="231F20"/>
                <w:lang w:val="en-US"/>
              </w:rPr>
              <w:t>Prior period audited</w:t>
            </w:r>
          </w:p>
        </w:tc>
      </w:tr>
      <w:tr w:rsidR="00412471" w:rsidRPr="00925A1F" w14:paraId="39031A30" w14:textId="77777777" w:rsidTr="0020088C">
        <w:trPr>
          <w:trHeight w:val="340"/>
        </w:trPr>
        <w:tc>
          <w:tcPr>
            <w:tcW w:w="2401" w:type="pct"/>
            <w:vMerge/>
            <w:shd w:val="clear" w:color="auto" w:fill="0070C0"/>
            <w:noWrap/>
            <w:vAlign w:val="bottom"/>
            <w:hideMark/>
          </w:tcPr>
          <w:p w14:paraId="6CDDD1DE" w14:textId="77777777" w:rsidR="00412471" w:rsidRPr="00925A1F" w:rsidRDefault="00412471" w:rsidP="0020088C">
            <w:pPr>
              <w:autoSpaceDE/>
              <w:autoSpaceDN/>
              <w:spacing w:line="276" w:lineRule="auto"/>
              <w:rPr>
                <w:rFonts w:asciiTheme="majorBidi" w:hAnsiTheme="majorBidi" w:cstheme="majorBidi"/>
                <w:b/>
                <w:bCs/>
                <w:lang w:eastAsia="en-GB"/>
              </w:rPr>
            </w:pPr>
          </w:p>
        </w:tc>
        <w:tc>
          <w:tcPr>
            <w:tcW w:w="1299" w:type="pct"/>
            <w:shd w:val="clear" w:color="auto" w:fill="0070C0"/>
            <w:noWrap/>
            <w:vAlign w:val="center"/>
            <w:hideMark/>
          </w:tcPr>
          <w:p w14:paraId="14C92F9B" w14:textId="77777777" w:rsidR="00412471" w:rsidRPr="00925A1F" w:rsidRDefault="00412471"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lang w:val="en-US"/>
              </w:rPr>
              <w:t>Kshs</w:t>
            </w:r>
          </w:p>
        </w:tc>
        <w:tc>
          <w:tcPr>
            <w:tcW w:w="1300" w:type="pct"/>
            <w:shd w:val="clear" w:color="auto" w:fill="0070C0"/>
            <w:noWrap/>
            <w:vAlign w:val="center"/>
            <w:hideMark/>
          </w:tcPr>
          <w:p w14:paraId="05340DD3" w14:textId="77777777" w:rsidR="00412471" w:rsidRPr="00925A1F" w:rsidRDefault="00412471"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lang w:val="en-US"/>
              </w:rPr>
              <w:t>Kshs</w:t>
            </w:r>
          </w:p>
        </w:tc>
      </w:tr>
      <w:tr w:rsidR="00412471" w:rsidRPr="00925A1F" w14:paraId="2633C4CF" w14:textId="77777777" w:rsidTr="0020088C">
        <w:trPr>
          <w:trHeight w:val="340"/>
        </w:trPr>
        <w:tc>
          <w:tcPr>
            <w:tcW w:w="2401" w:type="pct"/>
            <w:shd w:val="clear" w:color="auto" w:fill="auto"/>
            <w:noWrap/>
            <w:vAlign w:val="bottom"/>
            <w:hideMark/>
          </w:tcPr>
          <w:p w14:paraId="471088AA" w14:textId="77777777" w:rsidR="00412471" w:rsidRPr="00925A1F" w:rsidRDefault="00412471" w:rsidP="0020088C">
            <w:pPr>
              <w:autoSpaceDE/>
              <w:autoSpaceDN/>
              <w:spacing w:line="276" w:lineRule="auto"/>
              <w:rPr>
                <w:rFonts w:asciiTheme="majorBidi" w:hAnsiTheme="majorBidi" w:cstheme="majorBidi"/>
                <w:lang w:val="en-US"/>
              </w:rPr>
            </w:pPr>
            <w:r w:rsidRPr="00925A1F">
              <w:rPr>
                <w:rFonts w:asciiTheme="majorBidi" w:hAnsiTheme="majorBidi" w:cstheme="majorBidi"/>
                <w:lang w:val="en-US"/>
              </w:rPr>
              <w:t>Health social benefit scheme</w:t>
            </w:r>
          </w:p>
        </w:tc>
        <w:tc>
          <w:tcPr>
            <w:tcW w:w="1299" w:type="pct"/>
            <w:shd w:val="clear" w:color="auto" w:fill="auto"/>
            <w:noWrap/>
            <w:vAlign w:val="center"/>
            <w:hideMark/>
          </w:tcPr>
          <w:p w14:paraId="6057CACE"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00" w:type="pct"/>
            <w:shd w:val="clear" w:color="auto" w:fill="auto"/>
            <w:noWrap/>
            <w:vAlign w:val="center"/>
            <w:hideMark/>
          </w:tcPr>
          <w:p w14:paraId="230C3401"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412471" w:rsidRPr="00925A1F" w14:paraId="58C2099E" w14:textId="77777777" w:rsidTr="0020088C">
        <w:trPr>
          <w:trHeight w:val="251"/>
        </w:trPr>
        <w:tc>
          <w:tcPr>
            <w:tcW w:w="2401" w:type="pct"/>
            <w:shd w:val="clear" w:color="auto" w:fill="auto"/>
            <w:noWrap/>
            <w:vAlign w:val="bottom"/>
            <w:hideMark/>
          </w:tcPr>
          <w:p w14:paraId="2B1206C0" w14:textId="77777777" w:rsidR="00412471" w:rsidRPr="00925A1F" w:rsidRDefault="00412471" w:rsidP="0020088C">
            <w:pPr>
              <w:autoSpaceDE/>
              <w:autoSpaceDN/>
              <w:spacing w:line="276" w:lineRule="auto"/>
              <w:rPr>
                <w:rFonts w:asciiTheme="majorBidi" w:hAnsiTheme="majorBidi" w:cstheme="majorBidi"/>
                <w:lang w:val="en-US"/>
              </w:rPr>
            </w:pPr>
            <w:r w:rsidRPr="00925A1F">
              <w:rPr>
                <w:rFonts w:asciiTheme="majorBidi" w:hAnsiTheme="majorBidi" w:cstheme="majorBidi"/>
                <w:lang w:val="en-US"/>
              </w:rPr>
              <w:t xml:space="preserve">Unemployment social benefit scheme </w:t>
            </w:r>
          </w:p>
        </w:tc>
        <w:tc>
          <w:tcPr>
            <w:tcW w:w="1299" w:type="pct"/>
            <w:shd w:val="clear" w:color="auto" w:fill="auto"/>
            <w:noWrap/>
            <w:vAlign w:val="center"/>
            <w:hideMark/>
          </w:tcPr>
          <w:p w14:paraId="6D99CD83"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00" w:type="pct"/>
            <w:shd w:val="clear" w:color="auto" w:fill="auto"/>
            <w:noWrap/>
            <w:vAlign w:val="center"/>
            <w:hideMark/>
          </w:tcPr>
          <w:p w14:paraId="406E0BA8"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412471" w:rsidRPr="00925A1F" w14:paraId="05E1E336" w14:textId="77777777" w:rsidTr="0020088C">
        <w:trPr>
          <w:trHeight w:val="80"/>
        </w:trPr>
        <w:tc>
          <w:tcPr>
            <w:tcW w:w="2401" w:type="pct"/>
            <w:shd w:val="clear" w:color="auto" w:fill="auto"/>
            <w:noWrap/>
            <w:vAlign w:val="bottom"/>
            <w:hideMark/>
          </w:tcPr>
          <w:p w14:paraId="26F7C738" w14:textId="77777777" w:rsidR="00412471" w:rsidRPr="00925A1F" w:rsidRDefault="00412471" w:rsidP="0020088C">
            <w:pPr>
              <w:autoSpaceDE/>
              <w:autoSpaceDN/>
              <w:spacing w:line="276" w:lineRule="auto"/>
              <w:rPr>
                <w:rFonts w:asciiTheme="majorBidi" w:hAnsiTheme="majorBidi" w:cstheme="majorBidi"/>
                <w:lang w:val="en-US"/>
              </w:rPr>
            </w:pPr>
            <w:r w:rsidRPr="00925A1F">
              <w:rPr>
                <w:rFonts w:asciiTheme="majorBidi" w:hAnsiTheme="majorBidi" w:cstheme="majorBidi"/>
                <w:lang w:val="en-US"/>
              </w:rPr>
              <w:t>Orphaned and vulnerable benefit scheme</w:t>
            </w:r>
          </w:p>
        </w:tc>
        <w:tc>
          <w:tcPr>
            <w:tcW w:w="1299" w:type="pct"/>
            <w:shd w:val="clear" w:color="auto" w:fill="auto"/>
            <w:noWrap/>
            <w:vAlign w:val="center"/>
            <w:hideMark/>
          </w:tcPr>
          <w:p w14:paraId="0AA27A80" w14:textId="77777777" w:rsidR="00412471" w:rsidRPr="00925A1F" w:rsidRDefault="00412471" w:rsidP="0020088C">
            <w:pPr>
              <w:autoSpaceDE/>
              <w:autoSpaceDN/>
              <w:spacing w:line="276" w:lineRule="auto"/>
              <w:jc w:val="center"/>
              <w:rPr>
                <w:rFonts w:asciiTheme="majorBidi" w:hAnsiTheme="majorBidi" w:cstheme="majorBidi"/>
                <w:b/>
                <w:u w:val="single"/>
                <w:lang w:val="en-US"/>
              </w:rPr>
            </w:pPr>
            <w:r w:rsidRPr="00925A1F">
              <w:rPr>
                <w:rFonts w:asciiTheme="majorBidi" w:hAnsiTheme="majorBidi" w:cstheme="majorBidi"/>
                <w:lang w:val="en-US"/>
              </w:rPr>
              <w:t>xxx</w:t>
            </w:r>
          </w:p>
        </w:tc>
        <w:tc>
          <w:tcPr>
            <w:tcW w:w="1300" w:type="pct"/>
            <w:shd w:val="clear" w:color="auto" w:fill="auto"/>
            <w:noWrap/>
            <w:vAlign w:val="center"/>
            <w:hideMark/>
          </w:tcPr>
          <w:p w14:paraId="16423B19" w14:textId="77777777" w:rsidR="00412471" w:rsidRPr="00925A1F" w:rsidRDefault="00412471" w:rsidP="0020088C">
            <w:pPr>
              <w:autoSpaceDE/>
              <w:autoSpaceDN/>
              <w:spacing w:line="276" w:lineRule="auto"/>
              <w:jc w:val="center"/>
              <w:rPr>
                <w:rFonts w:asciiTheme="majorBidi" w:hAnsiTheme="majorBidi" w:cstheme="majorBidi"/>
                <w:b/>
                <w:u w:val="single"/>
                <w:lang w:val="en-US"/>
              </w:rPr>
            </w:pPr>
            <w:r w:rsidRPr="00925A1F">
              <w:rPr>
                <w:rFonts w:asciiTheme="majorBidi" w:hAnsiTheme="majorBidi" w:cstheme="majorBidi"/>
                <w:lang w:val="en-US"/>
              </w:rPr>
              <w:t>xxx</w:t>
            </w:r>
          </w:p>
        </w:tc>
      </w:tr>
      <w:tr w:rsidR="00412471" w:rsidRPr="00925A1F" w14:paraId="42B07F90" w14:textId="77777777" w:rsidTr="0020088C">
        <w:trPr>
          <w:trHeight w:val="188"/>
        </w:trPr>
        <w:tc>
          <w:tcPr>
            <w:tcW w:w="2401" w:type="pct"/>
            <w:shd w:val="clear" w:color="auto" w:fill="auto"/>
            <w:vAlign w:val="bottom"/>
            <w:hideMark/>
          </w:tcPr>
          <w:p w14:paraId="45D639C7" w14:textId="77777777" w:rsidR="00412471" w:rsidRPr="00925A1F" w:rsidRDefault="00412471" w:rsidP="0020088C">
            <w:pPr>
              <w:autoSpaceDE/>
              <w:autoSpaceDN/>
              <w:spacing w:line="276" w:lineRule="auto"/>
              <w:rPr>
                <w:rFonts w:asciiTheme="majorBidi" w:hAnsiTheme="majorBidi" w:cstheme="majorBidi"/>
                <w:lang w:eastAsia="en-GB"/>
              </w:rPr>
            </w:pPr>
            <w:r w:rsidRPr="00925A1F">
              <w:rPr>
                <w:rFonts w:asciiTheme="majorBidi" w:hAnsiTheme="majorBidi" w:cstheme="majorBidi"/>
                <w:lang w:eastAsia="en-GB"/>
              </w:rPr>
              <w:t>Elderly social benefit scheme</w:t>
            </w:r>
          </w:p>
        </w:tc>
        <w:tc>
          <w:tcPr>
            <w:tcW w:w="1299" w:type="pct"/>
            <w:shd w:val="clear" w:color="auto" w:fill="auto"/>
            <w:noWrap/>
            <w:vAlign w:val="center"/>
            <w:hideMark/>
          </w:tcPr>
          <w:p w14:paraId="467352BF"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00" w:type="pct"/>
            <w:shd w:val="clear" w:color="auto" w:fill="auto"/>
            <w:noWrap/>
            <w:vAlign w:val="center"/>
            <w:hideMark/>
          </w:tcPr>
          <w:p w14:paraId="513A3FDA"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412471" w:rsidRPr="00925A1F" w14:paraId="0B1D06EA" w14:textId="77777777" w:rsidTr="0020088C">
        <w:trPr>
          <w:trHeight w:val="107"/>
        </w:trPr>
        <w:tc>
          <w:tcPr>
            <w:tcW w:w="2401" w:type="pct"/>
            <w:shd w:val="clear" w:color="auto" w:fill="auto"/>
            <w:vAlign w:val="bottom"/>
          </w:tcPr>
          <w:p w14:paraId="081A8A56" w14:textId="77777777" w:rsidR="00412471" w:rsidRPr="00925A1F" w:rsidRDefault="00412471" w:rsidP="0020088C">
            <w:pPr>
              <w:autoSpaceDE/>
              <w:autoSpaceDN/>
              <w:spacing w:line="276" w:lineRule="auto"/>
              <w:rPr>
                <w:rFonts w:asciiTheme="majorBidi" w:hAnsiTheme="majorBidi" w:cstheme="majorBidi"/>
                <w:lang w:eastAsia="en-GB"/>
              </w:rPr>
            </w:pPr>
            <w:r w:rsidRPr="00925A1F">
              <w:rPr>
                <w:rFonts w:asciiTheme="majorBidi" w:hAnsiTheme="majorBidi" w:cstheme="majorBidi"/>
                <w:lang w:eastAsia="en-GB"/>
              </w:rPr>
              <w:t>Bursary social benefits</w:t>
            </w:r>
          </w:p>
        </w:tc>
        <w:tc>
          <w:tcPr>
            <w:tcW w:w="1299" w:type="pct"/>
            <w:shd w:val="clear" w:color="auto" w:fill="auto"/>
            <w:noWrap/>
            <w:vAlign w:val="center"/>
          </w:tcPr>
          <w:p w14:paraId="7D39C29B"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00" w:type="pct"/>
            <w:shd w:val="clear" w:color="auto" w:fill="auto"/>
            <w:noWrap/>
            <w:vAlign w:val="center"/>
          </w:tcPr>
          <w:p w14:paraId="2BEBAB72"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412471" w:rsidRPr="00925A1F" w14:paraId="5AD98679" w14:textId="77777777" w:rsidTr="0020088C">
        <w:trPr>
          <w:trHeight w:val="134"/>
        </w:trPr>
        <w:tc>
          <w:tcPr>
            <w:tcW w:w="2401" w:type="pct"/>
            <w:shd w:val="clear" w:color="auto" w:fill="auto"/>
            <w:noWrap/>
            <w:vAlign w:val="bottom"/>
          </w:tcPr>
          <w:p w14:paraId="739EF1F5" w14:textId="77777777" w:rsidR="00412471" w:rsidRPr="00925A1F" w:rsidRDefault="00412471" w:rsidP="0020088C">
            <w:pPr>
              <w:autoSpaceDE/>
              <w:autoSpaceDN/>
              <w:spacing w:line="276" w:lineRule="auto"/>
              <w:rPr>
                <w:rFonts w:asciiTheme="majorBidi" w:hAnsiTheme="majorBidi" w:cstheme="majorBidi"/>
                <w:b/>
                <w:bCs/>
                <w:lang w:eastAsia="en-GB"/>
              </w:rPr>
            </w:pPr>
            <w:r w:rsidRPr="00925A1F">
              <w:rPr>
                <w:rFonts w:asciiTheme="majorBidi" w:hAnsiTheme="majorBidi" w:cstheme="majorBidi"/>
                <w:b/>
                <w:bCs/>
                <w:lang w:eastAsia="en-GB"/>
              </w:rPr>
              <w:t>Total</w:t>
            </w:r>
          </w:p>
        </w:tc>
        <w:tc>
          <w:tcPr>
            <w:tcW w:w="1299" w:type="pct"/>
            <w:shd w:val="clear" w:color="auto" w:fill="auto"/>
            <w:noWrap/>
            <w:vAlign w:val="center"/>
          </w:tcPr>
          <w:p w14:paraId="33B531A0" w14:textId="77777777" w:rsidR="00412471" w:rsidRPr="00925A1F" w:rsidRDefault="00412471" w:rsidP="0020088C">
            <w:pPr>
              <w:autoSpaceDE/>
              <w:autoSpaceDN/>
              <w:spacing w:line="276" w:lineRule="auto"/>
              <w:jc w:val="center"/>
              <w:rPr>
                <w:rFonts w:asciiTheme="majorBidi" w:hAnsiTheme="majorBidi" w:cstheme="majorBidi"/>
                <w:b/>
                <w:bCs/>
                <w:u w:val="single"/>
                <w:lang w:val="en-US"/>
              </w:rPr>
            </w:pPr>
            <w:r w:rsidRPr="00925A1F">
              <w:rPr>
                <w:rFonts w:asciiTheme="majorBidi" w:hAnsiTheme="majorBidi" w:cstheme="majorBidi"/>
                <w:b/>
                <w:bCs/>
                <w:lang w:val="en-US"/>
              </w:rPr>
              <w:t>xxx</w:t>
            </w:r>
          </w:p>
        </w:tc>
        <w:tc>
          <w:tcPr>
            <w:tcW w:w="1300" w:type="pct"/>
            <w:shd w:val="clear" w:color="auto" w:fill="auto"/>
            <w:noWrap/>
            <w:vAlign w:val="center"/>
          </w:tcPr>
          <w:p w14:paraId="493D9713" w14:textId="77777777" w:rsidR="00412471" w:rsidRPr="00925A1F" w:rsidRDefault="00412471" w:rsidP="0020088C">
            <w:pPr>
              <w:autoSpaceDE/>
              <w:autoSpaceDN/>
              <w:spacing w:line="276" w:lineRule="auto"/>
              <w:jc w:val="center"/>
              <w:rPr>
                <w:rFonts w:asciiTheme="majorBidi" w:hAnsiTheme="majorBidi" w:cstheme="majorBidi"/>
                <w:b/>
                <w:bCs/>
                <w:u w:val="single"/>
                <w:lang w:val="en-US"/>
              </w:rPr>
            </w:pPr>
            <w:r w:rsidRPr="00925A1F">
              <w:rPr>
                <w:rFonts w:asciiTheme="majorBidi" w:hAnsiTheme="majorBidi" w:cstheme="majorBidi"/>
                <w:b/>
                <w:bCs/>
                <w:lang w:val="en-US"/>
              </w:rPr>
              <w:t>xxx</w:t>
            </w:r>
          </w:p>
        </w:tc>
      </w:tr>
      <w:tr w:rsidR="00412471" w:rsidRPr="00925A1F" w14:paraId="37C6DE19" w14:textId="77777777" w:rsidTr="0020088C">
        <w:trPr>
          <w:trHeight w:val="134"/>
        </w:trPr>
        <w:tc>
          <w:tcPr>
            <w:tcW w:w="2401" w:type="pct"/>
            <w:shd w:val="clear" w:color="auto" w:fill="auto"/>
            <w:noWrap/>
            <w:vAlign w:val="bottom"/>
          </w:tcPr>
          <w:p w14:paraId="6608B03D" w14:textId="77777777" w:rsidR="00412471" w:rsidRPr="00925A1F" w:rsidRDefault="00412471" w:rsidP="0020088C">
            <w:pPr>
              <w:autoSpaceDE/>
              <w:autoSpaceDN/>
              <w:spacing w:line="276" w:lineRule="auto"/>
              <w:rPr>
                <w:rFonts w:asciiTheme="majorBidi" w:hAnsiTheme="majorBidi" w:cstheme="majorBidi"/>
                <w:lang w:eastAsia="en-GB"/>
              </w:rPr>
            </w:pPr>
          </w:p>
        </w:tc>
        <w:tc>
          <w:tcPr>
            <w:tcW w:w="1299" w:type="pct"/>
            <w:shd w:val="clear" w:color="auto" w:fill="auto"/>
            <w:noWrap/>
            <w:vAlign w:val="center"/>
          </w:tcPr>
          <w:p w14:paraId="765DFDA8" w14:textId="77777777" w:rsidR="00412471" w:rsidRPr="00925A1F" w:rsidRDefault="00412471" w:rsidP="0020088C">
            <w:pPr>
              <w:autoSpaceDE/>
              <w:autoSpaceDN/>
              <w:spacing w:line="276" w:lineRule="auto"/>
              <w:jc w:val="center"/>
              <w:rPr>
                <w:rFonts w:asciiTheme="majorBidi" w:hAnsiTheme="majorBidi" w:cstheme="majorBidi"/>
                <w:b/>
                <w:bCs/>
                <w:lang w:val="en-US"/>
              </w:rPr>
            </w:pPr>
          </w:p>
        </w:tc>
        <w:tc>
          <w:tcPr>
            <w:tcW w:w="1300" w:type="pct"/>
            <w:shd w:val="clear" w:color="auto" w:fill="auto"/>
            <w:noWrap/>
            <w:vAlign w:val="center"/>
          </w:tcPr>
          <w:p w14:paraId="0ED90CA5" w14:textId="77777777" w:rsidR="00412471" w:rsidRPr="00925A1F" w:rsidRDefault="00412471" w:rsidP="0020088C">
            <w:pPr>
              <w:autoSpaceDE/>
              <w:autoSpaceDN/>
              <w:spacing w:line="276" w:lineRule="auto"/>
              <w:jc w:val="center"/>
              <w:rPr>
                <w:rFonts w:asciiTheme="majorBidi" w:hAnsiTheme="majorBidi" w:cstheme="majorBidi"/>
                <w:b/>
                <w:bCs/>
                <w:lang w:val="en-US"/>
              </w:rPr>
            </w:pPr>
          </w:p>
        </w:tc>
      </w:tr>
      <w:tr w:rsidR="00412471" w:rsidRPr="00925A1F" w14:paraId="34F0FDE6" w14:textId="77777777" w:rsidTr="0020088C">
        <w:trPr>
          <w:trHeight w:val="134"/>
        </w:trPr>
        <w:tc>
          <w:tcPr>
            <w:tcW w:w="2401" w:type="pct"/>
            <w:shd w:val="clear" w:color="auto" w:fill="auto"/>
            <w:noWrap/>
            <w:vAlign w:val="bottom"/>
          </w:tcPr>
          <w:p w14:paraId="63433BD9" w14:textId="77777777" w:rsidR="00412471" w:rsidRPr="00925A1F" w:rsidRDefault="00412471" w:rsidP="0020088C">
            <w:pPr>
              <w:autoSpaceDE/>
              <w:autoSpaceDN/>
              <w:spacing w:line="276" w:lineRule="auto"/>
              <w:rPr>
                <w:rFonts w:asciiTheme="majorBidi" w:hAnsiTheme="majorBidi" w:cstheme="majorBidi"/>
                <w:lang w:eastAsia="en-GB"/>
              </w:rPr>
            </w:pPr>
            <w:r w:rsidRPr="00925A1F">
              <w:rPr>
                <w:rFonts w:asciiTheme="majorBidi" w:hAnsiTheme="majorBidi" w:cstheme="majorBidi"/>
                <w:lang w:eastAsia="en-GB"/>
              </w:rPr>
              <w:t>Current social benefits</w:t>
            </w:r>
          </w:p>
        </w:tc>
        <w:tc>
          <w:tcPr>
            <w:tcW w:w="1299" w:type="pct"/>
            <w:shd w:val="clear" w:color="auto" w:fill="auto"/>
            <w:noWrap/>
            <w:vAlign w:val="center"/>
          </w:tcPr>
          <w:p w14:paraId="255BDAB6"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00" w:type="pct"/>
            <w:shd w:val="clear" w:color="auto" w:fill="auto"/>
            <w:noWrap/>
            <w:vAlign w:val="center"/>
          </w:tcPr>
          <w:p w14:paraId="4FE23AA7"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412471" w:rsidRPr="00925A1F" w14:paraId="7B5C78EA" w14:textId="77777777" w:rsidTr="0020088C">
        <w:trPr>
          <w:trHeight w:val="134"/>
        </w:trPr>
        <w:tc>
          <w:tcPr>
            <w:tcW w:w="2401" w:type="pct"/>
            <w:shd w:val="clear" w:color="auto" w:fill="auto"/>
            <w:noWrap/>
            <w:vAlign w:val="bottom"/>
          </w:tcPr>
          <w:p w14:paraId="1C49233E" w14:textId="77777777" w:rsidR="00412471" w:rsidRPr="00925A1F" w:rsidRDefault="00412471" w:rsidP="0020088C">
            <w:pPr>
              <w:autoSpaceDE/>
              <w:autoSpaceDN/>
              <w:spacing w:line="276" w:lineRule="auto"/>
              <w:rPr>
                <w:rFonts w:asciiTheme="majorBidi" w:hAnsiTheme="majorBidi" w:cstheme="majorBidi"/>
                <w:lang w:eastAsia="en-GB"/>
              </w:rPr>
            </w:pPr>
            <w:r w:rsidRPr="00925A1F">
              <w:rPr>
                <w:rFonts w:asciiTheme="majorBidi" w:hAnsiTheme="majorBidi" w:cstheme="majorBidi"/>
                <w:lang w:eastAsia="en-GB"/>
              </w:rPr>
              <w:t>Non- current social benefits</w:t>
            </w:r>
          </w:p>
        </w:tc>
        <w:tc>
          <w:tcPr>
            <w:tcW w:w="1299" w:type="pct"/>
            <w:shd w:val="clear" w:color="auto" w:fill="auto"/>
            <w:noWrap/>
            <w:vAlign w:val="center"/>
          </w:tcPr>
          <w:p w14:paraId="3CD9CE53"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00" w:type="pct"/>
            <w:shd w:val="clear" w:color="auto" w:fill="auto"/>
            <w:noWrap/>
            <w:vAlign w:val="center"/>
          </w:tcPr>
          <w:p w14:paraId="0ACD26F7"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412471" w:rsidRPr="00925A1F" w14:paraId="0A8B6975" w14:textId="77777777" w:rsidTr="0020088C">
        <w:trPr>
          <w:trHeight w:val="134"/>
        </w:trPr>
        <w:tc>
          <w:tcPr>
            <w:tcW w:w="2401" w:type="pct"/>
            <w:shd w:val="clear" w:color="auto" w:fill="auto"/>
            <w:noWrap/>
            <w:vAlign w:val="bottom"/>
          </w:tcPr>
          <w:p w14:paraId="2597A923" w14:textId="77777777" w:rsidR="00412471" w:rsidRPr="00925A1F" w:rsidRDefault="00412471" w:rsidP="0020088C">
            <w:pPr>
              <w:autoSpaceDE/>
              <w:autoSpaceDN/>
              <w:spacing w:line="276" w:lineRule="auto"/>
              <w:rPr>
                <w:rFonts w:asciiTheme="majorBidi" w:hAnsiTheme="majorBidi" w:cstheme="majorBidi"/>
                <w:b/>
                <w:bCs/>
                <w:lang w:eastAsia="en-GB"/>
              </w:rPr>
            </w:pPr>
            <w:r w:rsidRPr="00925A1F">
              <w:rPr>
                <w:rFonts w:asciiTheme="majorBidi" w:hAnsiTheme="majorBidi" w:cstheme="majorBidi"/>
                <w:b/>
                <w:bCs/>
                <w:lang w:eastAsia="en-GB"/>
              </w:rPr>
              <w:t>Total (tie to totals above)</w:t>
            </w:r>
          </w:p>
        </w:tc>
        <w:tc>
          <w:tcPr>
            <w:tcW w:w="1299" w:type="pct"/>
            <w:shd w:val="clear" w:color="auto" w:fill="auto"/>
            <w:noWrap/>
            <w:vAlign w:val="center"/>
          </w:tcPr>
          <w:p w14:paraId="46406E6B" w14:textId="77777777" w:rsidR="00412471" w:rsidRPr="00925A1F" w:rsidRDefault="00412471"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00" w:type="pct"/>
            <w:shd w:val="clear" w:color="auto" w:fill="auto"/>
            <w:noWrap/>
            <w:vAlign w:val="center"/>
          </w:tcPr>
          <w:p w14:paraId="30D8DC62" w14:textId="77777777" w:rsidR="00412471" w:rsidRPr="00925A1F" w:rsidRDefault="00412471"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4EC08206" w14:textId="77777777" w:rsidR="00BF42B3" w:rsidRPr="00925A1F" w:rsidRDefault="00BF42B3" w:rsidP="00BF42B3">
      <w:pPr>
        <w:autoSpaceDE/>
        <w:autoSpaceDN/>
        <w:jc w:val="both"/>
        <w:rPr>
          <w:rFonts w:asciiTheme="majorBidi" w:hAnsiTheme="majorBidi" w:cstheme="majorBidi"/>
          <w:b/>
          <w:bCs/>
          <w:color w:val="231F20"/>
          <w:lang w:eastAsia="en-GB"/>
        </w:rPr>
      </w:pPr>
      <w:r w:rsidRPr="00925A1F">
        <w:rPr>
          <w:rFonts w:asciiTheme="majorBidi" w:hAnsiTheme="majorBidi" w:cstheme="majorBidi"/>
          <w:bCs/>
          <w:i/>
          <w:iCs/>
        </w:rPr>
        <w:t xml:space="preserve">Social benefit schemes include benefits such as cash transfers for unemployment or elderly in line with IPSAS 42. They are incurred to mitigate against a certain social risk </w:t>
      </w:r>
      <w:proofErr w:type="spellStart"/>
      <w:r w:rsidRPr="00925A1F">
        <w:rPr>
          <w:rFonts w:asciiTheme="majorBidi" w:hAnsiTheme="majorBidi" w:cstheme="majorBidi"/>
          <w:bCs/>
          <w:i/>
          <w:iCs/>
        </w:rPr>
        <w:t>e.g</w:t>
      </w:r>
      <w:proofErr w:type="spellEnd"/>
      <w:r w:rsidRPr="00925A1F">
        <w:rPr>
          <w:rFonts w:asciiTheme="majorBidi" w:hAnsiTheme="majorBidi" w:cstheme="majorBidi"/>
          <w:bCs/>
          <w:i/>
          <w:iCs/>
        </w:rPr>
        <w:t xml:space="preserve"> poverty, age, unemployment among others.</w:t>
      </w:r>
    </w:p>
    <w:p w14:paraId="29F3FC5F" w14:textId="69D2307F" w:rsidR="00176D96" w:rsidRDefault="00176D96">
      <w:pPr>
        <w:autoSpaceDE/>
        <w:autoSpaceDN/>
        <w:rPr>
          <w:rFonts w:asciiTheme="majorBidi" w:eastAsia="Arial" w:hAnsiTheme="majorBidi" w:cstheme="majorBidi"/>
          <w:b/>
          <w:bCs/>
          <w:color w:val="231F20"/>
          <w:spacing w:val="3"/>
        </w:rPr>
      </w:pPr>
      <w:r>
        <w:rPr>
          <w:rFonts w:asciiTheme="majorBidi" w:eastAsia="Arial" w:hAnsiTheme="majorBidi" w:cstheme="majorBidi"/>
          <w:b/>
          <w:bCs/>
          <w:color w:val="231F20"/>
          <w:spacing w:val="3"/>
        </w:rPr>
        <w:br w:type="page"/>
      </w:r>
    </w:p>
    <w:p w14:paraId="3F9B7963" w14:textId="77777777" w:rsidR="00412471" w:rsidRPr="00925A1F" w:rsidRDefault="00412471" w:rsidP="00BF42B3">
      <w:pPr>
        <w:spacing w:before="31" w:line="276" w:lineRule="auto"/>
        <w:ind w:right="-302"/>
        <w:rPr>
          <w:rFonts w:asciiTheme="majorBidi" w:eastAsia="Arial" w:hAnsiTheme="majorBidi" w:cstheme="majorBidi"/>
          <w:b/>
          <w:bCs/>
          <w:color w:val="231F20"/>
          <w:spacing w:val="3"/>
        </w:rPr>
      </w:pPr>
    </w:p>
    <w:p w14:paraId="7572FCA0" w14:textId="20F79D32" w:rsidR="00C77B51" w:rsidRPr="00925A1F" w:rsidRDefault="004518C9" w:rsidP="00303D1C">
      <w:pPr>
        <w:pStyle w:val="ListParagraph"/>
        <w:numPr>
          <w:ilvl w:val="0"/>
          <w:numId w:val="25"/>
        </w:numPr>
        <w:spacing w:before="31" w:line="276" w:lineRule="auto"/>
        <w:ind w:left="630" w:right="-302" w:hanging="630"/>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Service Concession Arrangements</w:t>
      </w:r>
    </w:p>
    <w:p w14:paraId="5752879A" w14:textId="77777777" w:rsidR="00C77B51" w:rsidRPr="00925A1F" w:rsidRDefault="00C77B51" w:rsidP="00C77B51">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2065"/>
        <w:gridCol w:w="2126"/>
      </w:tblGrid>
      <w:tr w:rsidR="0060506E" w:rsidRPr="00925A1F" w14:paraId="63EE128D" w14:textId="77777777" w:rsidTr="00500360">
        <w:trPr>
          <w:trHeight w:val="276"/>
        </w:trPr>
        <w:tc>
          <w:tcPr>
            <w:tcW w:w="2898" w:type="pct"/>
            <w:vMerge w:val="restart"/>
            <w:shd w:val="clear" w:color="auto" w:fill="0070C0"/>
            <w:noWrap/>
            <w:vAlign w:val="center"/>
            <w:hideMark/>
          </w:tcPr>
          <w:p w14:paraId="1428F3FE" w14:textId="77777777" w:rsidR="0060506E" w:rsidRPr="00925A1F" w:rsidRDefault="0060506E" w:rsidP="0060506E">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995" w:type="pct"/>
            <w:shd w:val="clear" w:color="auto" w:fill="0070C0"/>
            <w:vAlign w:val="bottom"/>
          </w:tcPr>
          <w:p w14:paraId="022510F9" w14:textId="5F183D65" w:rsidR="0060506E" w:rsidRPr="00925A1F" w:rsidRDefault="0060506E"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Sep/Dec/March/Jun 20xx</w:t>
            </w:r>
          </w:p>
        </w:tc>
        <w:tc>
          <w:tcPr>
            <w:tcW w:w="1107" w:type="pct"/>
            <w:shd w:val="clear" w:color="auto" w:fill="0070C0"/>
            <w:noWrap/>
            <w:vAlign w:val="bottom"/>
          </w:tcPr>
          <w:p w14:paraId="6308CEB0" w14:textId="7B807618" w:rsidR="0060506E" w:rsidRPr="00925A1F" w:rsidRDefault="00AE4609"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 period audited</w:t>
            </w:r>
          </w:p>
        </w:tc>
      </w:tr>
      <w:tr w:rsidR="006B4C25" w:rsidRPr="00925A1F" w14:paraId="6C2B9010" w14:textId="77777777" w:rsidTr="00500360">
        <w:trPr>
          <w:trHeight w:val="247"/>
        </w:trPr>
        <w:tc>
          <w:tcPr>
            <w:tcW w:w="2898" w:type="pct"/>
            <w:vMerge/>
            <w:shd w:val="clear" w:color="auto" w:fill="0070C0"/>
            <w:noWrap/>
            <w:hideMark/>
          </w:tcPr>
          <w:p w14:paraId="3F4A892F" w14:textId="77777777" w:rsidR="006B4C25" w:rsidRPr="00925A1F" w:rsidRDefault="006B4C25" w:rsidP="001E4867">
            <w:pPr>
              <w:autoSpaceDE/>
              <w:autoSpaceDN/>
              <w:rPr>
                <w:rFonts w:asciiTheme="majorBidi" w:hAnsiTheme="majorBidi" w:cstheme="majorBidi"/>
                <w:b/>
                <w:bCs/>
                <w:color w:val="231F20"/>
                <w:lang w:eastAsia="en-GB"/>
              </w:rPr>
            </w:pPr>
          </w:p>
        </w:tc>
        <w:tc>
          <w:tcPr>
            <w:tcW w:w="995" w:type="pct"/>
            <w:shd w:val="clear" w:color="auto" w:fill="0070C0"/>
            <w:noWrap/>
            <w:vAlign w:val="bottom"/>
            <w:hideMark/>
          </w:tcPr>
          <w:p w14:paraId="297DA160" w14:textId="77777777" w:rsidR="006B4C25" w:rsidRPr="00925A1F" w:rsidRDefault="006B4C25"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107" w:type="pct"/>
            <w:shd w:val="clear" w:color="auto" w:fill="0070C0"/>
            <w:noWrap/>
            <w:vAlign w:val="bottom"/>
            <w:hideMark/>
          </w:tcPr>
          <w:p w14:paraId="53A4966C" w14:textId="3FF83125" w:rsidR="006B4C25" w:rsidRPr="00925A1F" w:rsidRDefault="006B4C25"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1F080246" w14:textId="77777777" w:rsidTr="00500360">
        <w:trPr>
          <w:trHeight w:val="72"/>
        </w:trPr>
        <w:tc>
          <w:tcPr>
            <w:tcW w:w="2898" w:type="pct"/>
            <w:shd w:val="clear" w:color="auto" w:fill="auto"/>
            <w:noWrap/>
            <w:vAlign w:val="bottom"/>
            <w:hideMark/>
          </w:tcPr>
          <w:p w14:paraId="5E42A60E" w14:textId="77777777" w:rsidR="00C77B51" w:rsidRPr="00925A1F" w:rsidRDefault="00C77B51" w:rsidP="001E4867">
            <w:pPr>
              <w:autoSpaceDE/>
              <w:autoSpaceDN/>
              <w:rPr>
                <w:rFonts w:asciiTheme="majorBidi" w:hAnsiTheme="majorBidi" w:cstheme="majorBidi"/>
                <w:lang w:val="en-US"/>
              </w:rPr>
            </w:pPr>
            <w:r w:rsidRPr="00925A1F">
              <w:rPr>
                <w:rFonts w:asciiTheme="majorBidi" w:hAnsiTheme="majorBidi" w:cstheme="majorBidi"/>
                <w:lang w:val="en-US"/>
              </w:rPr>
              <w:t>Fair value of service concession assets recognized under PPE</w:t>
            </w:r>
          </w:p>
        </w:tc>
        <w:tc>
          <w:tcPr>
            <w:tcW w:w="995" w:type="pct"/>
            <w:shd w:val="clear" w:color="auto" w:fill="auto"/>
            <w:noWrap/>
            <w:vAlign w:val="center"/>
            <w:hideMark/>
          </w:tcPr>
          <w:p w14:paraId="3DE944D2"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7" w:type="pct"/>
            <w:shd w:val="clear" w:color="auto" w:fill="auto"/>
            <w:noWrap/>
            <w:vAlign w:val="center"/>
            <w:hideMark/>
          </w:tcPr>
          <w:p w14:paraId="39020F0C"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3B2F76C" w14:textId="77777777" w:rsidTr="00500360">
        <w:trPr>
          <w:trHeight w:val="291"/>
        </w:trPr>
        <w:tc>
          <w:tcPr>
            <w:tcW w:w="2898" w:type="pct"/>
            <w:shd w:val="clear" w:color="auto" w:fill="auto"/>
            <w:noWrap/>
            <w:vAlign w:val="bottom"/>
            <w:hideMark/>
          </w:tcPr>
          <w:p w14:paraId="114BF2C7" w14:textId="77777777" w:rsidR="00C77B51" w:rsidRPr="00925A1F" w:rsidRDefault="00C77B51" w:rsidP="001E4867">
            <w:pPr>
              <w:autoSpaceDE/>
              <w:autoSpaceDN/>
              <w:rPr>
                <w:rFonts w:asciiTheme="majorBidi" w:hAnsiTheme="majorBidi" w:cstheme="majorBidi"/>
                <w:lang w:val="en-US"/>
              </w:rPr>
            </w:pPr>
            <w:r w:rsidRPr="00925A1F">
              <w:rPr>
                <w:rFonts w:asciiTheme="majorBidi" w:hAnsiTheme="majorBidi" w:cstheme="majorBidi"/>
                <w:lang w:val="en-US"/>
              </w:rPr>
              <w:t>Accumulated depreciation to date</w:t>
            </w:r>
          </w:p>
        </w:tc>
        <w:tc>
          <w:tcPr>
            <w:tcW w:w="995" w:type="pct"/>
            <w:shd w:val="clear" w:color="auto" w:fill="auto"/>
            <w:noWrap/>
            <w:vAlign w:val="center"/>
            <w:hideMark/>
          </w:tcPr>
          <w:p w14:paraId="29AD6A60"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7" w:type="pct"/>
            <w:shd w:val="clear" w:color="auto" w:fill="auto"/>
            <w:noWrap/>
            <w:vAlign w:val="center"/>
            <w:hideMark/>
          </w:tcPr>
          <w:p w14:paraId="7CD6B38C"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1B624791" w14:textId="77777777" w:rsidTr="00500360">
        <w:trPr>
          <w:trHeight w:val="291"/>
        </w:trPr>
        <w:tc>
          <w:tcPr>
            <w:tcW w:w="2898" w:type="pct"/>
            <w:shd w:val="clear" w:color="auto" w:fill="auto"/>
            <w:noWrap/>
            <w:vAlign w:val="bottom"/>
            <w:hideMark/>
          </w:tcPr>
          <w:p w14:paraId="13CAC3ED" w14:textId="77777777" w:rsidR="00C77B51" w:rsidRPr="00925A1F" w:rsidRDefault="00C77B51" w:rsidP="001E4867">
            <w:pPr>
              <w:autoSpaceDE/>
              <w:autoSpaceDN/>
              <w:rPr>
                <w:rFonts w:asciiTheme="majorBidi" w:hAnsiTheme="majorBidi" w:cstheme="majorBidi"/>
                <w:lang w:val="en-US"/>
              </w:rPr>
            </w:pPr>
            <w:r w:rsidRPr="00925A1F">
              <w:rPr>
                <w:rFonts w:asciiTheme="majorBidi" w:hAnsiTheme="majorBidi" w:cstheme="majorBidi"/>
                <w:lang w:val="en-US"/>
              </w:rPr>
              <w:t>Net carrying amount</w:t>
            </w:r>
          </w:p>
        </w:tc>
        <w:tc>
          <w:tcPr>
            <w:tcW w:w="995" w:type="pct"/>
            <w:shd w:val="clear" w:color="auto" w:fill="auto"/>
            <w:noWrap/>
            <w:vAlign w:val="center"/>
            <w:hideMark/>
          </w:tcPr>
          <w:p w14:paraId="64CB1ED5" w14:textId="77777777" w:rsidR="00C77B51" w:rsidRPr="00925A1F" w:rsidRDefault="00C77B51" w:rsidP="009D40E5">
            <w:pPr>
              <w:autoSpaceDE/>
              <w:autoSpaceDN/>
              <w:jc w:val="center"/>
              <w:rPr>
                <w:rFonts w:asciiTheme="majorBidi" w:hAnsiTheme="majorBidi" w:cstheme="majorBidi"/>
                <w:b/>
                <w:u w:val="single"/>
                <w:lang w:val="en-US"/>
              </w:rPr>
            </w:pPr>
            <w:r w:rsidRPr="00925A1F">
              <w:rPr>
                <w:rFonts w:asciiTheme="majorBidi" w:hAnsiTheme="majorBidi" w:cstheme="majorBidi"/>
                <w:b/>
                <w:u w:val="single"/>
                <w:lang w:val="en-US"/>
              </w:rPr>
              <w:t>xxx</w:t>
            </w:r>
          </w:p>
        </w:tc>
        <w:tc>
          <w:tcPr>
            <w:tcW w:w="1107" w:type="pct"/>
            <w:shd w:val="clear" w:color="auto" w:fill="auto"/>
            <w:noWrap/>
            <w:vAlign w:val="center"/>
            <w:hideMark/>
          </w:tcPr>
          <w:p w14:paraId="5F6AB302" w14:textId="77777777" w:rsidR="00C77B51" w:rsidRPr="00925A1F" w:rsidRDefault="00C77B51" w:rsidP="009D40E5">
            <w:pPr>
              <w:autoSpaceDE/>
              <w:autoSpaceDN/>
              <w:jc w:val="center"/>
              <w:rPr>
                <w:rFonts w:asciiTheme="majorBidi" w:hAnsiTheme="majorBidi" w:cstheme="majorBidi"/>
                <w:b/>
                <w:u w:val="single"/>
                <w:lang w:val="en-US"/>
              </w:rPr>
            </w:pPr>
            <w:r w:rsidRPr="00925A1F">
              <w:rPr>
                <w:rFonts w:asciiTheme="majorBidi" w:hAnsiTheme="majorBidi" w:cstheme="majorBidi"/>
                <w:b/>
                <w:u w:val="single"/>
                <w:lang w:val="en-US"/>
              </w:rPr>
              <w:t>xxx</w:t>
            </w:r>
          </w:p>
        </w:tc>
      </w:tr>
      <w:tr w:rsidR="00C77B51" w:rsidRPr="00925A1F" w14:paraId="0A74C61F" w14:textId="77777777" w:rsidTr="00500360">
        <w:trPr>
          <w:trHeight w:val="321"/>
        </w:trPr>
        <w:tc>
          <w:tcPr>
            <w:tcW w:w="2898" w:type="pct"/>
            <w:shd w:val="clear" w:color="auto" w:fill="auto"/>
            <w:hideMark/>
          </w:tcPr>
          <w:p w14:paraId="24605879" w14:textId="4174F173"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Service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concession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liability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 xml:space="preserve">at beginning of the </w:t>
            </w:r>
            <w:r w:rsidR="00CE2362" w:rsidRPr="00925A1F">
              <w:rPr>
                <w:rFonts w:asciiTheme="majorBidi" w:hAnsiTheme="majorBidi" w:cstheme="majorBidi"/>
                <w:lang w:val="en-US"/>
              </w:rPr>
              <w:t>period</w:t>
            </w:r>
          </w:p>
        </w:tc>
        <w:tc>
          <w:tcPr>
            <w:tcW w:w="995" w:type="pct"/>
            <w:shd w:val="clear" w:color="auto" w:fill="auto"/>
            <w:noWrap/>
            <w:vAlign w:val="center"/>
            <w:hideMark/>
          </w:tcPr>
          <w:p w14:paraId="1F2EE8C9"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7" w:type="pct"/>
            <w:shd w:val="clear" w:color="auto" w:fill="auto"/>
            <w:noWrap/>
            <w:vAlign w:val="center"/>
            <w:hideMark/>
          </w:tcPr>
          <w:p w14:paraId="65A51DCA"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69904076" w14:textId="77777777" w:rsidTr="00500360">
        <w:trPr>
          <w:trHeight w:val="267"/>
        </w:trPr>
        <w:tc>
          <w:tcPr>
            <w:tcW w:w="2898" w:type="pct"/>
            <w:shd w:val="clear" w:color="auto" w:fill="auto"/>
            <w:hideMark/>
          </w:tcPr>
          <w:p w14:paraId="3CE150C7"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Service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concession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revenue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recognized</w:t>
            </w:r>
          </w:p>
        </w:tc>
        <w:tc>
          <w:tcPr>
            <w:tcW w:w="995" w:type="pct"/>
            <w:shd w:val="clear" w:color="auto" w:fill="auto"/>
            <w:noWrap/>
            <w:vAlign w:val="center"/>
            <w:hideMark/>
          </w:tcPr>
          <w:p w14:paraId="2AE4C101" w14:textId="77777777" w:rsidR="00C77B51" w:rsidRPr="00925A1F" w:rsidRDefault="006B4C25" w:rsidP="009D40E5">
            <w:pPr>
              <w:autoSpaceDE/>
              <w:autoSpaceDN/>
              <w:jc w:val="center"/>
              <w:rPr>
                <w:rFonts w:asciiTheme="majorBidi" w:hAnsiTheme="majorBidi" w:cstheme="majorBidi"/>
                <w:lang w:val="en-US"/>
              </w:rPr>
            </w:pPr>
            <w:r w:rsidRPr="00925A1F">
              <w:rPr>
                <w:rFonts w:asciiTheme="majorBidi" w:hAnsiTheme="majorBidi" w:cstheme="majorBidi"/>
                <w:lang w:val="en-US"/>
              </w:rPr>
              <w:t>(</w:t>
            </w:r>
            <w:r w:rsidR="00C77B51" w:rsidRPr="00925A1F">
              <w:rPr>
                <w:rFonts w:asciiTheme="majorBidi" w:hAnsiTheme="majorBidi" w:cstheme="majorBidi"/>
                <w:lang w:val="en-US"/>
              </w:rPr>
              <w:t>xxx</w:t>
            </w:r>
            <w:r w:rsidRPr="00925A1F">
              <w:rPr>
                <w:rFonts w:asciiTheme="majorBidi" w:hAnsiTheme="majorBidi" w:cstheme="majorBidi"/>
                <w:lang w:val="en-US"/>
              </w:rPr>
              <w:t>)</w:t>
            </w:r>
          </w:p>
        </w:tc>
        <w:tc>
          <w:tcPr>
            <w:tcW w:w="1107" w:type="pct"/>
            <w:shd w:val="clear" w:color="auto" w:fill="auto"/>
            <w:noWrap/>
            <w:vAlign w:val="center"/>
            <w:hideMark/>
          </w:tcPr>
          <w:p w14:paraId="24CD0D9F" w14:textId="77777777" w:rsidR="00C77B51" w:rsidRPr="00925A1F" w:rsidRDefault="006B4C25" w:rsidP="009D40E5">
            <w:pPr>
              <w:autoSpaceDE/>
              <w:autoSpaceDN/>
              <w:jc w:val="center"/>
              <w:rPr>
                <w:rFonts w:asciiTheme="majorBidi" w:hAnsiTheme="majorBidi" w:cstheme="majorBidi"/>
                <w:lang w:val="en-US"/>
              </w:rPr>
            </w:pPr>
            <w:r w:rsidRPr="00925A1F">
              <w:rPr>
                <w:rFonts w:asciiTheme="majorBidi" w:hAnsiTheme="majorBidi" w:cstheme="majorBidi"/>
                <w:lang w:val="en-US"/>
              </w:rPr>
              <w:t>(</w:t>
            </w:r>
            <w:r w:rsidR="00C77B51" w:rsidRPr="00925A1F">
              <w:rPr>
                <w:rFonts w:asciiTheme="majorBidi" w:hAnsiTheme="majorBidi" w:cstheme="majorBidi"/>
                <w:lang w:val="en-US"/>
              </w:rPr>
              <w:t>xxx</w:t>
            </w:r>
            <w:r w:rsidRPr="00925A1F">
              <w:rPr>
                <w:rFonts w:asciiTheme="majorBidi" w:hAnsiTheme="majorBidi" w:cstheme="majorBidi"/>
                <w:lang w:val="en-US"/>
              </w:rPr>
              <w:t>)</w:t>
            </w:r>
          </w:p>
        </w:tc>
      </w:tr>
      <w:tr w:rsidR="00C77B51" w:rsidRPr="00925A1F" w14:paraId="4AF3D19B" w14:textId="77777777" w:rsidTr="00500360">
        <w:trPr>
          <w:trHeight w:val="306"/>
        </w:trPr>
        <w:tc>
          <w:tcPr>
            <w:tcW w:w="2898" w:type="pct"/>
            <w:shd w:val="clear" w:color="auto" w:fill="auto"/>
            <w:noWrap/>
            <w:hideMark/>
          </w:tcPr>
          <w:p w14:paraId="5E05D571" w14:textId="734AD776"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Service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concession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liability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 xml:space="preserve">at end of the </w:t>
            </w:r>
            <w:r w:rsidR="00CE2362" w:rsidRPr="00925A1F">
              <w:rPr>
                <w:rFonts w:asciiTheme="majorBidi" w:hAnsiTheme="majorBidi" w:cstheme="majorBidi"/>
                <w:lang w:val="en-US"/>
              </w:rPr>
              <w:t>period</w:t>
            </w:r>
          </w:p>
        </w:tc>
        <w:tc>
          <w:tcPr>
            <w:tcW w:w="995" w:type="pct"/>
            <w:shd w:val="clear" w:color="auto" w:fill="auto"/>
            <w:noWrap/>
            <w:vAlign w:val="center"/>
            <w:hideMark/>
          </w:tcPr>
          <w:p w14:paraId="20DA4371" w14:textId="77777777" w:rsidR="00C77B51" w:rsidRPr="00925A1F" w:rsidRDefault="00C77B51" w:rsidP="009D40E5">
            <w:pPr>
              <w:autoSpaceDE/>
              <w:autoSpaceDN/>
              <w:jc w:val="center"/>
              <w:rPr>
                <w:rFonts w:asciiTheme="majorBidi" w:hAnsiTheme="majorBidi" w:cstheme="majorBidi"/>
                <w:b/>
                <w:bCs/>
                <w:u w:val="single"/>
                <w:lang w:val="en-US"/>
              </w:rPr>
            </w:pPr>
            <w:r w:rsidRPr="00925A1F">
              <w:rPr>
                <w:rFonts w:asciiTheme="majorBidi" w:hAnsiTheme="majorBidi" w:cstheme="majorBidi"/>
                <w:b/>
                <w:bCs/>
                <w:u w:val="single"/>
                <w:lang w:val="en-US"/>
              </w:rPr>
              <w:t>xxx</w:t>
            </w:r>
          </w:p>
        </w:tc>
        <w:tc>
          <w:tcPr>
            <w:tcW w:w="1107" w:type="pct"/>
            <w:shd w:val="clear" w:color="auto" w:fill="auto"/>
            <w:noWrap/>
            <w:vAlign w:val="center"/>
            <w:hideMark/>
          </w:tcPr>
          <w:p w14:paraId="705A1566" w14:textId="77777777" w:rsidR="00C77B51" w:rsidRPr="00925A1F" w:rsidRDefault="00C77B51" w:rsidP="009D40E5">
            <w:pPr>
              <w:autoSpaceDE/>
              <w:autoSpaceDN/>
              <w:jc w:val="center"/>
              <w:rPr>
                <w:rFonts w:asciiTheme="majorBidi" w:hAnsiTheme="majorBidi" w:cstheme="majorBidi"/>
                <w:b/>
                <w:bCs/>
                <w:u w:val="single"/>
                <w:lang w:val="en-US"/>
              </w:rPr>
            </w:pPr>
            <w:r w:rsidRPr="00925A1F">
              <w:rPr>
                <w:rFonts w:asciiTheme="majorBidi" w:hAnsiTheme="majorBidi" w:cstheme="majorBidi"/>
                <w:b/>
                <w:bCs/>
                <w:u w:val="single"/>
                <w:lang w:val="en-US"/>
              </w:rPr>
              <w:t>xxx</w:t>
            </w:r>
          </w:p>
        </w:tc>
      </w:tr>
    </w:tbl>
    <w:p w14:paraId="533C1A9A" w14:textId="42A4903A" w:rsidR="00445CDC" w:rsidRPr="00925A1F" w:rsidRDefault="00445CDC">
      <w:pPr>
        <w:autoSpaceDE/>
        <w:autoSpaceDN/>
        <w:rPr>
          <w:rFonts w:asciiTheme="majorBidi" w:eastAsia="Arial" w:hAnsiTheme="majorBidi" w:cstheme="majorBidi"/>
          <w:b/>
          <w:bCs/>
          <w:color w:val="231F20"/>
          <w:spacing w:val="3"/>
        </w:rPr>
      </w:pPr>
    </w:p>
    <w:p w14:paraId="27D41FF6" w14:textId="573C6352" w:rsidR="00C77B51" w:rsidRPr="00925A1F" w:rsidRDefault="004518C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Cash Generated from Operations</w:t>
      </w:r>
    </w:p>
    <w:p w14:paraId="0FDAF497" w14:textId="77777777" w:rsidR="00C77B51" w:rsidRPr="00925A1F" w:rsidRDefault="00C77B51" w:rsidP="00C77B51">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537"/>
        <w:gridCol w:w="2539"/>
      </w:tblGrid>
      <w:tr w:rsidR="0097654D" w:rsidRPr="00925A1F" w14:paraId="14C6CE4C" w14:textId="77777777" w:rsidTr="004B03AE">
        <w:trPr>
          <w:trHeight w:val="272"/>
        </w:trPr>
        <w:tc>
          <w:tcPr>
            <w:tcW w:w="2397" w:type="pct"/>
            <w:vMerge w:val="restart"/>
            <w:shd w:val="clear" w:color="auto" w:fill="0070C0"/>
            <w:noWrap/>
            <w:vAlign w:val="center"/>
            <w:hideMark/>
          </w:tcPr>
          <w:p w14:paraId="5DE5FEA0" w14:textId="221066CD" w:rsidR="0097654D" w:rsidRPr="00925A1F" w:rsidRDefault="00500360" w:rsidP="00500360">
            <w:pPr>
              <w:rPr>
                <w:rFonts w:asciiTheme="majorBidi" w:hAnsiTheme="majorBidi" w:cstheme="majorBidi"/>
                <w:b/>
                <w:bCs/>
                <w:color w:val="231F20"/>
                <w:lang w:eastAsia="en-GB"/>
              </w:rPr>
            </w:pPr>
            <w:r w:rsidRPr="00925A1F">
              <w:rPr>
                <w:rFonts w:asciiTheme="majorBidi" w:hAnsiTheme="majorBidi" w:cstheme="majorBidi"/>
                <w:b/>
                <w:bCs/>
                <w:color w:val="231F20"/>
                <w:lang w:val="en-US"/>
              </w:rPr>
              <w:t>Surplus for the period before tax</w:t>
            </w:r>
          </w:p>
        </w:tc>
        <w:tc>
          <w:tcPr>
            <w:tcW w:w="1301" w:type="pct"/>
            <w:shd w:val="clear" w:color="auto" w:fill="0070C0"/>
            <w:vAlign w:val="bottom"/>
          </w:tcPr>
          <w:p w14:paraId="5B661BB0" w14:textId="1994E872" w:rsidR="0097654D" w:rsidRPr="00925A1F" w:rsidRDefault="0097654D"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Sep/Dec/Mar/June 20xx</w:t>
            </w:r>
          </w:p>
        </w:tc>
        <w:tc>
          <w:tcPr>
            <w:tcW w:w="1302" w:type="pct"/>
            <w:shd w:val="clear" w:color="auto" w:fill="0070C0"/>
            <w:noWrap/>
            <w:vAlign w:val="bottom"/>
          </w:tcPr>
          <w:p w14:paraId="7F417CB8" w14:textId="0E5A9A8E" w:rsidR="009D40E5" w:rsidRPr="00925A1F" w:rsidRDefault="00AE4609"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w:t>
            </w:r>
          </w:p>
          <w:p w14:paraId="7741076D" w14:textId="00A61A09" w:rsidR="0097654D" w:rsidRPr="00925A1F" w:rsidRDefault="00AE4609"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period audited</w:t>
            </w:r>
          </w:p>
        </w:tc>
      </w:tr>
      <w:tr w:rsidR="00C77B51" w:rsidRPr="00925A1F" w14:paraId="6E1484EB" w14:textId="77777777" w:rsidTr="004B03AE">
        <w:trPr>
          <w:trHeight w:val="243"/>
        </w:trPr>
        <w:tc>
          <w:tcPr>
            <w:tcW w:w="2397" w:type="pct"/>
            <w:vMerge/>
            <w:shd w:val="clear" w:color="auto" w:fill="0070C0"/>
            <w:noWrap/>
            <w:hideMark/>
          </w:tcPr>
          <w:p w14:paraId="29E4EA17" w14:textId="77D2A5ED" w:rsidR="00C77B51" w:rsidRPr="00925A1F" w:rsidRDefault="00C77B51" w:rsidP="001E4867">
            <w:pPr>
              <w:autoSpaceDE/>
              <w:autoSpaceDN/>
              <w:rPr>
                <w:rFonts w:asciiTheme="majorBidi" w:hAnsiTheme="majorBidi" w:cstheme="majorBidi"/>
                <w:b/>
                <w:bCs/>
                <w:color w:val="231F20"/>
                <w:lang w:eastAsia="en-GB"/>
              </w:rPr>
            </w:pPr>
          </w:p>
        </w:tc>
        <w:tc>
          <w:tcPr>
            <w:tcW w:w="1301" w:type="pct"/>
            <w:shd w:val="clear" w:color="auto" w:fill="0070C0"/>
            <w:noWrap/>
            <w:vAlign w:val="bottom"/>
            <w:hideMark/>
          </w:tcPr>
          <w:p w14:paraId="4DF53BD6" w14:textId="77777777" w:rsidR="00C77B51" w:rsidRPr="00925A1F" w:rsidRDefault="00C77B51"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02" w:type="pct"/>
            <w:shd w:val="clear" w:color="auto" w:fill="0070C0"/>
            <w:noWrap/>
            <w:vAlign w:val="bottom"/>
            <w:hideMark/>
          </w:tcPr>
          <w:p w14:paraId="54056585" w14:textId="44E7F468" w:rsidR="00C77B51" w:rsidRPr="00925A1F" w:rsidRDefault="00C77B51"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33B4CF2E" w14:textId="77777777" w:rsidTr="004B03AE">
        <w:trPr>
          <w:trHeight w:val="71"/>
        </w:trPr>
        <w:tc>
          <w:tcPr>
            <w:tcW w:w="2397" w:type="pct"/>
            <w:shd w:val="clear" w:color="auto" w:fill="auto"/>
            <w:noWrap/>
            <w:hideMark/>
          </w:tcPr>
          <w:p w14:paraId="243C10E7" w14:textId="77777777" w:rsidR="00C77B51" w:rsidRPr="00925A1F" w:rsidRDefault="00C77B51" w:rsidP="001E4867">
            <w:pPr>
              <w:autoSpaceDE/>
              <w:autoSpaceDN/>
              <w:rPr>
                <w:rFonts w:asciiTheme="majorBidi" w:hAnsiTheme="majorBidi" w:cstheme="majorBidi"/>
                <w:b/>
                <w:color w:val="000000"/>
                <w:lang w:eastAsia="en-GB"/>
              </w:rPr>
            </w:pPr>
            <w:r w:rsidRPr="00925A1F">
              <w:rPr>
                <w:rFonts w:asciiTheme="majorBidi" w:hAnsiTheme="majorBidi" w:cstheme="majorBidi"/>
                <w:b/>
                <w:color w:val="231F20"/>
                <w:lang w:eastAsia="en-GB"/>
              </w:rPr>
              <w:t>Adjusted</w:t>
            </w:r>
            <w:r w:rsidRPr="00925A1F">
              <w:rPr>
                <w:rFonts w:asciiTheme="majorBidi" w:hAnsiTheme="majorBidi" w:cstheme="majorBidi"/>
                <w:b/>
                <w:color w:val="000000"/>
                <w:lang w:eastAsia="en-GB"/>
              </w:rPr>
              <w:t xml:space="preserve"> </w:t>
            </w:r>
            <w:r w:rsidRPr="00925A1F">
              <w:rPr>
                <w:rFonts w:asciiTheme="majorBidi" w:hAnsiTheme="majorBidi" w:cstheme="majorBidi"/>
                <w:b/>
                <w:color w:val="231F20"/>
                <w:lang w:eastAsia="en-GB"/>
              </w:rPr>
              <w:t>for:</w:t>
            </w:r>
          </w:p>
        </w:tc>
        <w:tc>
          <w:tcPr>
            <w:tcW w:w="1301" w:type="pct"/>
            <w:shd w:val="clear" w:color="auto" w:fill="auto"/>
            <w:noWrap/>
            <w:vAlign w:val="center"/>
            <w:hideMark/>
          </w:tcPr>
          <w:p w14:paraId="2F612631" w14:textId="77777777" w:rsidR="00C77B51" w:rsidRPr="00925A1F" w:rsidRDefault="00C77B51" w:rsidP="009D40E5">
            <w:pPr>
              <w:autoSpaceDE/>
              <w:autoSpaceDN/>
              <w:jc w:val="center"/>
              <w:rPr>
                <w:rFonts w:asciiTheme="majorBidi" w:hAnsiTheme="majorBidi" w:cstheme="majorBidi"/>
                <w:lang w:val="en-US"/>
              </w:rPr>
            </w:pPr>
          </w:p>
        </w:tc>
        <w:tc>
          <w:tcPr>
            <w:tcW w:w="1302" w:type="pct"/>
            <w:shd w:val="clear" w:color="auto" w:fill="auto"/>
            <w:noWrap/>
            <w:vAlign w:val="center"/>
            <w:hideMark/>
          </w:tcPr>
          <w:p w14:paraId="3D02E916" w14:textId="77777777" w:rsidR="00C77B51" w:rsidRPr="00925A1F" w:rsidRDefault="00C77B51" w:rsidP="009D40E5">
            <w:pPr>
              <w:autoSpaceDE/>
              <w:autoSpaceDN/>
              <w:jc w:val="center"/>
              <w:rPr>
                <w:rFonts w:asciiTheme="majorBidi" w:hAnsiTheme="majorBidi" w:cstheme="majorBidi"/>
                <w:lang w:val="en-US"/>
              </w:rPr>
            </w:pPr>
          </w:p>
        </w:tc>
      </w:tr>
      <w:tr w:rsidR="00C77B51" w:rsidRPr="00925A1F" w14:paraId="521A64FE" w14:textId="77777777" w:rsidTr="004B03AE">
        <w:trPr>
          <w:trHeight w:val="286"/>
        </w:trPr>
        <w:tc>
          <w:tcPr>
            <w:tcW w:w="2397" w:type="pct"/>
            <w:shd w:val="clear" w:color="auto" w:fill="auto"/>
            <w:noWrap/>
            <w:hideMark/>
          </w:tcPr>
          <w:p w14:paraId="3A7CD78D"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Depreciation</w:t>
            </w:r>
          </w:p>
        </w:tc>
        <w:tc>
          <w:tcPr>
            <w:tcW w:w="1301" w:type="pct"/>
            <w:shd w:val="clear" w:color="auto" w:fill="auto"/>
            <w:noWrap/>
            <w:vAlign w:val="center"/>
            <w:hideMark/>
          </w:tcPr>
          <w:p w14:paraId="62660CC5"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center"/>
            <w:hideMark/>
          </w:tcPr>
          <w:p w14:paraId="0004C586"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2DDA26F" w14:textId="77777777" w:rsidTr="004B03AE">
        <w:trPr>
          <w:trHeight w:val="286"/>
        </w:trPr>
        <w:tc>
          <w:tcPr>
            <w:tcW w:w="2397" w:type="pct"/>
            <w:shd w:val="clear" w:color="auto" w:fill="auto"/>
            <w:noWrap/>
            <w:hideMark/>
          </w:tcPr>
          <w:p w14:paraId="59A150C5"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Non-cash</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grants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received</w:t>
            </w:r>
          </w:p>
        </w:tc>
        <w:tc>
          <w:tcPr>
            <w:tcW w:w="1301" w:type="pct"/>
            <w:shd w:val="clear" w:color="auto" w:fill="auto"/>
            <w:noWrap/>
            <w:vAlign w:val="center"/>
            <w:hideMark/>
          </w:tcPr>
          <w:p w14:paraId="1CA47DDE"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center"/>
            <w:hideMark/>
          </w:tcPr>
          <w:p w14:paraId="6D7D817E"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281E03EF" w14:textId="77777777" w:rsidTr="004B03AE">
        <w:trPr>
          <w:trHeight w:val="316"/>
        </w:trPr>
        <w:tc>
          <w:tcPr>
            <w:tcW w:w="2397" w:type="pct"/>
            <w:shd w:val="clear" w:color="auto" w:fill="auto"/>
            <w:hideMark/>
          </w:tcPr>
          <w:p w14:paraId="0BAD1FEB"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Contributed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assets</w:t>
            </w:r>
          </w:p>
        </w:tc>
        <w:tc>
          <w:tcPr>
            <w:tcW w:w="1301" w:type="pct"/>
            <w:shd w:val="clear" w:color="auto" w:fill="auto"/>
            <w:noWrap/>
            <w:vAlign w:val="center"/>
            <w:hideMark/>
          </w:tcPr>
          <w:p w14:paraId="0BAE3891"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center"/>
            <w:hideMark/>
          </w:tcPr>
          <w:p w14:paraId="35BCD401"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4D692677" w14:textId="77777777" w:rsidTr="004B03AE">
        <w:trPr>
          <w:trHeight w:val="316"/>
        </w:trPr>
        <w:tc>
          <w:tcPr>
            <w:tcW w:w="2397" w:type="pct"/>
            <w:shd w:val="clear" w:color="auto" w:fill="auto"/>
            <w:hideMark/>
          </w:tcPr>
          <w:p w14:paraId="2289A50B"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Impairment</w:t>
            </w:r>
          </w:p>
        </w:tc>
        <w:tc>
          <w:tcPr>
            <w:tcW w:w="1301" w:type="pct"/>
            <w:shd w:val="clear" w:color="auto" w:fill="auto"/>
            <w:noWrap/>
            <w:vAlign w:val="center"/>
            <w:hideMark/>
          </w:tcPr>
          <w:p w14:paraId="158D59D6"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center"/>
            <w:hideMark/>
          </w:tcPr>
          <w:p w14:paraId="6ABC1B1D"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3F9C7DBA" w14:textId="77777777" w:rsidTr="004B03AE">
        <w:trPr>
          <w:trHeight w:val="263"/>
        </w:trPr>
        <w:tc>
          <w:tcPr>
            <w:tcW w:w="2397" w:type="pct"/>
            <w:shd w:val="clear" w:color="auto" w:fill="auto"/>
            <w:hideMark/>
          </w:tcPr>
          <w:p w14:paraId="55F57188"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Gains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losses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disposal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of</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assets</w:t>
            </w:r>
          </w:p>
        </w:tc>
        <w:tc>
          <w:tcPr>
            <w:tcW w:w="1301" w:type="pct"/>
            <w:shd w:val="clear" w:color="auto" w:fill="auto"/>
            <w:noWrap/>
            <w:vAlign w:val="center"/>
            <w:hideMark/>
          </w:tcPr>
          <w:p w14:paraId="44114121"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center"/>
            <w:hideMark/>
          </w:tcPr>
          <w:p w14:paraId="64FC56D8"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6C3DF7B9" w14:textId="77777777" w:rsidTr="004B03AE">
        <w:trPr>
          <w:trHeight w:val="301"/>
        </w:trPr>
        <w:tc>
          <w:tcPr>
            <w:tcW w:w="2397" w:type="pct"/>
            <w:shd w:val="clear" w:color="auto" w:fill="auto"/>
            <w:noWrap/>
            <w:hideMark/>
          </w:tcPr>
          <w:p w14:paraId="71901991"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Contribution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to</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provisions</w:t>
            </w:r>
          </w:p>
        </w:tc>
        <w:tc>
          <w:tcPr>
            <w:tcW w:w="1301" w:type="pct"/>
            <w:shd w:val="clear" w:color="auto" w:fill="auto"/>
            <w:noWrap/>
            <w:vAlign w:val="center"/>
            <w:hideMark/>
          </w:tcPr>
          <w:p w14:paraId="4031B714"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center"/>
            <w:hideMark/>
          </w:tcPr>
          <w:p w14:paraId="4E494737"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7FEE1BFB" w14:textId="77777777" w:rsidTr="004B03AE">
        <w:trPr>
          <w:trHeight w:val="301"/>
        </w:trPr>
        <w:tc>
          <w:tcPr>
            <w:tcW w:w="2397" w:type="pct"/>
            <w:shd w:val="clear" w:color="auto" w:fill="auto"/>
            <w:noWrap/>
            <w:hideMark/>
          </w:tcPr>
          <w:p w14:paraId="20555FE2"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Contribution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to</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impairment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allowance</w:t>
            </w:r>
          </w:p>
        </w:tc>
        <w:tc>
          <w:tcPr>
            <w:tcW w:w="1301" w:type="pct"/>
            <w:shd w:val="clear" w:color="auto" w:fill="auto"/>
            <w:noWrap/>
            <w:vAlign w:val="center"/>
            <w:hideMark/>
          </w:tcPr>
          <w:p w14:paraId="064C1555"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center"/>
            <w:hideMark/>
          </w:tcPr>
          <w:p w14:paraId="2FDB0225"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663C7FE5" w14:textId="77777777" w:rsidTr="004B03AE">
        <w:trPr>
          <w:trHeight w:val="301"/>
        </w:trPr>
        <w:tc>
          <w:tcPr>
            <w:tcW w:w="2397" w:type="pct"/>
            <w:shd w:val="clear" w:color="auto" w:fill="auto"/>
            <w:noWrap/>
            <w:hideMark/>
          </w:tcPr>
          <w:p w14:paraId="6CB46484"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Finance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income</w:t>
            </w:r>
          </w:p>
        </w:tc>
        <w:tc>
          <w:tcPr>
            <w:tcW w:w="1301" w:type="pct"/>
            <w:shd w:val="clear" w:color="auto" w:fill="auto"/>
            <w:noWrap/>
            <w:vAlign w:val="center"/>
            <w:hideMark/>
          </w:tcPr>
          <w:p w14:paraId="5F81115D"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center"/>
            <w:hideMark/>
          </w:tcPr>
          <w:p w14:paraId="75840EE6"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7A6A1538" w14:textId="77777777" w:rsidTr="004B03AE">
        <w:trPr>
          <w:trHeight w:val="301"/>
        </w:trPr>
        <w:tc>
          <w:tcPr>
            <w:tcW w:w="2397" w:type="pct"/>
            <w:shd w:val="clear" w:color="auto" w:fill="auto"/>
            <w:noWrap/>
            <w:hideMark/>
          </w:tcPr>
          <w:p w14:paraId="3A035539"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Finance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cost</w:t>
            </w:r>
          </w:p>
        </w:tc>
        <w:tc>
          <w:tcPr>
            <w:tcW w:w="1301" w:type="pct"/>
            <w:shd w:val="clear" w:color="auto" w:fill="auto"/>
            <w:noWrap/>
            <w:vAlign w:val="center"/>
            <w:hideMark/>
          </w:tcPr>
          <w:p w14:paraId="2CE94E2A"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center"/>
            <w:hideMark/>
          </w:tcPr>
          <w:p w14:paraId="0D686EAA"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1714E93" w14:textId="77777777" w:rsidTr="004B03AE">
        <w:trPr>
          <w:trHeight w:val="301"/>
        </w:trPr>
        <w:tc>
          <w:tcPr>
            <w:tcW w:w="2397" w:type="pct"/>
            <w:shd w:val="clear" w:color="auto" w:fill="auto"/>
            <w:noWrap/>
            <w:hideMark/>
          </w:tcPr>
          <w:p w14:paraId="52BCFEA7" w14:textId="77777777" w:rsidR="00C77B51" w:rsidRPr="00925A1F" w:rsidRDefault="00C77B51" w:rsidP="001E4867">
            <w:pPr>
              <w:autoSpaceDE/>
              <w:autoSpaceDN/>
              <w:rPr>
                <w:rFonts w:asciiTheme="majorBidi" w:hAnsiTheme="majorBidi" w:cstheme="majorBidi"/>
                <w:b/>
                <w:color w:val="231F20"/>
                <w:lang w:eastAsia="en-GB"/>
              </w:rPr>
            </w:pPr>
            <w:r w:rsidRPr="00925A1F">
              <w:rPr>
                <w:rFonts w:asciiTheme="majorBidi" w:hAnsiTheme="majorBidi" w:cstheme="majorBidi"/>
                <w:b/>
                <w:color w:val="231F20"/>
                <w:lang w:eastAsia="en-GB"/>
              </w:rPr>
              <w:t>Working Capital adjustments</w:t>
            </w:r>
          </w:p>
        </w:tc>
        <w:tc>
          <w:tcPr>
            <w:tcW w:w="1301" w:type="pct"/>
            <w:shd w:val="clear" w:color="auto" w:fill="auto"/>
            <w:noWrap/>
            <w:vAlign w:val="center"/>
            <w:hideMark/>
          </w:tcPr>
          <w:p w14:paraId="37822981" w14:textId="77777777" w:rsidR="00C77B51" w:rsidRPr="00925A1F" w:rsidRDefault="00C77B51" w:rsidP="009D40E5">
            <w:pPr>
              <w:autoSpaceDE/>
              <w:autoSpaceDN/>
              <w:jc w:val="center"/>
              <w:rPr>
                <w:rFonts w:asciiTheme="majorBidi" w:hAnsiTheme="majorBidi" w:cstheme="majorBidi"/>
                <w:lang w:val="en-US"/>
              </w:rPr>
            </w:pPr>
          </w:p>
        </w:tc>
        <w:tc>
          <w:tcPr>
            <w:tcW w:w="1302" w:type="pct"/>
            <w:shd w:val="clear" w:color="auto" w:fill="auto"/>
            <w:noWrap/>
            <w:vAlign w:val="center"/>
            <w:hideMark/>
          </w:tcPr>
          <w:p w14:paraId="177F15BA" w14:textId="77777777" w:rsidR="00C77B51" w:rsidRPr="00925A1F" w:rsidRDefault="00C77B51" w:rsidP="009D40E5">
            <w:pPr>
              <w:autoSpaceDE/>
              <w:autoSpaceDN/>
              <w:jc w:val="center"/>
              <w:rPr>
                <w:rFonts w:asciiTheme="majorBidi" w:hAnsiTheme="majorBidi" w:cstheme="majorBidi"/>
                <w:lang w:val="en-US"/>
              </w:rPr>
            </w:pPr>
          </w:p>
        </w:tc>
      </w:tr>
      <w:tr w:rsidR="00C77B51" w:rsidRPr="00925A1F" w14:paraId="2D57FD13" w14:textId="77777777" w:rsidTr="004B03AE">
        <w:trPr>
          <w:trHeight w:val="301"/>
        </w:trPr>
        <w:tc>
          <w:tcPr>
            <w:tcW w:w="2397" w:type="pct"/>
            <w:shd w:val="clear" w:color="auto" w:fill="auto"/>
            <w:noWrap/>
            <w:hideMark/>
          </w:tcPr>
          <w:p w14:paraId="72E0143F"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Increase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inventory</w:t>
            </w:r>
          </w:p>
        </w:tc>
        <w:tc>
          <w:tcPr>
            <w:tcW w:w="1301" w:type="pct"/>
            <w:shd w:val="clear" w:color="auto" w:fill="auto"/>
            <w:noWrap/>
            <w:hideMark/>
          </w:tcPr>
          <w:p w14:paraId="1975B398" w14:textId="77777777" w:rsidR="00C77B51" w:rsidRPr="00925A1F" w:rsidRDefault="00C77B51" w:rsidP="009D40E5">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c>
          <w:tcPr>
            <w:tcW w:w="1302" w:type="pct"/>
            <w:shd w:val="clear" w:color="auto" w:fill="auto"/>
            <w:noWrap/>
            <w:hideMark/>
          </w:tcPr>
          <w:p w14:paraId="5377933A" w14:textId="77777777" w:rsidR="00C77B51" w:rsidRPr="00925A1F" w:rsidRDefault="00C77B51" w:rsidP="009D40E5">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r>
      <w:tr w:rsidR="00C77B51" w:rsidRPr="00925A1F" w14:paraId="6CB2E6E6" w14:textId="77777777" w:rsidTr="004B03AE">
        <w:trPr>
          <w:trHeight w:val="301"/>
        </w:trPr>
        <w:tc>
          <w:tcPr>
            <w:tcW w:w="2397" w:type="pct"/>
            <w:shd w:val="clear" w:color="auto" w:fill="auto"/>
            <w:noWrap/>
            <w:hideMark/>
          </w:tcPr>
          <w:p w14:paraId="2394960D"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Increase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receivables</w:t>
            </w:r>
          </w:p>
        </w:tc>
        <w:tc>
          <w:tcPr>
            <w:tcW w:w="1301" w:type="pct"/>
            <w:shd w:val="clear" w:color="auto" w:fill="auto"/>
            <w:noWrap/>
            <w:hideMark/>
          </w:tcPr>
          <w:p w14:paraId="164D2387" w14:textId="77777777" w:rsidR="00C77B51" w:rsidRPr="00925A1F" w:rsidRDefault="00C77B51" w:rsidP="009D40E5">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c>
          <w:tcPr>
            <w:tcW w:w="1302" w:type="pct"/>
            <w:shd w:val="clear" w:color="auto" w:fill="auto"/>
            <w:noWrap/>
            <w:hideMark/>
          </w:tcPr>
          <w:p w14:paraId="2858AB5D" w14:textId="77777777" w:rsidR="00C77B51" w:rsidRPr="00925A1F" w:rsidRDefault="00C77B51" w:rsidP="009D40E5">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r>
      <w:tr w:rsidR="00C77B51" w:rsidRPr="00925A1F" w14:paraId="13CFA9BB" w14:textId="77777777" w:rsidTr="004B03AE">
        <w:trPr>
          <w:trHeight w:val="301"/>
        </w:trPr>
        <w:tc>
          <w:tcPr>
            <w:tcW w:w="2397" w:type="pct"/>
            <w:shd w:val="clear" w:color="auto" w:fill="auto"/>
            <w:noWrap/>
            <w:hideMark/>
          </w:tcPr>
          <w:p w14:paraId="2650F6C6"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Increase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deferred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income</w:t>
            </w:r>
          </w:p>
        </w:tc>
        <w:tc>
          <w:tcPr>
            <w:tcW w:w="1301" w:type="pct"/>
            <w:shd w:val="clear" w:color="auto" w:fill="auto"/>
            <w:noWrap/>
            <w:vAlign w:val="center"/>
            <w:hideMark/>
          </w:tcPr>
          <w:p w14:paraId="0B17CF18"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center"/>
            <w:hideMark/>
          </w:tcPr>
          <w:p w14:paraId="2B7071EF"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49322C01" w14:textId="77777777" w:rsidTr="004B03AE">
        <w:trPr>
          <w:trHeight w:val="301"/>
        </w:trPr>
        <w:tc>
          <w:tcPr>
            <w:tcW w:w="2397" w:type="pct"/>
            <w:shd w:val="clear" w:color="auto" w:fill="auto"/>
            <w:noWrap/>
            <w:hideMark/>
          </w:tcPr>
          <w:p w14:paraId="20AF1E7D"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Increase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payables</w:t>
            </w:r>
          </w:p>
        </w:tc>
        <w:tc>
          <w:tcPr>
            <w:tcW w:w="1301" w:type="pct"/>
            <w:shd w:val="clear" w:color="auto" w:fill="auto"/>
            <w:noWrap/>
            <w:vAlign w:val="center"/>
            <w:hideMark/>
          </w:tcPr>
          <w:p w14:paraId="793153AF"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center"/>
            <w:hideMark/>
          </w:tcPr>
          <w:p w14:paraId="74645C34"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73CDBEE1" w14:textId="77777777" w:rsidTr="004B03AE">
        <w:trPr>
          <w:trHeight w:val="301"/>
        </w:trPr>
        <w:tc>
          <w:tcPr>
            <w:tcW w:w="2397" w:type="pct"/>
            <w:shd w:val="clear" w:color="auto" w:fill="auto"/>
            <w:noWrap/>
          </w:tcPr>
          <w:p w14:paraId="24CEF89C"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Increase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payments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received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advance</w:t>
            </w:r>
          </w:p>
        </w:tc>
        <w:tc>
          <w:tcPr>
            <w:tcW w:w="1301" w:type="pct"/>
            <w:shd w:val="clear" w:color="auto" w:fill="auto"/>
            <w:noWrap/>
            <w:vAlign w:val="center"/>
          </w:tcPr>
          <w:p w14:paraId="33242EC5"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shd w:val="clear" w:color="auto" w:fill="auto"/>
            <w:noWrap/>
            <w:vAlign w:val="center"/>
          </w:tcPr>
          <w:p w14:paraId="0E231AF4"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814E768" w14:textId="77777777" w:rsidTr="004B03AE">
        <w:trPr>
          <w:trHeight w:val="301"/>
        </w:trPr>
        <w:tc>
          <w:tcPr>
            <w:tcW w:w="2397" w:type="pct"/>
            <w:shd w:val="clear" w:color="auto" w:fill="auto"/>
            <w:noWrap/>
          </w:tcPr>
          <w:p w14:paraId="3720BF71" w14:textId="77777777" w:rsidR="00C77B51" w:rsidRPr="00925A1F" w:rsidRDefault="00C77B51" w:rsidP="001E4867">
            <w:pPr>
              <w:autoSpaceDE/>
              <w:autoSpaceDN/>
              <w:rPr>
                <w:rFonts w:asciiTheme="majorBidi" w:hAnsiTheme="majorBidi" w:cstheme="majorBidi"/>
                <w:b/>
                <w:color w:val="231F20"/>
                <w:lang w:eastAsia="en-GB"/>
              </w:rPr>
            </w:pPr>
            <w:r w:rsidRPr="00925A1F">
              <w:rPr>
                <w:rFonts w:asciiTheme="majorBidi" w:hAnsiTheme="majorBidi" w:cstheme="majorBidi"/>
                <w:b/>
                <w:color w:val="231F20"/>
                <w:lang w:eastAsia="en-GB"/>
              </w:rPr>
              <w:t>Net cash flow from operating activities</w:t>
            </w:r>
          </w:p>
        </w:tc>
        <w:tc>
          <w:tcPr>
            <w:tcW w:w="1301" w:type="pct"/>
            <w:shd w:val="clear" w:color="auto" w:fill="auto"/>
            <w:noWrap/>
            <w:vAlign w:val="center"/>
          </w:tcPr>
          <w:p w14:paraId="7E5D15B5" w14:textId="77777777" w:rsidR="00C77B51" w:rsidRPr="00925A1F" w:rsidRDefault="00C77B51" w:rsidP="009D40E5">
            <w:pPr>
              <w:autoSpaceDE/>
              <w:autoSpaceDN/>
              <w:jc w:val="center"/>
              <w:rPr>
                <w:rFonts w:asciiTheme="majorBidi" w:hAnsiTheme="majorBidi" w:cstheme="majorBidi"/>
                <w:b/>
                <w:lang w:val="en-US"/>
              </w:rPr>
            </w:pPr>
            <w:r w:rsidRPr="00925A1F">
              <w:rPr>
                <w:rFonts w:asciiTheme="majorBidi" w:hAnsiTheme="majorBidi" w:cstheme="majorBidi"/>
                <w:b/>
                <w:lang w:val="en-US"/>
              </w:rPr>
              <w:t>xxx</w:t>
            </w:r>
          </w:p>
        </w:tc>
        <w:tc>
          <w:tcPr>
            <w:tcW w:w="1302" w:type="pct"/>
            <w:shd w:val="clear" w:color="auto" w:fill="auto"/>
            <w:noWrap/>
            <w:vAlign w:val="center"/>
          </w:tcPr>
          <w:p w14:paraId="5416C1C8" w14:textId="77777777" w:rsidR="00C77B51" w:rsidRPr="00925A1F" w:rsidRDefault="00C77B51" w:rsidP="009D40E5">
            <w:pPr>
              <w:autoSpaceDE/>
              <w:autoSpaceDN/>
              <w:jc w:val="center"/>
              <w:rPr>
                <w:rFonts w:asciiTheme="majorBidi" w:hAnsiTheme="majorBidi" w:cstheme="majorBidi"/>
                <w:b/>
                <w:lang w:val="en-US"/>
              </w:rPr>
            </w:pPr>
            <w:r w:rsidRPr="00925A1F">
              <w:rPr>
                <w:rFonts w:asciiTheme="majorBidi" w:hAnsiTheme="majorBidi" w:cstheme="majorBidi"/>
                <w:b/>
                <w:lang w:val="en-US"/>
              </w:rPr>
              <w:t>xxx</w:t>
            </w:r>
          </w:p>
        </w:tc>
      </w:tr>
    </w:tbl>
    <w:p w14:paraId="3ED1C50A" w14:textId="77777777" w:rsidR="00445CDC" w:rsidRPr="00925A1F" w:rsidRDefault="00445CDC">
      <w:pPr>
        <w:autoSpaceDE/>
        <w:autoSpaceDN/>
        <w:rPr>
          <w:rFonts w:asciiTheme="majorBidi" w:hAnsiTheme="majorBidi" w:cstheme="majorBidi"/>
          <w:b/>
          <w:i/>
          <w:color w:val="FF0000"/>
        </w:rPr>
      </w:pPr>
    </w:p>
    <w:p w14:paraId="4262356F" w14:textId="662F396E" w:rsidR="00ED1C3D" w:rsidRPr="00925A1F" w:rsidRDefault="00C77B51">
      <w:pPr>
        <w:autoSpaceDE/>
        <w:autoSpaceDN/>
        <w:rPr>
          <w:rFonts w:asciiTheme="majorBidi" w:hAnsiTheme="majorBidi" w:cstheme="majorBidi"/>
          <w:b/>
          <w:i/>
          <w:color w:val="FF0000"/>
        </w:rPr>
      </w:pPr>
      <w:r w:rsidRPr="00925A1F">
        <w:rPr>
          <w:rFonts w:asciiTheme="majorBidi" w:hAnsiTheme="majorBidi" w:cstheme="majorBidi"/>
          <w:b/>
          <w:i/>
        </w:rPr>
        <w:t>(The total of this statement should tie to the cash flow section on net cash flows from/ used in operations)</w:t>
      </w:r>
    </w:p>
    <w:p w14:paraId="1687BE36" w14:textId="48CDE15A" w:rsidR="00767CBA" w:rsidRPr="00925A1F" w:rsidRDefault="00767CBA">
      <w:pPr>
        <w:autoSpaceDE/>
        <w:autoSpaceDN/>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br w:type="page"/>
      </w:r>
    </w:p>
    <w:p w14:paraId="1D4B09F2" w14:textId="77777777" w:rsidR="00C572D6" w:rsidRPr="00925A1F" w:rsidRDefault="00C572D6" w:rsidP="00C572D6">
      <w:pPr>
        <w:pStyle w:val="ListParagraph"/>
        <w:spacing w:before="31" w:line="276" w:lineRule="auto"/>
        <w:ind w:left="567" w:right="-302"/>
        <w:rPr>
          <w:rFonts w:asciiTheme="majorBidi" w:eastAsia="Arial" w:hAnsiTheme="majorBidi" w:cstheme="majorBidi"/>
          <w:b/>
          <w:bCs/>
          <w:color w:val="231F20"/>
          <w:spacing w:val="3"/>
        </w:rPr>
      </w:pPr>
    </w:p>
    <w:p w14:paraId="0900E151" w14:textId="367BC459" w:rsidR="00C77B51" w:rsidRPr="00925A1F" w:rsidRDefault="00ED1C3D"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Events After the Reporting Period</w:t>
      </w:r>
    </w:p>
    <w:p w14:paraId="01D09DB9"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p w14:paraId="3B3F65A6" w14:textId="77777777" w:rsidR="00C77B51" w:rsidRPr="00925A1F" w:rsidRDefault="00C77B51" w:rsidP="0097658E">
      <w:pPr>
        <w:pStyle w:val="ListParagraph"/>
        <w:autoSpaceDE/>
        <w:autoSpaceDN/>
        <w:ind w:left="540"/>
        <w:jc w:val="both"/>
        <w:rPr>
          <w:rFonts w:asciiTheme="majorBidi" w:hAnsiTheme="majorBidi" w:cstheme="majorBidi"/>
          <w:b/>
          <w:bCs/>
          <w:color w:val="231F20"/>
          <w:lang w:eastAsia="en-GB"/>
        </w:rPr>
      </w:pPr>
      <w:r w:rsidRPr="00925A1F">
        <w:rPr>
          <w:rFonts w:asciiTheme="majorBidi" w:hAnsiTheme="majorBidi" w:cstheme="majorBidi"/>
          <w:bCs/>
          <w:color w:val="231F20"/>
          <w:lang w:eastAsia="en-GB"/>
        </w:rPr>
        <w:t>There were no material adjusting and non- adjusting events after the reporting period</w:t>
      </w:r>
      <w:r w:rsidRPr="00925A1F">
        <w:rPr>
          <w:rFonts w:asciiTheme="majorBidi" w:hAnsiTheme="majorBidi" w:cstheme="majorBidi"/>
          <w:b/>
          <w:bCs/>
          <w:color w:val="231F20"/>
          <w:lang w:eastAsia="en-GB"/>
        </w:rPr>
        <w:t>.</w:t>
      </w:r>
    </w:p>
    <w:p w14:paraId="0A2B67EE" w14:textId="77777777" w:rsidR="00C77B51" w:rsidRPr="00925A1F" w:rsidRDefault="00C77B51" w:rsidP="00C77B51">
      <w:pPr>
        <w:autoSpaceDE/>
        <w:autoSpaceDN/>
        <w:rPr>
          <w:rFonts w:asciiTheme="majorBidi" w:hAnsiTheme="majorBidi" w:cstheme="majorBidi"/>
        </w:rPr>
      </w:pPr>
    </w:p>
    <w:p w14:paraId="3E3EB8AD" w14:textId="3775963B" w:rsidR="00C77B51" w:rsidRPr="00925A1F" w:rsidRDefault="00ED1C3D"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Ultimate And Holding Entity</w:t>
      </w:r>
    </w:p>
    <w:p w14:paraId="073FACED"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p w14:paraId="30D9BF0A" w14:textId="77777777" w:rsidR="00C77B51" w:rsidRPr="00925A1F" w:rsidRDefault="00C77B51" w:rsidP="00C77B51">
      <w:pPr>
        <w:pStyle w:val="ListParagraph"/>
        <w:autoSpaceDE/>
        <w:autoSpaceDN/>
        <w:ind w:left="540"/>
        <w:jc w:val="both"/>
        <w:rPr>
          <w:rFonts w:asciiTheme="majorBidi" w:hAnsiTheme="majorBidi" w:cstheme="majorBidi"/>
          <w:bCs/>
          <w:color w:val="231F20"/>
          <w:lang w:eastAsia="en-GB"/>
        </w:rPr>
      </w:pPr>
      <w:r w:rsidRPr="00925A1F">
        <w:rPr>
          <w:rFonts w:asciiTheme="majorBidi" w:hAnsiTheme="majorBidi" w:cstheme="majorBidi"/>
          <w:bCs/>
          <w:color w:val="231F20"/>
          <w:lang w:eastAsia="en-GB"/>
        </w:rPr>
        <w:t>The entity is a State Corporation/ or a Semi- Autonomous Government Agency under the Ministry of xxx. Its ultimate parent is the Government of Kenya.</w:t>
      </w:r>
    </w:p>
    <w:p w14:paraId="2C82AC4A" w14:textId="77777777" w:rsidR="00C77B51" w:rsidRPr="00925A1F" w:rsidRDefault="00C77B51" w:rsidP="00C77B51">
      <w:pPr>
        <w:autoSpaceDE/>
        <w:autoSpaceDN/>
        <w:rPr>
          <w:rFonts w:asciiTheme="majorBidi" w:hAnsiTheme="majorBidi" w:cstheme="majorBidi"/>
        </w:rPr>
      </w:pPr>
    </w:p>
    <w:p w14:paraId="2C185B91" w14:textId="6BDA09EE" w:rsidR="00C77B51" w:rsidRPr="00925A1F" w:rsidRDefault="00ED1C3D"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Currency</w:t>
      </w:r>
    </w:p>
    <w:p w14:paraId="3D7D847F" w14:textId="77777777" w:rsidR="00C77B51" w:rsidRPr="00925A1F" w:rsidRDefault="00C77B51" w:rsidP="00C77B51">
      <w:pPr>
        <w:pStyle w:val="ListParagraph"/>
        <w:autoSpaceDE/>
        <w:autoSpaceDN/>
        <w:ind w:left="540"/>
        <w:jc w:val="both"/>
        <w:rPr>
          <w:rFonts w:asciiTheme="majorBidi" w:hAnsiTheme="majorBidi" w:cstheme="majorBidi"/>
          <w:bCs/>
          <w:color w:val="231F20"/>
          <w:lang w:eastAsia="en-GB"/>
        </w:rPr>
      </w:pPr>
      <w:r w:rsidRPr="00925A1F">
        <w:rPr>
          <w:rFonts w:asciiTheme="majorBidi" w:hAnsiTheme="majorBidi" w:cstheme="majorBidi"/>
          <w:bCs/>
          <w:color w:val="231F20"/>
          <w:lang w:eastAsia="en-GB"/>
        </w:rPr>
        <w:t>The financial statements are presented in Kenya Shillings (Kshs).</w:t>
      </w:r>
    </w:p>
    <w:p w14:paraId="1350C62B" w14:textId="77777777" w:rsidR="00C77B51" w:rsidRPr="00925A1F" w:rsidRDefault="00C77B51" w:rsidP="00C77B51">
      <w:pPr>
        <w:autoSpaceDE/>
        <w:autoSpaceDN/>
        <w:ind w:left="342"/>
        <w:rPr>
          <w:rFonts w:asciiTheme="majorBidi" w:hAnsiTheme="majorBidi" w:cstheme="majorBidi"/>
        </w:rPr>
      </w:pPr>
    </w:p>
    <w:p w14:paraId="5E24C2A5" w14:textId="3402A476" w:rsidR="00C77B51" w:rsidRPr="00925A1F" w:rsidRDefault="00C77B51" w:rsidP="00575C8E">
      <w:pPr>
        <w:autoSpaceDE/>
        <w:autoSpaceDN/>
        <w:rPr>
          <w:rFonts w:asciiTheme="majorBidi" w:hAnsiTheme="majorBidi" w:cstheme="majorBidi"/>
        </w:rPr>
      </w:pPr>
      <w:r w:rsidRPr="00925A1F">
        <w:rPr>
          <w:rFonts w:asciiTheme="majorBidi" w:hAnsiTheme="majorBidi" w:cstheme="majorBidi"/>
        </w:rPr>
        <w:br w:type="page"/>
      </w:r>
    </w:p>
    <w:p w14:paraId="34361B2E" w14:textId="563B3230" w:rsidR="000943A2" w:rsidRPr="00925A1F" w:rsidRDefault="000943A2" w:rsidP="00C77B51">
      <w:pPr>
        <w:pStyle w:val="Heading1"/>
        <w:numPr>
          <w:ilvl w:val="0"/>
          <w:numId w:val="0"/>
        </w:numPr>
        <w:rPr>
          <w:rFonts w:asciiTheme="majorBidi" w:hAnsiTheme="majorBidi" w:cstheme="majorBidi"/>
          <w:lang w:val="en-US"/>
        </w:rPr>
      </w:pPr>
      <w:bookmarkStart w:id="32" w:name="_Toc178085552"/>
      <w:bookmarkStart w:id="33" w:name="_Toc516067723"/>
      <w:r w:rsidRPr="00925A1F">
        <w:rPr>
          <w:rFonts w:asciiTheme="majorBidi" w:hAnsiTheme="majorBidi" w:cstheme="majorBidi"/>
          <w:lang w:val="en-US"/>
        </w:rPr>
        <w:lastRenderedPageBreak/>
        <w:t>11.</w:t>
      </w:r>
      <w:r w:rsidRPr="00925A1F">
        <w:rPr>
          <w:rFonts w:asciiTheme="majorBidi" w:hAnsiTheme="majorBidi" w:cstheme="majorBidi"/>
          <w:lang w:val="en-US"/>
        </w:rPr>
        <w:tab/>
        <w:t>Appendices</w:t>
      </w:r>
      <w:bookmarkEnd w:id="32"/>
    </w:p>
    <w:p w14:paraId="5A5B6F53" w14:textId="77777777" w:rsidR="000943A2" w:rsidRPr="00925A1F" w:rsidRDefault="000943A2" w:rsidP="00C77B51">
      <w:pPr>
        <w:pStyle w:val="Heading1"/>
        <w:numPr>
          <w:ilvl w:val="0"/>
          <w:numId w:val="0"/>
        </w:numPr>
        <w:rPr>
          <w:rFonts w:asciiTheme="majorBidi" w:hAnsiTheme="majorBidi" w:cstheme="majorBidi"/>
          <w:lang w:val="en-US"/>
        </w:rPr>
      </w:pPr>
    </w:p>
    <w:p w14:paraId="5A2F0701" w14:textId="299879A5" w:rsidR="00C77B51" w:rsidRPr="00925A1F" w:rsidRDefault="00ED1C3D" w:rsidP="000943A2">
      <w:pPr>
        <w:rPr>
          <w:rFonts w:asciiTheme="majorBidi" w:hAnsiTheme="majorBidi" w:cstheme="majorBidi"/>
          <w:b/>
          <w:bCs/>
          <w:lang w:val="en-US"/>
        </w:rPr>
      </w:pPr>
      <w:r w:rsidRPr="00925A1F">
        <w:rPr>
          <w:rFonts w:asciiTheme="majorBidi" w:hAnsiTheme="majorBidi" w:cstheme="majorBidi"/>
          <w:b/>
          <w:bCs/>
          <w:lang w:val="en-US"/>
        </w:rPr>
        <w:t xml:space="preserve">Appendix I: Projects Implemented </w:t>
      </w:r>
      <w:r w:rsidR="00D25C74" w:rsidRPr="00925A1F">
        <w:rPr>
          <w:rFonts w:asciiTheme="majorBidi" w:hAnsiTheme="majorBidi" w:cstheme="majorBidi"/>
          <w:b/>
          <w:bCs/>
          <w:lang w:val="en-US"/>
        </w:rPr>
        <w:t>by</w:t>
      </w:r>
      <w:r w:rsidRPr="00925A1F">
        <w:rPr>
          <w:rFonts w:asciiTheme="majorBidi" w:hAnsiTheme="majorBidi" w:cstheme="majorBidi"/>
          <w:b/>
          <w:bCs/>
          <w:lang w:val="en-US"/>
        </w:rPr>
        <w:t xml:space="preserve"> </w:t>
      </w:r>
      <w:r w:rsidR="00D25C74" w:rsidRPr="00925A1F">
        <w:rPr>
          <w:rFonts w:asciiTheme="majorBidi" w:hAnsiTheme="majorBidi" w:cstheme="majorBidi"/>
          <w:b/>
          <w:bCs/>
          <w:lang w:val="en-US"/>
        </w:rPr>
        <w:t>t</w:t>
      </w:r>
      <w:r w:rsidRPr="00925A1F">
        <w:rPr>
          <w:rFonts w:asciiTheme="majorBidi" w:hAnsiTheme="majorBidi" w:cstheme="majorBidi"/>
          <w:b/>
          <w:bCs/>
          <w:lang w:val="en-US"/>
        </w:rPr>
        <w:t>he Entity</w:t>
      </w:r>
      <w:bookmarkEnd w:id="33"/>
    </w:p>
    <w:p w14:paraId="592C9CF6" w14:textId="77777777" w:rsidR="00C77B51" w:rsidRPr="00925A1F" w:rsidRDefault="00C77B51" w:rsidP="00C77B51">
      <w:pPr>
        <w:rPr>
          <w:rFonts w:asciiTheme="majorBidi" w:hAnsiTheme="majorBidi" w:cstheme="majorBidi"/>
          <w:lang w:val="en-US"/>
        </w:rPr>
      </w:pPr>
    </w:p>
    <w:p w14:paraId="1F8E5CEA" w14:textId="77777777" w:rsidR="00C77B51" w:rsidRPr="00925A1F" w:rsidRDefault="00C77B51" w:rsidP="00C77B51">
      <w:pPr>
        <w:tabs>
          <w:tab w:val="left" w:pos="630"/>
        </w:tabs>
        <w:rPr>
          <w:rFonts w:asciiTheme="majorBidi" w:hAnsiTheme="majorBidi" w:cstheme="majorBidi"/>
          <w:b/>
        </w:rPr>
      </w:pPr>
      <w:r w:rsidRPr="00925A1F">
        <w:rPr>
          <w:rFonts w:asciiTheme="majorBidi" w:hAnsiTheme="majorBidi" w:cstheme="majorBidi"/>
          <w:b/>
        </w:rPr>
        <w:t xml:space="preserve">Projects </w:t>
      </w:r>
    </w:p>
    <w:p w14:paraId="338F44CA" w14:textId="77777777" w:rsidR="00C77B51" w:rsidRPr="00925A1F" w:rsidRDefault="00C77B51" w:rsidP="00C77B51">
      <w:pPr>
        <w:rPr>
          <w:rFonts w:asciiTheme="majorBidi" w:hAnsiTheme="majorBidi" w:cstheme="majorBidi"/>
          <w:b/>
        </w:rPr>
      </w:pPr>
    </w:p>
    <w:p w14:paraId="1A4ED3AD" w14:textId="64002A8D" w:rsidR="00C77B51" w:rsidRPr="00925A1F" w:rsidRDefault="00C77B51" w:rsidP="00C77B51">
      <w:pPr>
        <w:tabs>
          <w:tab w:val="left" w:pos="630"/>
        </w:tabs>
        <w:rPr>
          <w:rFonts w:asciiTheme="majorBidi" w:hAnsiTheme="majorBidi" w:cstheme="majorBidi"/>
        </w:rPr>
      </w:pPr>
      <w:r w:rsidRPr="00925A1F">
        <w:rPr>
          <w:rFonts w:asciiTheme="majorBidi" w:hAnsiTheme="majorBidi" w:cstheme="majorBidi"/>
        </w:rPr>
        <w:t xml:space="preserve">Projects implemented by the </w:t>
      </w:r>
      <w:r w:rsidR="005A20E0" w:rsidRPr="00925A1F">
        <w:rPr>
          <w:rFonts w:asciiTheme="majorBidi" w:hAnsiTheme="majorBidi" w:cstheme="majorBidi"/>
        </w:rPr>
        <w:t>TVET</w:t>
      </w:r>
      <w:r w:rsidRPr="00925A1F">
        <w:rPr>
          <w:rFonts w:asciiTheme="majorBidi" w:hAnsiTheme="majorBidi" w:cstheme="majorBidi"/>
        </w:rPr>
        <w:t xml:space="preserve"> Funded by development partners</w:t>
      </w:r>
    </w:p>
    <w:p w14:paraId="5D1B429A" w14:textId="77777777" w:rsidR="00C77B51" w:rsidRPr="00925A1F" w:rsidRDefault="00C77B51" w:rsidP="00C77B51">
      <w:pPr>
        <w:rPr>
          <w:rFonts w:asciiTheme="majorBidi" w:hAnsiTheme="majorBidi" w:cstheme="majorBidi"/>
        </w:rPr>
      </w:pPr>
    </w:p>
    <w:tbl>
      <w:tblPr>
        <w:tblW w:w="9804" w:type="dxa"/>
        <w:tblInd w:w="-5" w:type="dxa"/>
        <w:tblLook w:val="04A0" w:firstRow="1" w:lastRow="0" w:firstColumn="1" w:lastColumn="0" w:noHBand="0" w:noVBand="1"/>
      </w:tblPr>
      <w:tblGrid>
        <w:gridCol w:w="1440"/>
        <w:gridCol w:w="1260"/>
        <w:gridCol w:w="990"/>
        <w:gridCol w:w="1457"/>
        <w:gridCol w:w="1509"/>
        <w:gridCol w:w="1804"/>
        <w:gridCol w:w="1563"/>
      </w:tblGrid>
      <w:tr w:rsidR="00F01D4A" w:rsidRPr="00925A1F" w14:paraId="03AC9EB7" w14:textId="77777777" w:rsidTr="001E4867">
        <w:trPr>
          <w:trHeight w:val="994"/>
        </w:trPr>
        <w:tc>
          <w:tcPr>
            <w:tcW w:w="1440" w:type="dxa"/>
            <w:tcBorders>
              <w:top w:val="single" w:sz="4" w:space="0" w:color="auto"/>
              <w:left w:val="single" w:sz="4" w:space="0" w:color="auto"/>
              <w:bottom w:val="single" w:sz="4" w:space="0" w:color="auto"/>
              <w:right w:val="single" w:sz="4" w:space="0" w:color="auto"/>
            </w:tcBorders>
            <w:shd w:val="clear" w:color="auto" w:fill="0070C0"/>
            <w:noWrap/>
            <w:hideMark/>
          </w:tcPr>
          <w:p w14:paraId="79D6F4F8" w14:textId="77777777" w:rsidR="00C77B51" w:rsidRPr="00925A1F" w:rsidRDefault="00C77B51" w:rsidP="001E486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Project title</w:t>
            </w:r>
          </w:p>
        </w:tc>
        <w:tc>
          <w:tcPr>
            <w:tcW w:w="1260" w:type="dxa"/>
            <w:tcBorders>
              <w:top w:val="single" w:sz="4" w:space="0" w:color="auto"/>
              <w:left w:val="nil"/>
              <w:bottom w:val="single" w:sz="4" w:space="0" w:color="auto"/>
              <w:right w:val="single" w:sz="4" w:space="0" w:color="auto"/>
            </w:tcBorders>
            <w:shd w:val="clear" w:color="auto" w:fill="0070C0"/>
            <w:noWrap/>
            <w:hideMark/>
          </w:tcPr>
          <w:p w14:paraId="4680C4EE" w14:textId="77777777" w:rsidR="00C77B51" w:rsidRPr="00925A1F" w:rsidRDefault="00C77B51" w:rsidP="001E486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Project Number</w:t>
            </w:r>
          </w:p>
        </w:tc>
        <w:tc>
          <w:tcPr>
            <w:tcW w:w="990" w:type="dxa"/>
            <w:tcBorders>
              <w:top w:val="single" w:sz="4" w:space="0" w:color="auto"/>
              <w:left w:val="nil"/>
              <w:bottom w:val="single" w:sz="4" w:space="0" w:color="auto"/>
              <w:right w:val="single" w:sz="4" w:space="0" w:color="auto"/>
            </w:tcBorders>
            <w:shd w:val="clear" w:color="auto" w:fill="0070C0"/>
            <w:noWrap/>
            <w:hideMark/>
          </w:tcPr>
          <w:p w14:paraId="550FBB99" w14:textId="77777777" w:rsidR="00C77B51" w:rsidRPr="00925A1F" w:rsidRDefault="00C77B51" w:rsidP="001E486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Donor</w:t>
            </w:r>
          </w:p>
        </w:tc>
        <w:tc>
          <w:tcPr>
            <w:tcW w:w="1457" w:type="dxa"/>
            <w:tcBorders>
              <w:top w:val="single" w:sz="4" w:space="0" w:color="auto"/>
              <w:left w:val="nil"/>
              <w:bottom w:val="single" w:sz="4" w:space="0" w:color="auto"/>
              <w:right w:val="single" w:sz="4" w:space="0" w:color="auto"/>
            </w:tcBorders>
            <w:shd w:val="clear" w:color="auto" w:fill="0070C0"/>
            <w:hideMark/>
          </w:tcPr>
          <w:p w14:paraId="579CADF4" w14:textId="77777777" w:rsidR="00C77B51" w:rsidRPr="00925A1F" w:rsidRDefault="00C77B51" w:rsidP="001E486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Period/ duration</w:t>
            </w:r>
          </w:p>
        </w:tc>
        <w:tc>
          <w:tcPr>
            <w:tcW w:w="1402" w:type="dxa"/>
            <w:tcBorders>
              <w:top w:val="single" w:sz="4" w:space="0" w:color="auto"/>
              <w:left w:val="nil"/>
              <w:bottom w:val="single" w:sz="4" w:space="0" w:color="auto"/>
              <w:right w:val="single" w:sz="4" w:space="0" w:color="auto"/>
            </w:tcBorders>
            <w:shd w:val="clear" w:color="auto" w:fill="0070C0"/>
            <w:hideMark/>
          </w:tcPr>
          <w:p w14:paraId="30CA4D85" w14:textId="77777777" w:rsidR="00C77B51" w:rsidRPr="00925A1F" w:rsidRDefault="00C77B51" w:rsidP="001E486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Donor commitment</w:t>
            </w:r>
          </w:p>
        </w:tc>
        <w:tc>
          <w:tcPr>
            <w:tcW w:w="1804" w:type="dxa"/>
            <w:tcBorders>
              <w:top w:val="single" w:sz="4" w:space="0" w:color="auto"/>
              <w:left w:val="nil"/>
              <w:bottom w:val="single" w:sz="4" w:space="0" w:color="auto"/>
              <w:right w:val="single" w:sz="4" w:space="0" w:color="auto"/>
            </w:tcBorders>
            <w:shd w:val="clear" w:color="auto" w:fill="0070C0"/>
            <w:hideMark/>
          </w:tcPr>
          <w:p w14:paraId="5C0CC606" w14:textId="77777777" w:rsidR="00C77B51" w:rsidRPr="00925A1F" w:rsidRDefault="00C77B51" w:rsidP="00D25C74">
            <w:pPr>
              <w:autoSpaceDE/>
              <w:autoSpaceDN/>
              <w:jc w:val="both"/>
              <w:rPr>
                <w:rFonts w:asciiTheme="majorBidi" w:hAnsiTheme="majorBidi" w:cstheme="majorBidi"/>
                <w:b/>
                <w:bCs/>
                <w:color w:val="231F20"/>
                <w:lang w:eastAsia="en-GB"/>
              </w:rPr>
            </w:pPr>
            <w:r w:rsidRPr="00925A1F">
              <w:rPr>
                <w:rFonts w:asciiTheme="majorBidi" w:hAnsiTheme="majorBidi" w:cstheme="majorBidi"/>
                <w:b/>
                <w:bCs/>
                <w:color w:val="231F20"/>
                <w:lang w:eastAsia="en-GB"/>
              </w:rPr>
              <w:t>Separate donor reporting required as per the donor agreement (Yes/No)</w:t>
            </w:r>
          </w:p>
        </w:tc>
        <w:tc>
          <w:tcPr>
            <w:tcW w:w="1451" w:type="dxa"/>
            <w:tcBorders>
              <w:top w:val="single" w:sz="4" w:space="0" w:color="auto"/>
              <w:left w:val="nil"/>
              <w:bottom w:val="single" w:sz="4" w:space="0" w:color="auto"/>
              <w:right w:val="single" w:sz="4" w:space="0" w:color="auto"/>
            </w:tcBorders>
            <w:shd w:val="clear" w:color="auto" w:fill="0070C0"/>
          </w:tcPr>
          <w:p w14:paraId="7115C4CB" w14:textId="77777777" w:rsidR="00C77B51" w:rsidRPr="00925A1F" w:rsidRDefault="00C77B51" w:rsidP="00D25C74">
            <w:pPr>
              <w:autoSpaceDE/>
              <w:autoSpaceDN/>
              <w:jc w:val="both"/>
              <w:rPr>
                <w:rFonts w:asciiTheme="majorBidi" w:hAnsiTheme="majorBidi" w:cstheme="majorBidi"/>
                <w:b/>
                <w:bCs/>
                <w:color w:val="231F20"/>
                <w:lang w:eastAsia="en-GB"/>
              </w:rPr>
            </w:pPr>
            <w:r w:rsidRPr="00925A1F">
              <w:rPr>
                <w:rFonts w:asciiTheme="majorBidi" w:hAnsiTheme="majorBidi" w:cstheme="majorBidi"/>
                <w:b/>
                <w:bCs/>
                <w:color w:val="231F20"/>
                <w:lang w:eastAsia="en-GB"/>
              </w:rPr>
              <w:t>Consolidated in these financial statements</w:t>
            </w:r>
          </w:p>
          <w:p w14:paraId="6B2BA02C" w14:textId="77777777" w:rsidR="00C77B51" w:rsidRPr="00925A1F" w:rsidRDefault="00C77B51" w:rsidP="001E486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(Yes/No)</w:t>
            </w:r>
          </w:p>
        </w:tc>
      </w:tr>
      <w:tr w:rsidR="004E5427" w:rsidRPr="00925A1F" w14:paraId="2FB7FE2A" w14:textId="77777777" w:rsidTr="001E4867">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14:paraId="10518729"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1</w:t>
            </w:r>
          </w:p>
        </w:tc>
        <w:tc>
          <w:tcPr>
            <w:tcW w:w="1260" w:type="dxa"/>
            <w:tcBorders>
              <w:top w:val="nil"/>
              <w:left w:val="nil"/>
              <w:bottom w:val="single" w:sz="4" w:space="0" w:color="auto"/>
              <w:right w:val="single" w:sz="4" w:space="0" w:color="auto"/>
            </w:tcBorders>
            <w:shd w:val="clear" w:color="auto" w:fill="auto"/>
            <w:noWrap/>
            <w:hideMark/>
          </w:tcPr>
          <w:p w14:paraId="22BAD79C"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990" w:type="dxa"/>
            <w:tcBorders>
              <w:top w:val="nil"/>
              <w:left w:val="nil"/>
              <w:bottom w:val="single" w:sz="4" w:space="0" w:color="auto"/>
              <w:right w:val="single" w:sz="4" w:space="0" w:color="auto"/>
            </w:tcBorders>
            <w:shd w:val="clear" w:color="auto" w:fill="auto"/>
            <w:noWrap/>
            <w:hideMark/>
          </w:tcPr>
          <w:p w14:paraId="74EE397C"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457" w:type="dxa"/>
            <w:tcBorders>
              <w:top w:val="nil"/>
              <w:left w:val="nil"/>
              <w:bottom w:val="single" w:sz="4" w:space="0" w:color="auto"/>
              <w:right w:val="single" w:sz="4" w:space="0" w:color="auto"/>
            </w:tcBorders>
            <w:shd w:val="clear" w:color="auto" w:fill="auto"/>
            <w:noWrap/>
            <w:hideMark/>
          </w:tcPr>
          <w:p w14:paraId="722044A0"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402" w:type="dxa"/>
            <w:tcBorders>
              <w:top w:val="nil"/>
              <w:left w:val="nil"/>
              <w:bottom w:val="single" w:sz="4" w:space="0" w:color="auto"/>
              <w:right w:val="single" w:sz="4" w:space="0" w:color="auto"/>
            </w:tcBorders>
            <w:shd w:val="clear" w:color="auto" w:fill="auto"/>
            <w:noWrap/>
            <w:hideMark/>
          </w:tcPr>
          <w:p w14:paraId="5AF5B49F"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804" w:type="dxa"/>
            <w:tcBorders>
              <w:top w:val="nil"/>
              <w:left w:val="nil"/>
              <w:bottom w:val="single" w:sz="4" w:space="0" w:color="auto"/>
              <w:right w:val="single" w:sz="4" w:space="0" w:color="auto"/>
            </w:tcBorders>
            <w:shd w:val="clear" w:color="auto" w:fill="auto"/>
            <w:noWrap/>
            <w:hideMark/>
          </w:tcPr>
          <w:p w14:paraId="1F1F1367"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451" w:type="dxa"/>
            <w:tcBorders>
              <w:top w:val="nil"/>
              <w:left w:val="nil"/>
              <w:bottom w:val="single" w:sz="4" w:space="0" w:color="auto"/>
              <w:right w:val="single" w:sz="4" w:space="0" w:color="auto"/>
            </w:tcBorders>
          </w:tcPr>
          <w:p w14:paraId="06380F84" w14:textId="77777777" w:rsidR="00C77B51" w:rsidRPr="00925A1F" w:rsidRDefault="00C77B51" w:rsidP="001E4867">
            <w:pPr>
              <w:autoSpaceDE/>
              <w:autoSpaceDN/>
              <w:rPr>
                <w:rFonts w:asciiTheme="majorBidi" w:hAnsiTheme="majorBidi" w:cstheme="majorBidi"/>
                <w:color w:val="231F20"/>
                <w:lang w:eastAsia="en-GB"/>
              </w:rPr>
            </w:pPr>
          </w:p>
        </w:tc>
      </w:tr>
      <w:tr w:rsidR="003615B4" w:rsidRPr="00925A1F" w14:paraId="5459E905" w14:textId="77777777" w:rsidTr="001E4867">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409E687A"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2</w:t>
            </w:r>
          </w:p>
        </w:tc>
        <w:tc>
          <w:tcPr>
            <w:tcW w:w="1260" w:type="dxa"/>
            <w:tcBorders>
              <w:top w:val="single" w:sz="4" w:space="0" w:color="auto"/>
              <w:left w:val="nil"/>
              <w:bottom w:val="single" w:sz="4" w:space="0" w:color="auto"/>
              <w:right w:val="single" w:sz="4" w:space="0" w:color="auto"/>
            </w:tcBorders>
            <w:shd w:val="clear" w:color="auto" w:fill="auto"/>
            <w:noWrap/>
            <w:hideMark/>
          </w:tcPr>
          <w:p w14:paraId="181AD448"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990" w:type="dxa"/>
            <w:tcBorders>
              <w:top w:val="single" w:sz="4" w:space="0" w:color="auto"/>
              <w:left w:val="nil"/>
              <w:bottom w:val="single" w:sz="4" w:space="0" w:color="auto"/>
              <w:right w:val="single" w:sz="4" w:space="0" w:color="auto"/>
            </w:tcBorders>
            <w:shd w:val="clear" w:color="auto" w:fill="auto"/>
            <w:noWrap/>
            <w:hideMark/>
          </w:tcPr>
          <w:p w14:paraId="584E9E54"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457" w:type="dxa"/>
            <w:tcBorders>
              <w:top w:val="single" w:sz="4" w:space="0" w:color="auto"/>
              <w:left w:val="nil"/>
              <w:bottom w:val="single" w:sz="4" w:space="0" w:color="auto"/>
              <w:right w:val="single" w:sz="4" w:space="0" w:color="auto"/>
            </w:tcBorders>
            <w:shd w:val="clear" w:color="auto" w:fill="auto"/>
            <w:noWrap/>
            <w:hideMark/>
          </w:tcPr>
          <w:p w14:paraId="5B1CE3FE"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402" w:type="dxa"/>
            <w:tcBorders>
              <w:top w:val="single" w:sz="4" w:space="0" w:color="auto"/>
              <w:left w:val="nil"/>
              <w:bottom w:val="single" w:sz="4" w:space="0" w:color="auto"/>
              <w:right w:val="single" w:sz="4" w:space="0" w:color="auto"/>
            </w:tcBorders>
            <w:shd w:val="clear" w:color="auto" w:fill="auto"/>
            <w:noWrap/>
            <w:hideMark/>
          </w:tcPr>
          <w:p w14:paraId="7E635B31"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804" w:type="dxa"/>
            <w:tcBorders>
              <w:top w:val="single" w:sz="4" w:space="0" w:color="auto"/>
              <w:left w:val="nil"/>
              <w:bottom w:val="single" w:sz="4" w:space="0" w:color="auto"/>
              <w:right w:val="single" w:sz="4" w:space="0" w:color="auto"/>
            </w:tcBorders>
            <w:shd w:val="clear" w:color="auto" w:fill="auto"/>
            <w:noWrap/>
            <w:hideMark/>
          </w:tcPr>
          <w:p w14:paraId="44AE516C"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451" w:type="dxa"/>
            <w:tcBorders>
              <w:top w:val="single" w:sz="4" w:space="0" w:color="auto"/>
              <w:left w:val="nil"/>
              <w:bottom w:val="single" w:sz="4" w:space="0" w:color="auto"/>
              <w:right w:val="single" w:sz="4" w:space="0" w:color="auto"/>
            </w:tcBorders>
          </w:tcPr>
          <w:p w14:paraId="6E76885A" w14:textId="77777777" w:rsidR="00C77B51" w:rsidRPr="00925A1F" w:rsidRDefault="00C77B51" w:rsidP="001E4867">
            <w:pPr>
              <w:autoSpaceDE/>
              <w:autoSpaceDN/>
              <w:rPr>
                <w:rFonts w:asciiTheme="majorBidi" w:hAnsiTheme="majorBidi" w:cstheme="majorBidi"/>
                <w:color w:val="231F20"/>
                <w:lang w:eastAsia="en-GB"/>
              </w:rPr>
            </w:pPr>
          </w:p>
        </w:tc>
      </w:tr>
    </w:tbl>
    <w:p w14:paraId="184D3644" w14:textId="77777777" w:rsidR="00C77B51" w:rsidRPr="00925A1F" w:rsidRDefault="00C77B51" w:rsidP="00C77B51">
      <w:pPr>
        <w:autoSpaceDE/>
        <w:autoSpaceDN/>
        <w:rPr>
          <w:rFonts w:asciiTheme="majorBidi" w:hAnsiTheme="majorBidi" w:cstheme="majorBidi"/>
          <w:b/>
          <w:u w:val="single"/>
        </w:rPr>
      </w:pPr>
    </w:p>
    <w:p w14:paraId="65279330" w14:textId="77777777" w:rsidR="00C77B51" w:rsidRPr="00925A1F" w:rsidRDefault="00C77B51" w:rsidP="00C77B51">
      <w:pPr>
        <w:tabs>
          <w:tab w:val="left" w:pos="630"/>
        </w:tabs>
        <w:rPr>
          <w:rFonts w:asciiTheme="majorBidi" w:hAnsiTheme="majorBidi" w:cstheme="majorBidi"/>
          <w:b/>
        </w:rPr>
      </w:pPr>
      <w:r w:rsidRPr="00925A1F">
        <w:rPr>
          <w:rFonts w:asciiTheme="majorBidi" w:hAnsiTheme="majorBidi" w:cstheme="majorBidi"/>
          <w:b/>
        </w:rPr>
        <w:t xml:space="preserve">Status of Projects completion </w:t>
      </w:r>
    </w:p>
    <w:p w14:paraId="3A467307" w14:textId="77777777" w:rsidR="00C77B51" w:rsidRPr="00925A1F" w:rsidRDefault="00C77B51" w:rsidP="00C77B51">
      <w:pPr>
        <w:rPr>
          <w:rFonts w:asciiTheme="majorBidi" w:hAnsiTheme="majorBidi" w:cstheme="majorBidi"/>
          <w:b/>
        </w:rPr>
      </w:pPr>
    </w:p>
    <w:p w14:paraId="3BB79E2C" w14:textId="77777777" w:rsidR="00C77B51" w:rsidRPr="00925A1F" w:rsidRDefault="00C77B51" w:rsidP="00C77B51">
      <w:pPr>
        <w:tabs>
          <w:tab w:val="left" w:pos="630"/>
        </w:tabs>
        <w:rPr>
          <w:rFonts w:asciiTheme="majorBidi" w:hAnsiTheme="majorBidi" w:cstheme="majorBidi"/>
          <w:i/>
        </w:rPr>
      </w:pPr>
      <w:r w:rsidRPr="00925A1F">
        <w:rPr>
          <w:rFonts w:asciiTheme="majorBidi" w:hAnsiTheme="majorBidi" w:cstheme="majorBidi"/>
          <w:i/>
        </w:rPr>
        <w:t xml:space="preserve">(Summarise the status of project completion at the end of each quarter, </w:t>
      </w:r>
      <w:proofErr w:type="spellStart"/>
      <w:r w:rsidRPr="00925A1F">
        <w:rPr>
          <w:rFonts w:asciiTheme="majorBidi" w:hAnsiTheme="majorBidi" w:cstheme="majorBidi"/>
          <w:i/>
        </w:rPr>
        <w:t>ie</w:t>
      </w:r>
      <w:proofErr w:type="spellEnd"/>
      <w:r w:rsidRPr="00925A1F">
        <w:rPr>
          <w:rFonts w:asciiTheme="majorBidi" w:hAnsiTheme="majorBidi" w:cstheme="majorBidi"/>
          <w:i/>
        </w:rPr>
        <w:t xml:space="preserve"> total costs incurred, stage which the project is etc)</w:t>
      </w:r>
    </w:p>
    <w:p w14:paraId="0E3BD488" w14:textId="77777777" w:rsidR="00C77B51" w:rsidRPr="00925A1F" w:rsidRDefault="00C77B51" w:rsidP="00C77B51">
      <w:pPr>
        <w:rPr>
          <w:rFonts w:asciiTheme="majorBidi" w:hAnsiTheme="majorBidi" w:cstheme="majorBidi"/>
        </w:rPr>
      </w:pPr>
    </w:p>
    <w:tbl>
      <w:tblPr>
        <w:tblStyle w:val="TableGrid"/>
        <w:tblpPr w:leftFromText="180" w:rightFromText="180" w:vertAnchor="text" w:horzAnchor="page" w:tblpX="1443" w:tblpY="145"/>
        <w:tblW w:w="9715" w:type="dxa"/>
        <w:tblLook w:val="04A0" w:firstRow="1" w:lastRow="0" w:firstColumn="1" w:lastColumn="0" w:noHBand="0" w:noVBand="1"/>
      </w:tblPr>
      <w:tblGrid>
        <w:gridCol w:w="1067"/>
        <w:gridCol w:w="1178"/>
        <w:gridCol w:w="1102"/>
        <w:gridCol w:w="1418"/>
        <w:gridCol w:w="1492"/>
        <w:gridCol w:w="1102"/>
        <w:gridCol w:w="1069"/>
        <w:gridCol w:w="1287"/>
      </w:tblGrid>
      <w:tr w:rsidR="00C77B51" w:rsidRPr="00925A1F" w14:paraId="1F05D9CA" w14:textId="77777777" w:rsidTr="001E4867">
        <w:tc>
          <w:tcPr>
            <w:tcW w:w="1067" w:type="dxa"/>
            <w:shd w:val="clear" w:color="auto" w:fill="0070C0"/>
          </w:tcPr>
          <w:p w14:paraId="28551104" w14:textId="59B9951A" w:rsidR="00C77B51" w:rsidRPr="00925A1F" w:rsidRDefault="00246B01" w:rsidP="001E4867">
            <w:pPr>
              <w:rPr>
                <w:rFonts w:asciiTheme="majorBidi" w:hAnsiTheme="majorBidi" w:cstheme="majorBidi"/>
                <w:b/>
              </w:rPr>
            </w:pPr>
            <w:r w:rsidRPr="00925A1F">
              <w:rPr>
                <w:rFonts w:asciiTheme="majorBidi" w:hAnsiTheme="majorBidi" w:cstheme="majorBidi"/>
                <w:b/>
              </w:rPr>
              <w:t>SN</w:t>
            </w:r>
          </w:p>
        </w:tc>
        <w:tc>
          <w:tcPr>
            <w:tcW w:w="1178" w:type="dxa"/>
            <w:shd w:val="clear" w:color="auto" w:fill="0070C0"/>
          </w:tcPr>
          <w:p w14:paraId="627A955A" w14:textId="77777777" w:rsidR="00C77B51" w:rsidRPr="00925A1F" w:rsidRDefault="00C77B51" w:rsidP="001E4867">
            <w:pPr>
              <w:rPr>
                <w:rFonts w:asciiTheme="majorBidi" w:hAnsiTheme="majorBidi" w:cstheme="majorBidi"/>
                <w:b/>
              </w:rPr>
            </w:pPr>
            <w:r w:rsidRPr="00925A1F">
              <w:rPr>
                <w:rFonts w:asciiTheme="majorBidi" w:hAnsiTheme="majorBidi" w:cstheme="majorBidi"/>
                <w:b/>
              </w:rPr>
              <w:t>Project</w:t>
            </w:r>
          </w:p>
        </w:tc>
        <w:tc>
          <w:tcPr>
            <w:tcW w:w="1102" w:type="dxa"/>
            <w:shd w:val="clear" w:color="auto" w:fill="0070C0"/>
          </w:tcPr>
          <w:p w14:paraId="13C081CD" w14:textId="77777777" w:rsidR="00C77B51" w:rsidRPr="00925A1F" w:rsidRDefault="00C77B51" w:rsidP="001E4867">
            <w:pPr>
              <w:rPr>
                <w:rFonts w:asciiTheme="majorBidi" w:hAnsiTheme="majorBidi" w:cstheme="majorBidi"/>
                <w:b/>
              </w:rPr>
            </w:pPr>
            <w:r w:rsidRPr="00925A1F">
              <w:rPr>
                <w:rFonts w:asciiTheme="majorBidi" w:hAnsiTheme="majorBidi" w:cstheme="majorBidi"/>
                <w:b/>
              </w:rPr>
              <w:t>Total project Cost</w:t>
            </w:r>
          </w:p>
        </w:tc>
        <w:tc>
          <w:tcPr>
            <w:tcW w:w="1418" w:type="dxa"/>
            <w:shd w:val="clear" w:color="auto" w:fill="0070C0"/>
          </w:tcPr>
          <w:p w14:paraId="5B4062B9" w14:textId="77777777" w:rsidR="00C77B51" w:rsidRPr="00925A1F" w:rsidRDefault="00C77B51" w:rsidP="001E4867">
            <w:pPr>
              <w:rPr>
                <w:rFonts w:asciiTheme="majorBidi" w:hAnsiTheme="majorBidi" w:cstheme="majorBidi"/>
                <w:b/>
              </w:rPr>
            </w:pPr>
            <w:r w:rsidRPr="00925A1F">
              <w:rPr>
                <w:rFonts w:asciiTheme="majorBidi" w:hAnsiTheme="majorBidi" w:cstheme="majorBidi"/>
                <w:b/>
              </w:rPr>
              <w:t>Total expended to date</w:t>
            </w:r>
          </w:p>
        </w:tc>
        <w:tc>
          <w:tcPr>
            <w:tcW w:w="1492" w:type="dxa"/>
            <w:shd w:val="clear" w:color="auto" w:fill="0070C0"/>
          </w:tcPr>
          <w:p w14:paraId="50183776" w14:textId="77777777" w:rsidR="00C77B51" w:rsidRPr="00925A1F" w:rsidRDefault="00C77B51" w:rsidP="001E4867">
            <w:pPr>
              <w:rPr>
                <w:rFonts w:asciiTheme="majorBidi" w:hAnsiTheme="majorBidi" w:cstheme="majorBidi"/>
                <w:b/>
              </w:rPr>
            </w:pPr>
            <w:r w:rsidRPr="00925A1F">
              <w:rPr>
                <w:rFonts w:asciiTheme="majorBidi" w:hAnsiTheme="majorBidi" w:cstheme="majorBidi"/>
                <w:b/>
              </w:rPr>
              <w:t>Completion %  to date</w:t>
            </w:r>
          </w:p>
        </w:tc>
        <w:tc>
          <w:tcPr>
            <w:tcW w:w="1102" w:type="dxa"/>
            <w:shd w:val="clear" w:color="auto" w:fill="0070C0"/>
          </w:tcPr>
          <w:p w14:paraId="4C14850E" w14:textId="77777777" w:rsidR="00C77B51" w:rsidRPr="00925A1F" w:rsidRDefault="00C77B51" w:rsidP="001E4867">
            <w:pPr>
              <w:rPr>
                <w:rFonts w:asciiTheme="majorBidi" w:hAnsiTheme="majorBidi" w:cstheme="majorBidi"/>
                <w:b/>
              </w:rPr>
            </w:pPr>
            <w:r w:rsidRPr="00925A1F">
              <w:rPr>
                <w:rFonts w:asciiTheme="majorBidi" w:hAnsiTheme="majorBidi" w:cstheme="majorBidi"/>
                <w:b/>
              </w:rPr>
              <w:t>Budget</w:t>
            </w:r>
          </w:p>
        </w:tc>
        <w:tc>
          <w:tcPr>
            <w:tcW w:w="1069" w:type="dxa"/>
            <w:shd w:val="clear" w:color="auto" w:fill="0070C0"/>
          </w:tcPr>
          <w:p w14:paraId="4A414619" w14:textId="77777777" w:rsidR="00C77B51" w:rsidRPr="00925A1F" w:rsidRDefault="00C77B51" w:rsidP="001E4867">
            <w:pPr>
              <w:rPr>
                <w:rFonts w:asciiTheme="majorBidi" w:hAnsiTheme="majorBidi" w:cstheme="majorBidi"/>
                <w:b/>
              </w:rPr>
            </w:pPr>
            <w:r w:rsidRPr="00925A1F">
              <w:rPr>
                <w:rFonts w:asciiTheme="majorBidi" w:hAnsiTheme="majorBidi" w:cstheme="majorBidi"/>
                <w:b/>
              </w:rPr>
              <w:t xml:space="preserve">Actual  </w:t>
            </w:r>
          </w:p>
        </w:tc>
        <w:tc>
          <w:tcPr>
            <w:tcW w:w="1287" w:type="dxa"/>
            <w:shd w:val="clear" w:color="auto" w:fill="0070C0"/>
          </w:tcPr>
          <w:p w14:paraId="452B0905" w14:textId="77777777" w:rsidR="00C77B51" w:rsidRPr="00925A1F" w:rsidRDefault="00C77B51" w:rsidP="001E4867">
            <w:pPr>
              <w:rPr>
                <w:rFonts w:asciiTheme="majorBidi" w:hAnsiTheme="majorBidi" w:cstheme="majorBidi"/>
                <w:b/>
              </w:rPr>
            </w:pPr>
            <w:r w:rsidRPr="00925A1F">
              <w:rPr>
                <w:rFonts w:asciiTheme="majorBidi" w:hAnsiTheme="majorBidi" w:cstheme="majorBidi"/>
                <w:b/>
              </w:rPr>
              <w:t>Sources of funds</w:t>
            </w:r>
          </w:p>
        </w:tc>
      </w:tr>
      <w:tr w:rsidR="00C77B51" w:rsidRPr="00925A1F" w14:paraId="76B860E5" w14:textId="77777777" w:rsidTr="001E4867">
        <w:trPr>
          <w:trHeight w:val="638"/>
        </w:trPr>
        <w:tc>
          <w:tcPr>
            <w:tcW w:w="1067" w:type="dxa"/>
          </w:tcPr>
          <w:p w14:paraId="3E80CD1C" w14:textId="77777777" w:rsidR="00C77B51" w:rsidRPr="00925A1F" w:rsidRDefault="00C77B51" w:rsidP="001E4867">
            <w:pPr>
              <w:rPr>
                <w:rFonts w:asciiTheme="majorBidi" w:hAnsiTheme="majorBidi" w:cstheme="majorBidi"/>
              </w:rPr>
            </w:pPr>
            <w:r w:rsidRPr="00925A1F">
              <w:rPr>
                <w:rFonts w:asciiTheme="majorBidi" w:hAnsiTheme="majorBidi" w:cstheme="majorBidi"/>
              </w:rPr>
              <w:t>1</w:t>
            </w:r>
          </w:p>
        </w:tc>
        <w:tc>
          <w:tcPr>
            <w:tcW w:w="1178" w:type="dxa"/>
          </w:tcPr>
          <w:p w14:paraId="6E4983E2" w14:textId="77777777" w:rsidR="00C77B51" w:rsidRPr="00925A1F" w:rsidRDefault="00C77B51" w:rsidP="001E4867">
            <w:pPr>
              <w:rPr>
                <w:rFonts w:asciiTheme="majorBidi" w:hAnsiTheme="majorBidi" w:cstheme="majorBidi"/>
              </w:rPr>
            </w:pPr>
          </w:p>
        </w:tc>
        <w:tc>
          <w:tcPr>
            <w:tcW w:w="1102" w:type="dxa"/>
          </w:tcPr>
          <w:p w14:paraId="155577B4" w14:textId="77777777" w:rsidR="00C77B51" w:rsidRPr="00925A1F" w:rsidRDefault="00C77B51" w:rsidP="001E4867">
            <w:pPr>
              <w:rPr>
                <w:rFonts w:asciiTheme="majorBidi" w:hAnsiTheme="majorBidi" w:cstheme="majorBidi"/>
              </w:rPr>
            </w:pPr>
          </w:p>
        </w:tc>
        <w:tc>
          <w:tcPr>
            <w:tcW w:w="1418" w:type="dxa"/>
          </w:tcPr>
          <w:p w14:paraId="0ADDFEF3" w14:textId="77777777" w:rsidR="00C77B51" w:rsidRPr="00925A1F" w:rsidRDefault="00C77B51" w:rsidP="001E4867">
            <w:pPr>
              <w:rPr>
                <w:rFonts w:asciiTheme="majorBidi" w:hAnsiTheme="majorBidi" w:cstheme="majorBidi"/>
              </w:rPr>
            </w:pPr>
          </w:p>
        </w:tc>
        <w:tc>
          <w:tcPr>
            <w:tcW w:w="1492" w:type="dxa"/>
          </w:tcPr>
          <w:p w14:paraId="018A597E" w14:textId="77777777" w:rsidR="00C77B51" w:rsidRPr="00925A1F" w:rsidRDefault="00C77B51" w:rsidP="001E4867">
            <w:pPr>
              <w:rPr>
                <w:rFonts w:asciiTheme="majorBidi" w:hAnsiTheme="majorBidi" w:cstheme="majorBidi"/>
              </w:rPr>
            </w:pPr>
          </w:p>
        </w:tc>
        <w:tc>
          <w:tcPr>
            <w:tcW w:w="1102" w:type="dxa"/>
          </w:tcPr>
          <w:p w14:paraId="3397E681" w14:textId="77777777" w:rsidR="00C77B51" w:rsidRPr="00925A1F" w:rsidRDefault="00C77B51" w:rsidP="001E4867">
            <w:pPr>
              <w:rPr>
                <w:rFonts w:asciiTheme="majorBidi" w:hAnsiTheme="majorBidi" w:cstheme="majorBidi"/>
              </w:rPr>
            </w:pPr>
          </w:p>
        </w:tc>
        <w:tc>
          <w:tcPr>
            <w:tcW w:w="1069" w:type="dxa"/>
          </w:tcPr>
          <w:p w14:paraId="6572B163" w14:textId="77777777" w:rsidR="00C77B51" w:rsidRPr="00925A1F" w:rsidRDefault="00C77B51" w:rsidP="001E4867">
            <w:pPr>
              <w:rPr>
                <w:rFonts w:asciiTheme="majorBidi" w:hAnsiTheme="majorBidi" w:cstheme="majorBidi"/>
              </w:rPr>
            </w:pPr>
          </w:p>
        </w:tc>
        <w:tc>
          <w:tcPr>
            <w:tcW w:w="1287" w:type="dxa"/>
          </w:tcPr>
          <w:p w14:paraId="7C0C1617" w14:textId="77777777" w:rsidR="00C77B51" w:rsidRPr="00925A1F" w:rsidRDefault="00C77B51" w:rsidP="001E4867">
            <w:pPr>
              <w:rPr>
                <w:rFonts w:asciiTheme="majorBidi" w:hAnsiTheme="majorBidi" w:cstheme="majorBidi"/>
              </w:rPr>
            </w:pPr>
          </w:p>
        </w:tc>
      </w:tr>
      <w:tr w:rsidR="00C77B51" w:rsidRPr="00925A1F" w14:paraId="75D1AB5C" w14:textId="77777777" w:rsidTr="001E4867">
        <w:trPr>
          <w:trHeight w:val="530"/>
        </w:trPr>
        <w:tc>
          <w:tcPr>
            <w:tcW w:w="1067" w:type="dxa"/>
          </w:tcPr>
          <w:p w14:paraId="1A6A2ACD" w14:textId="77777777" w:rsidR="00C77B51" w:rsidRPr="00925A1F" w:rsidRDefault="00C77B51" w:rsidP="001E4867">
            <w:pPr>
              <w:rPr>
                <w:rFonts w:asciiTheme="majorBidi" w:hAnsiTheme="majorBidi" w:cstheme="majorBidi"/>
              </w:rPr>
            </w:pPr>
            <w:r w:rsidRPr="00925A1F">
              <w:rPr>
                <w:rFonts w:asciiTheme="majorBidi" w:hAnsiTheme="majorBidi" w:cstheme="majorBidi"/>
              </w:rPr>
              <w:t>2</w:t>
            </w:r>
          </w:p>
        </w:tc>
        <w:tc>
          <w:tcPr>
            <w:tcW w:w="1178" w:type="dxa"/>
          </w:tcPr>
          <w:p w14:paraId="75F8CCD1" w14:textId="77777777" w:rsidR="00C77B51" w:rsidRPr="00925A1F" w:rsidRDefault="00C77B51" w:rsidP="001E4867">
            <w:pPr>
              <w:rPr>
                <w:rFonts w:asciiTheme="majorBidi" w:hAnsiTheme="majorBidi" w:cstheme="majorBidi"/>
              </w:rPr>
            </w:pPr>
          </w:p>
        </w:tc>
        <w:tc>
          <w:tcPr>
            <w:tcW w:w="1102" w:type="dxa"/>
          </w:tcPr>
          <w:p w14:paraId="64D65FAA" w14:textId="77777777" w:rsidR="00C77B51" w:rsidRPr="00925A1F" w:rsidRDefault="00C77B51" w:rsidP="001E4867">
            <w:pPr>
              <w:rPr>
                <w:rFonts w:asciiTheme="majorBidi" w:hAnsiTheme="majorBidi" w:cstheme="majorBidi"/>
              </w:rPr>
            </w:pPr>
          </w:p>
        </w:tc>
        <w:tc>
          <w:tcPr>
            <w:tcW w:w="1418" w:type="dxa"/>
          </w:tcPr>
          <w:p w14:paraId="0F20F2C6" w14:textId="77777777" w:rsidR="00C77B51" w:rsidRPr="00925A1F" w:rsidRDefault="00C77B51" w:rsidP="001E4867">
            <w:pPr>
              <w:rPr>
                <w:rFonts w:asciiTheme="majorBidi" w:hAnsiTheme="majorBidi" w:cstheme="majorBidi"/>
              </w:rPr>
            </w:pPr>
          </w:p>
        </w:tc>
        <w:tc>
          <w:tcPr>
            <w:tcW w:w="1492" w:type="dxa"/>
          </w:tcPr>
          <w:p w14:paraId="7E0E4CA0" w14:textId="77777777" w:rsidR="00C77B51" w:rsidRPr="00925A1F" w:rsidRDefault="00C77B51" w:rsidP="001E4867">
            <w:pPr>
              <w:rPr>
                <w:rFonts w:asciiTheme="majorBidi" w:hAnsiTheme="majorBidi" w:cstheme="majorBidi"/>
              </w:rPr>
            </w:pPr>
          </w:p>
        </w:tc>
        <w:tc>
          <w:tcPr>
            <w:tcW w:w="1102" w:type="dxa"/>
          </w:tcPr>
          <w:p w14:paraId="059E86E5" w14:textId="77777777" w:rsidR="00C77B51" w:rsidRPr="00925A1F" w:rsidRDefault="00C77B51" w:rsidP="001E4867">
            <w:pPr>
              <w:rPr>
                <w:rFonts w:asciiTheme="majorBidi" w:hAnsiTheme="majorBidi" w:cstheme="majorBidi"/>
              </w:rPr>
            </w:pPr>
          </w:p>
        </w:tc>
        <w:tc>
          <w:tcPr>
            <w:tcW w:w="1069" w:type="dxa"/>
          </w:tcPr>
          <w:p w14:paraId="2DA9C0E8" w14:textId="77777777" w:rsidR="00C77B51" w:rsidRPr="00925A1F" w:rsidRDefault="00C77B51" w:rsidP="001E4867">
            <w:pPr>
              <w:rPr>
                <w:rFonts w:asciiTheme="majorBidi" w:hAnsiTheme="majorBidi" w:cstheme="majorBidi"/>
              </w:rPr>
            </w:pPr>
          </w:p>
        </w:tc>
        <w:tc>
          <w:tcPr>
            <w:tcW w:w="1287" w:type="dxa"/>
          </w:tcPr>
          <w:p w14:paraId="645A4338" w14:textId="77777777" w:rsidR="00C77B51" w:rsidRPr="00925A1F" w:rsidRDefault="00C77B51" w:rsidP="001E4867">
            <w:pPr>
              <w:rPr>
                <w:rFonts w:asciiTheme="majorBidi" w:hAnsiTheme="majorBidi" w:cstheme="majorBidi"/>
              </w:rPr>
            </w:pPr>
          </w:p>
        </w:tc>
      </w:tr>
      <w:tr w:rsidR="00C77B51" w:rsidRPr="00925A1F" w14:paraId="63D74515" w14:textId="77777777" w:rsidTr="001E4867">
        <w:trPr>
          <w:trHeight w:val="530"/>
        </w:trPr>
        <w:tc>
          <w:tcPr>
            <w:tcW w:w="1067" w:type="dxa"/>
          </w:tcPr>
          <w:p w14:paraId="07A7D778" w14:textId="77777777" w:rsidR="00C77B51" w:rsidRPr="00925A1F" w:rsidRDefault="00C77B51" w:rsidP="001E4867">
            <w:pPr>
              <w:rPr>
                <w:rFonts w:asciiTheme="majorBidi" w:hAnsiTheme="majorBidi" w:cstheme="majorBidi"/>
              </w:rPr>
            </w:pPr>
            <w:r w:rsidRPr="00925A1F">
              <w:rPr>
                <w:rFonts w:asciiTheme="majorBidi" w:hAnsiTheme="majorBidi" w:cstheme="majorBidi"/>
              </w:rPr>
              <w:t>3</w:t>
            </w:r>
          </w:p>
        </w:tc>
        <w:tc>
          <w:tcPr>
            <w:tcW w:w="1178" w:type="dxa"/>
          </w:tcPr>
          <w:p w14:paraId="4D01D190" w14:textId="77777777" w:rsidR="00C77B51" w:rsidRPr="00925A1F" w:rsidRDefault="00C77B51" w:rsidP="001E4867">
            <w:pPr>
              <w:rPr>
                <w:rFonts w:asciiTheme="majorBidi" w:hAnsiTheme="majorBidi" w:cstheme="majorBidi"/>
              </w:rPr>
            </w:pPr>
          </w:p>
        </w:tc>
        <w:tc>
          <w:tcPr>
            <w:tcW w:w="1102" w:type="dxa"/>
          </w:tcPr>
          <w:p w14:paraId="59D15947" w14:textId="77777777" w:rsidR="00C77B51" w:rsidRPr="00925A1F" w:rsidRDefault="00C77B51" w:rsidP="001E4867">
            <w:pPr>
              <w:rPr>
                <w:rFonts w:asciiTheme="majorBidi" w:hAnsiTheme="majorBidi" w:cstheme="majorBidi"/>
              </w:rPr>
            </w:pPr>
          </w:p>
        </w:tc>
        <w:tc>
          <w:tcPr>
            <w:tcW w:w="1418" w:type="dxa"/>
          </w:tcPr>
          <w:p w14:paraId="4F5ADC13" w14:textId="77777777" w:rsidR="00C77B51" w:rsidRPr="00925A1F" w:rsidRDefault="00C77B51" w:rsidP="001E4867">
            <w:pPr>
              <w:rPr>
                <w:rFonts w:asciiTheme="majorBidi" w:hAnsiTheme="majorBidi" w:cstheme="majorBidi"/>
              </w:rPr>
            </w:pPr>
          </w:p>
        </w:tc>
        <w:tc>
          <w:tcPr>
            <w:tcW w:w="1492" w:type="dxa"/>
          </w:tcPr>
          <w:p w14:paraId="6BB9923A" w14:textId="77777777" w:rsidR="00C77B51" w:rsidRPr="00925A1F" w:rsidRDefault="00C77B51" w:rsidP="001E4867">
            <w:pPr>
              <w:rPr>
                <w:rFonts w:asciiTheme="majorBidi" w:hAnsiTheme="majorBidi" w:cstheme="majorBidi"/>
              </w:rPr>
            </w:pPr>
          </w:p>
        </w:tc>
        <w:tc>
          <w:tcPr>
            <w:tcW w:w="1102" w:type="dxa"/>
          </w:tcPr>
          <w:p w14:paraId="492BA64B" w14:textId="77777777" w:rsidR="00C77B51" w:rsidRPr="00925A1F" w:rsidRDefault="00C77B51" w:rsidP="001E4867">
            <w:pPr>
              <w:rPr>
                <w:rFonts w:asciiTheme="majorBidi" w:hAnsiTheme="majorBidi" w:cstheme="majorBidi"/>
              </w:rPr>
            </w:pPr>
          </w:p>
        </w:tc>
        <w:tc>
          <w:tcPr>
            <w:tcW w:w="1069" w:type="dxa"/>
          </w:tcPr>
          <w:p w14:paraId="2A976264" w14:textId="77777777" w:rsidR="00C77B51" w:rsidRPr="00925A1F" w:rsidRDefault="00C77B51" w:rsidP="001E4867">
            <w:pPr>
              <w:rPr>
                <w:rFonts w:asciiTheme="majorBidi" w:hAnsiTheme="majorBidi" w:cstheme="majorBidi"/>
              </w:rPr>
            </w:pPr>
          </w:p>
        </w:tc>
        <w:tc>
          <w:tcPr>
            <w:tcW w:w="1287" w:type="dxa"/>
          </w:tcPr>
          <w:p w14:paraId="0CA65353" w14:textId="77777777" w:rsidR="00C77B51" w:rsidRPr="00925A1F" w:rsidRDefault="00C77B51" w:rsidP="001E4867">
            <w:pPr>
              <w:rPr>
                <w:rFonts w:asciiTheme="majorBidi" w:hAnsiTheme="majorBidi" w:cstheme="majorBidi"/>
              </w:rPr>
            </w:pPr>
          </w:p>
        </w:tc>
      </w:tr>
    </w:tbl>
    <w:p w14:paraId="54821DBB" w14:textId="77777777" w:rsidR="00C77B51" w:rsidRPr="00925A1F" w:rsidRDefault="00C77B51" w:rsidP="00C77B51">
      <w:pPr>
        <w:rPr>
          <w:rFonts w:asciiTheme="majorBidi" w:hAnsiTheme="majorBidi" w:cstheme="majorBidi"/>
          <w:lang w:val="en-US"/>
        </w:rPr>
      </w:pPr>
    </w:p>
    <w:p w14:paraId="1EBB6661" w14:textId="77777777" w:rsidR="00C77B51" w:rsidRPr="00925A1F" w:rsidRDefault="00C77B51" w:rsidP="00C77B51">
      <w:pPr>
        <w:autoSpaceDE/>
        <w:autoSpaceDN/>
        <w:rPr>
          <w:rFonts w:asciiTheme="majorBidi" w:hAnsiTheme="majorBidi" w:cstheme="majorBidi"/>
          <w:lang w:val="en-US"/>
        </w:rPr>
      </w:pPr>
      <w:r w:rsidRPr="00925A1F">
        <w:rPr>
          <w:rFonts w:asciiTheme="majorBidi" w:hAnsiTheme="majorBidi" w:cstheme="majorBidi"/>
          <w:lang w:val="en-US"/>
        </w:rPr>
        <w:br w:type="page"/>
      </w:r>
    </w:p>
    <w:p w14:paraId="5C3892DA" w14:textId="1DAB7C7F" w:rsidR="006004EC" w:rsidRPr="00925A1F" w:rsidRDefault="006004EC" w:rsidP="00C77B51">
      <w:pPr>
        <w:autoSpaceDE/>
        <w:autoSpaceDN/>
        <w:rPr>
          <w:rFonts w:asciiTheme="majorBidi" w:hAnsiTheme="majorBidi" w:cstheme="majorBidi"/>
          <w:lang w:val="en-US"/>
        </w:rPr>
        <w:sectPr w:rsidR="006004EC" w:rsidRPr="00925A1F" w:rsidSect="00B4293D">
          <w:pgSz w:w="11920" w:h="16840"/>
          <w:pgMar w:top="864" w:right="721" w:bottom="720" w:left="1440" w:header="743" w:footer="360" w:gutter="0"/>
          <w:cols w:space="720"/>
          <w:docGrid w:linePitch="326"/>
        </w:sectPr>
      </w:pPr>
    </w:p>
    <w:p w14:paraId="01669F39" w14:textId="77777777" w:rsidR="00C77B51" w:rsidRPr="00925A1F" w:rsidRDefault="00C77B51" w:rsidP="000943A2">
      <w:pPr>
        <w:rPr>
          <w:rFonts w:asciiTheme="majorBidi" w:hAnsiTheme="majorBidi" w:cstheme="majorBidi"/>
          <w:b/>
          <w:bCs/>
          <w:lang w:val="en-US"/>
        </w:rPr>
      </w:pPr>
    </w:p>
    <w:p w14:paraId="58F70201" w14:textId="19E8CFE1" w:rsidR="00C77B51" w:rsidRPr="00925A1F" w:rsidRDefault="00ED1C3D" w:rsidP="000943A2">
      <w:pPr>
        <w:rPr>
          <w:rFonts w:asciiTheme="majorBidi" w:hAnsiTheme="majorBidi" w:cstheme="majorBidi"/>
          <w:b/>
          <w:bCs/>
          <w:lang w:val="en-US"/>
        </w:rPr>
      </w:pPr>
      <w:bookmarkStart w:id="34" w:name="_Toc516067725"/>
      <w:r w:rsidRPr="00925A1F">
        <w:rPr>
          <w:rFonts w:asciiTheme="majorBidi" w:hAnsiTheme="majorBidi" w:cstheme="majorBidi"/>
          <w:b/>
          <w:bCs/>
          <w:lang w:val="en-US"/>
        </w:rPr>
        <w:t xml:space="preserve">Appendix </w:t>
      </w:r>
      <w:r w:rsidR="000943A2" w:rsidRPr="00925A1F">
        <w:rPr>
          <w:rFonts w:asciiTheme="majorBidi" w:hAnsiTheme="majorBidi" w:cstheme="majorBidi"/>
          <w:b/>
          <w:bCs/>
          <w:lang w:val="en-US"/>
        </w:rPr>
        <w:t>II</w:t>
      </w:r>
      <w:r w:rsidRPr="00925A1F">
        <w:rPr>
          <w:rFonts w:asciiTheme="majorBidi" w:hAnsiTheme="majorBidi" w:cstheme="majorBidi"/>
          <w:b/>
          <w:bCs/>
          <w:lang w:val="en-US"/>
        </w:rPr>
        <w:t xml:space="preserve">: Recording of Transfers </w:t>
      </w:r>
      <w:r w:rsidR="00774DC7" w:rsidRPr="00925A1F">
        <w:rPr>
          <w:rFonts w:asciiTheme="majorBidi" w:hAnsiTheme="majorBidi" w:cstheme="majorBidi"/>
          <w:b/>
          <w:bCs/>
          <w:lang w:val="en-US"/>
        </w:rPr>
        <w:t>from</w:t>
      </w:r>
      <w:r w:rsidRPr="00925A1F">
        <w:rPr>
          <w:rFonts w:asciiTheme="majorBidi" w:hAnsiTheme="majorBidi" w:cstheme="majorBidi"/>
          <w:b/>
          <w:bCs/>
          <w:lang w:val="en-US"/>
        </w:rPr>
        <w:t xml:space="preserve"> Other Government Entities</w:t>
      </w:r>
      <w:bookmarkEnd w:id="34"/>
    </w:p>
    <w:p w14:paraId="1714D854" w14:textId="77777777" w:rsidR="00C77B51" w:rsidRPr="00925A1F" w:rsidRDefault="00C77B51" w:rsidP="00C77B51">
      <w:pPr>
        <w:rPr>
          <w:rFonts w:asciiTheme="majorBidi" w:hAnsiTheme="majorBidi" w:cstheme="majorBidi"/>
          <w:b/>
          <w:lang w:val="en-US"/>
        </w:rPr>
      </w:pPr>
    </w:p>
    <w:tbl>
      <w:tblPr>
        <w:tblW w:w="1534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1600"/>
        <w:gridCol w:w="1881"/>
        <w:gridCol w:w="1555"/>
        <w:gridCol w:w="1559"/>
        <w:gridCol w:w="1187"/>
        <w:gridCol w:w="1259"/>
        <w:gridCol w:w="1479"/>
        <w:gridCol w:w="1178"/>
        <w:gridCol w:w="1276"/>
      </w:tblGrid>
      <w:tr w:rsidR="00F01D4A" w:rsidRPr="00925A1F" w14:paraId="5CAD960B" w14:textId="77777777" w:rsidTr="00F01D4A">
        <w:trPr>
          <w:trHeight w:val="457"/>
        </w:trPr>
        <w:tc>
          <w:tcPr>
            <w:tcW w:w="2369" w:type="dxa"/>
            <w:vMerge w:val="restart"/>
            <w:shd w:val="clear" w:color="auto" w:fill="0070C0"/>
            <w:vAlign w:val="center"/>
            <w:hideMark/>
          </w:tcPr>
          <w:p w14:paraId="15BBC60A" w14:textId="77777777" w:rsidR="00C77B51" w:rsidRPr="00925A1F" w:rsidRDefault="00C77B51" w:rsidP="001E4867">
            <w:pPr>
              <w:autoSpaceDE/>
              <w:autoSpaceDN/>
              <w:rPr>
                <w:rFonts w:asciiTheme="majorBidi" w:hAnsiTheme="majorBidi" w:cstheme="majorBidi"/>
                <w:b/>
                <w:bCs/>
                <w:color w:val="000000"/>
                <w:lang w:eastAsia="en-GB"/>
              </w:rPr>
            </w:pPr>
            <w:r w:rsidRPr="00925A1F">
              <w:rPr>
                <w:rFonts w:asciiTheme="majorBidi" w:hAnsiTheme="majorBidi" w:cstheme="majorBidi"/>
                <w:b/>
                <w:bCs/>
                <w:color w:val="000000"/>
                <w:lang w:eastAsia="en-GB"/>
              </w:rPr>
              <w:t>Name of the MDA/Donor Transferring the funds</w:t>
            </w:r>
          </w:p>
        </w:tc>
        <w:tc>
          <w:tcPr>
            <w:tcW w:w="1600" w:type="dxa"/>
            <w:shd w:val="clear" w:color="auto" w:fill="0070C0"/>
            <w:vAlign w:val="bottom"/>
            <w:hideMark/>
          </w:tcPr>
          <w:p w14:paraId="5FA937F6"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Date received</w:t>
            </w:r>
          </w:p>
        </w:tc>
        <w:tc>
          <w:tcPr>
            <w:tcW w:w="1881" w:type="dxa"/>
            <w:shd w:val="clear" w:color="auto" w:fill="0070C0"/>
            <w:vAlign w:val="bottom"/>
            <w:hideMark/>
          </w:tcPr>
          <w:p w14:paraId="79D4B965"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 </w:t>
            </w:r>
          </w:p>
        </w:tc>
        <w:tc>
          <w:tcPr>
            <w:tcW w:w="1555" w:type="dxa"/>
            <w:shd w:val="clear" w:color="auto" w:fill="0070C0"/>
            <w:vAlign w:val="bottom"/>
            <w:hideMark/>
          </w:tcPr>
          <w:p w14:paraId="70D96082"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 </w:t>
            </w:r>
          </w:p>
        </w:tc>
        <w:tc>
          <w:tcPr>
            <w:tcW w:w="6662" w:type="dxa"/>
            <w:gridSpan w:val="5"/>
            <w:shd w:val="clear" w:color="auto" w:fill="0070C0"/>
            <w:vAlign w:val="bottom"/>
            <w:hideMark/>
          </w:tcPr>
          <w:p w14:paraId="5E584F24" w14:textId="77777777" w:rsidR="00C77B51" w:rsidRPr="00925A1F" w:rsidRDefault="00C77B51" w:rsidP="001E4867">
            <w:pPr>
              <w:autoSpaceDE/>
              <w:autoSpaceDN/>
              <w:jc w:val="center"/>
              <w:rPr>
                <w:rFonts w:asciiTheme="majorBidi" w:hAnsiTheme="majorBidi" w:cstheme="majorBidi"/>
                <w:b/>
                <w:bCs/>
                <w:color w:val="000000"/>
                <w:lang w:eastAsia="en-GB"/>
              </w:rPr>
            </w:pPr>
            <w:r w:rsidRPr="00925A1F">
              <w:rPr>
                <w:rFonts w:asciiTheme="majorBidi" w:hAnsiTheme="majorBidi" w:cstheme="majorBidi"/>
                <w:b/>
                <w:bCs/>
                <w:color w:val="000000"/>
                <w:lang w:eastAsia="en-GB"/>
              </w:rPr>
              <w:t>Where Recorded/recognized</w:t>
            </w:r>
          </w:p>
        </w:tc>
        <w:tc>
          <w:tcPr>
            <w:tcW w:w="1276" w:type="dxa"/>
            <w:shd w:val="clear" w:color="auto" w:fill="0070C0"/>
            <w:vAlign w:val="bottom"/>
            <w:hideMark/>
          </w:tcPr>
          <w:p w14:paraId="7CE0F1EA"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 </w:t>
            </w:r>
          </w:p>
        </w:tc>
      </w:tr>
      <w:tr w:rsidR="00970490" w:rsidRPr="00925A1F" w14:paraId="0218D283" w14:textId="77777777" w:rsidTr="00F01D4A">
        <w:trPr>
          <w:trHeight w:val="884"/>
        </w:trPr>
        <w:tc>
          <w:tcPr>
            <w:tcW w:w="2369" w:type="dxa"/>
            <w:vMerge/>
            <w:shd w:val="clear" w:color="auto" w:fill="0070C0"/>
            <w:vAlign w:val="center"/>
            <w:hideMark/>
          </w:tcPr>
          <w:p w14:paraId="0A61FD8A" w14:textId="77777777" w:rsidR="00C77B51" w:rsidRPr="00925A1F" w:rsidRDefault="00C77B51" w:rsidP="001E4867">
            <w:pPr>
              <w:autoSpaceDE/>
              <w:autoSpaceDN/>
              <w:rPr>
                <w:rFonts w:asciiTheme="majorBidi" w:hAnsiTheme="majorBidi" w:cstheme="majorBidi"/>
                <w:b/>
                <w:bCs/>
                <w:color w:val="000000"/>
                <w:lang w:eastAsia="en-GB"/>
              </w:rPr>
            </w:pPr>
          </w:p>
        </w:tc>
        <w:tc>
          <w:tcPr>
            <w:tcW w:w="1600" w:type="dxa"/>
            <w:shd w:val="clear" w:color="auto" w:fill="0070C0"/>
            <w:vAlign w:val="bottom"/>
            <w:hideMark/>
          </w:tcPr>
          <w:p w14:paraId="6C484CEE" w14:textId="08E00F08" w:rsidR="00C77B51" w:rsidRPr="00925A1F" w:rsidRDefault="00ED1C3D"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A</w:t>
            </w:r>
            <w:r w:rsidR="00C77B51" w:rsidRPr="00925A1F">
              <w:rPr>
                <w:rFonts w:asciiTheme="majorBidi" w:hAnsiTheme="majorBidi" w:cstheme="majorBidi"/>
                <w:b/>
                <w:bCs/>
                <w:color w:val="000000"/>
                <w:lang w:eastAsia="en-GB"/>
              </w:rPr>
              <w:t>s per bank statement</w:t>
            </w:r>
          </w:p>
        </w:tc>
        <w:tc>
          <w:tcPr>
            <w:tcW w:w="1881" w:type="dxa"/>
            <w:shd w:val="clear" w:color="auto" w:fill="0070C0"/>
            <w:vAlign w:val="bottom"/>
            <w:hideMark/>
          </w:tcPr>
          <w:p w14:paraId="2CBC3056"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Nature: Recurrent/Development/Others</w:t>
            </w:r>
          </w:p>
        </w:tc>
        <w:tc>
          <w:tcPr>
            <w:tcW w:w="1555" w:type="dxa"/>
            <w:shd w:val="clear" w:color="auto" w:fill="0070C0"/>
            <w:vAlign w:val="bottom"/>
            <w:hideMark/>
          </w:tcPr>
          <w:p w14:paraId="4A97200B"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Total Amount - KES</w:t>
            </w:r>
          </w:p>
        </w:tc>
        <w:tc>
          <w:tcPr>
            <w:tcW w:w="1559" w:type="dxa"/>
            <w:shd w:val="clear" w:color="auto" w:fill="0070C0"/>
            <w:vAlign w:val="bottom"/>
            <w:hideMark/>
          </w:tcPr>
          <w:p w14:paraId="22B526CE"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Statement of Financial Performance</w:t>
            </w:r>
          </w:p>
        </w:tc>
        <w:tc>
          <w:tcPr>
            <w:tcW w:w="1187" w:type="dxa"/>
            <w:shd w:val="clear" w:color="auto" w:fill="0070C0"/>
            <w:vAlign w:val="bottom"/>
            <w:hideMark/>
          </w:tcPr>
          <w:p w14:paraId="1A9E7A64"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Capital Fund</w:t>
            </w:r>
          </w:p>
        </w:tc>
        <w:tc>
          <w:tcPr>
            <w:tcW w:w="1259" w:type="dxa"/>
            <w:shd w:val="clear" w:color="auto" w:fill="0070C0"/>
            <w:vAlign w:val="bottom"/>
            <w:hideMark/>
          </w:tcPr>
          <w:p w14:paraId="4CCA01BA"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Deferred Income</w:t>
            </w:r>
          </w:p>
        </w:tc>
        <w:tc>
          <w:tcPr>
            <w:tcW w:w="1479" w:type="dxa"/>
            <w:shd w:val="clear" w:color="auto" w:fill="0070C0"/>
            <w:vAlign w:val="bottom"/>
            <w:hideMark/>
          </w:tcPr>
          <w:p w14:paraId="7CB12DA2"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Receivables</w:t>
            </w:r>
          </w:p>
        </w:tc>
        <w:tc>
          <w:tcPr>
            <w:tcW w:w="1178" w:type="dxa"/>
            <w:shd w:val="clear" w:color="auto" w:fill="0070C0"/>
            <w:vAlign w:val="bottom"/>
            <w:hideMark/>
          </w:tcPr>
          <w:p w14:paraId="3430A3BA"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Others - must be specific</w:t>
            </w:r>
          </w:p>
        </w:tc>
        <w:tc>
          <w:tcPr>
            <w:tcW w:w="1276" w:type="dxa"/>
            <w:shd w:val="clear" w:color="auto" w:fill="0070C0"/>
            <w:vAlign w:val="bottom"/>
            <w:hideMark/>
          </w:tcPr>
          <w:p w14:paraId="4905E46C" w14:textId="1FCCD893"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 xml:space="preserve">Total Transfers during the </w:t>
            </w:r>
            <w:r w:rsidR="00003DDF" w:rsidRPr="00925A1F">
              <w:rPr>
                <w:rFonts w:asciiTheme="majorBidi" w:hAnsiTheme="majorBidi" w:cstheme="majorBidi"/>
                <w:b/>
                <w:bCs/>
                <w:color w:val="000000"/>
                <w:lang w:eastAsia="en-GB"/>
              </w:rPr>
              <w:t>Period</w:t>
            </w:r>
          </w:p>
        </w:tc>
      </w:tr>
      <w:tr w:rsidR="00F01D4A" w:rsidRPr="00925A1F" w14:paraId="69B0C409" w14:textId="77777777" w:rsidTr="00F01D4A">
        <w:trPr>
          <w:trHeight w:val="457"/>
        </w:trPr>
        <w:tc>
          <w:tcPr>
            <w:tcW w:w="2369" w:type="dxa"/>
            <w:shd w:val="clear" w:color="auto" w:fill="auto"/>
            <w:vAlign w:val="center"/>
            <w:hideMark/>
          </w:tcPr>
          <w:p w14:paraId="0D50A5D0" w14:textId="77777777" w:rsidR="00C77B51" w:rsidRPr="00925A1F" w:rsidRDefault="00C77B51" w:rsidP="00300E2C">
            <w:pPr>
              <w:autoSpaceDE/>
              <w:autoSpaceDN/>
              <w:rPr>
                <w:rFonts w:asciiTheme="majorBidi" w:hAnsiTheme="majorBidi" w:cstheme="majorBidi"/>
                <w:color w:val="000000"/>
                <w:lang w:eastAsia="en-GB"/>
              </w:rPr>
            </w:pPr>
            <w:r w:rsidRPr="00925A1F">
              <w:rPr>
                <w:rFonts w:asciiTheme="majorBidi" w:hAnsiTheme="majorBidi" w:cstheme="majorBidi"/>
                <w:color w:val="000000"/>
                <w:lang w:eastAsia="en-GB"/>
              </w:rPr>
              <w:t xml:space="preserve">Ministry of </w:t>
            </w:r>
            <w:r w:rsidR="00300E2C" w:rsidRPr="00925A1F">
              <w:rPr>
                <w:rFonts w:asciiTheme="majorBidi" w:hAnsiTheme="majorBidi" w:cstheme="majorBidi"/>
                <w:color w:val="000000"/>
                <w:lang w:eastAsia="en-GB"/>
              </w:rPr>
              <w:t>Education</w:t>
            </w:r>
          </w:p>
        </w:tc>
        <w:tc>
          <w:tcPr>
            <w:tcW w:w="1600" w:type="dxa"/>
            <w:shd w:val="clear" w:color="auto" w:fill="auto"/>
            <w:vAlign w:val="bottom"/>
            <w:hideMark/>
          </w:tcPr>
          <w:p w14:paraId="69F5D535"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c>
          <w:tcPr>
            <w:tcW w:w="1881" w:type="dxa"/>
            <w:shd w:val="clear" w:color="auto" w:fill="auto"/>
            <w:vAlign w:val="bottom"/>
            <w:hideMark/>
          </w:tcPr>
          <w:p w14:paraId="17014F61"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Recurrent</w:t>
            </w:r>
          </w:p>
        </w:tc>
        <w:tc>
          <w:tcPr>
            <w:tcW w:w="1555" w:type="dxa"/>
            <w:shd w:val="clear" w:color="auto" w:fill="auto"/>
            <w:vAlign w:val="bottom"/>
            <w:hideMark/>
          </w:tcPr>
          <w:p w14:paraId="284EED78"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c>
          <w:tcPr>
            <w:tcW w:w="1559" w:type="dxa"/>
            <w:shd w:val="clear" w:color="auto" w:fill="auto"/>
            <w:vAlign w:val="bottom"/>
            <w:hideMark/>
          </w:tcPr>
          <w:p w14:paraId="76F8D507"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c>
          <w:tcPr>
            <w:tcW w:w="1187" w:type="dxa"/>
            <w:shd w:val="clear" w:color="auto" w:fill="auto"/>
            <w:vAlign w:val="bottom"/>
            <w:hideMark/>
          </w:tcPr>
          <w:p w14:paraId="431175D6"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c>
          <w:tcPr>
            <w:tcW w:w="1259" w:type="dxa"/>
            <w:shd w:val="clear" w:color="auto" w:fill="auto"/>
            <w:vAlign w:val="bottom"/>
            <w:hideMark/>
          </w:tcPr>
          <w:p w14:paraId="0FE27C2B"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c>
          <w:tcPr>
            <w:tcW w:w="1479" w:type="dxa"/>
            <w:shd w:val="clear" w:color="auto" w:fill="auto"/>
            <w:vAlign w:val="bottom"/>
            <w:hideMark/>
          </w:tcPr>
          <w:p w14:paraId="7EC246E6"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c>
          <w:tcPr>
            <w:tcW w:w="1178" w:type="dxa"/>
            <w:shd w:val="clear" w:color="auto" w:fill="auto"/>
            <w:vAlign w:val="bottom"/>
            <w:hideMark/>
          </w:tcPr>
          <w:p w14:paraId="7E26D81E"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c>
          <w:tcPr>
            <w:tcW w:w="1276" w:type="dxa"/>
            <w:shd w:val="clear" w:color="auto" w:fill="auto"/>
            <w:vAlign w:val="bottom"/>
            <w:hideMark/>
          </w:tcPr>
          <w:p w14:paraId="333DECC3"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r>
      <w:tr w:rsidR="0008182E" w:rsidRPr="00925A1F" w14:paraId="5E8A2173" w14:textId="77777777" w:rsidTr="00F01D4A">
        <w:trPr>
          <w:trHeight w:val="457"/>
        </w:trPr>
        <w:tc>
          <w:tcPr>
            <w:tcW w:w="2369" w:type="dxa"/>
            <w:shd w:val="clear" w:color="auto" w:fill="auto"/>
            <w:vAlign w:val="center"/>
            <w:hideMark/>
          </w:tcPr>
          <w:p w14:paraId="3D5D8D3F" w14:textId="77777777" w:rsidR="00C77B51" w:rsidRPr="00925A1F" w:rsidRDefault="00C77B51" w:rsidP="00300E2C">
            <w:pPr>
              <w:autoSpaceDE/>
              <w:autoSpaceDN/>
              <w:rPr>
                <w:rFonts w:asciiTheme="majorBidi" w:hAnsiTheme="majorBidi" w:cstheme="majorBidi"/>
                <w:color w:val="000000"/>
                <w:lang w:eastAsia="en-GB"/>
              </w:rPr>
            </w:pPr>
            <w:r w:rsidRPr="00925A1F">
              <w:rPr>
                <w:rFonts w:asciiTheme="majorBidi" w:hAnsiTheme="majorBidi" w:cstheme="majorBidi"/>
                <w:color w:val="000000"/>
                <w:lang w:eastAsia="en-GB"/>
              </w:rPr>
              <w:t xml:space="preserve">Ministry of </w:t>
            </w:r>
            <w:r w:rsidR="00300E2C" w:rsidRPr="00925A1F">
              <w:rPr>
                <w:rFonts w:asciiTheme="majorBidi" w:hAnsiTheme="majorBidi" w:cstheme="majorBidi"/>
                <w:color w:val="000000"/>
                <w:lang w:eastAsia="en-GB"/>
              </w:rPr>
              <w:t>Education</w:t>
            </w:r>
          </w:p>
        </w:tc>
        <w:tc>
          <w:tcPr>
            <w:tcW w:w="1600" w:type="dxa"/>
            <w:shd w:val="clear" w:color="auto" w:fill="auto"/>
            <w:vAlign w:val="bottom"/>
            <w:hideMark/>
          </w:tcPr>
          <w:p w14:paraId="49008D04"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881" w:type="dxa"/>
            <w:shd w:val="clear" w:color="auto" w:fill="auto"/>
            <w:vAlign w:val="bottom"/>
            <w:hideMark/>
          </w:tcPr>
          <w:p w14:paraId="352EB835"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Development</w:t>
            </w:r>
          </w:p>
        </w:tc>
        <w:tc>
          <w:tcPr>
            <w:tcW w:w="1555" w:type="dxa"/>
            <w:shd w:val="clear" w:color="auto" w:fill="auto"/>
            <w:vAlign w:val="bottom"/>
            <w:hideMark/>
          </w:tcPr>
          <w:p w14:paraId="5C5D965B"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559" w:type="dxa"/>
            <w:shd w:val="clear" w:color="auto" w:fill="auto"/>
            <w:vAlign w:val="bottom"/>
            <w:hideMark/>
          </w:tcPr>
          <w:p w14:paraId="0D5DF761"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87" w:type="dxa"/>
            <w:shd w:val="clear" w:color="auto" w:fill="auto"/>
            <w:vAlign w:val="bottom"/>
            <w:hideMark/>
          </w:tcPr>
          <w:p w14:paraId="68E8014D"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59" w:type="dxa"/>
            <w:shd w:val="clear" w:color="auto" w:fill="auto"/>
            <w:vAlign w:val="bottom"/>
            <w:hideMark/>
          </w:tcPr>
          <w:p w14:paraId="2786E89A"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479" w:type="dxa"/>
            <w:shd w:val="clear" w:color="auto" w:fill="auto"/>
            <w:vAlign w:val="bottom"/>
            <w:hideMark/>
          </w:tcPr>
          <w:p w14:paraId="7D96188F"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78" w:type="dxa"/>
            <w:shd w:val="clear" w:color="auto" w:fill="auto"/>
            <w:vAlign w:val="bottom"/>
            <w:hideMark/>
          </w:tcPr>
          <w:p w14:paraId="02392422"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76" w:type="dxa"/>
            <w:shd w:val="clear" w:color="auto" w:fill="auto"/>
            <w:vAlign w:val="bottom"/>
            <w:hideMark/>
          </w:tcPr>
          <w:p w14:paraId="652BDB54"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r>
      <w:tr w:rsidR="0008182E" w:rsidRPr="00925A1F" w14:paraId="1BFB8A7A" w14:textId="77777777" w:rsidTr="00F01D4A">
        <w:trPr>
          <w:trHeight w:val="236"/>
        </w:trPr>
        <w:tc>
          <w:tcPr>
            <w:tcW w:w="2369" w:type="dxa"/>
            <w:shd w:val="clear" w:color="auto" w:fill="auto"/>
            <w:vAlign w:val="center"/>
            <w:hideMark/>
          </w:tcPr>
          <w:p w14:paraId="743213E3"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000000"/>
                <w:lang w:eastAsia="en-GB"/>
              </w:rPr>
              <w:t>USAID</w:t>
            </w:r>
          </w:p>
        </w:tc>
        <w:tc>
          <w:tcPr>
            <w:tcW w:w="1600" w:type="dxa"/>
            <w:shd w:val="clear" w:color="auto" w:fill="auto"/>
            <w:vAlign w:val="bottom"/>
            <w:hideMark/>
          </w:tcPr>
          <w:p w14:paraId="4031E6DF"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881" w:type="dxa"/>
            <w:shd w:val="clear" w:color="auto" w:fill="auto"/>
            <w:vAlign w:val="bottom"/>
            <w:hideMark/>
          </w:tcPr>
          <w:p w14:paraId="5572D925"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Donor Fund</w:t>
            </w:r>
          </w:p>
        </w:tc>
        <w:tc>
          <w:tcPr>
            <w:tcW w:w="1555" w:type="dxa"/>
            <w:shd w:val="clear" w:color="auto" w:fill="auto"/>
            <w:vAlign w:val="bottom"/>
            <w:hideMark/>
          </w:tcPr>
          <w:p w14:paraId="32013C01"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559" w:type="dxa"/>
            <w:shd w:val="clear" w:color="auto" w:fill="auto"/>
            <w:vAlign w:val="bottom"/>
            <w:hideMark/>
          </w:tcPr>
          <w:p w14:paraId="7467CADA"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87" w:type="dxa"/>
            <w:shd w:val="clear" w:color="auto" w:fill="auto"/>
            <w:vAlign w:val="bottom"/>
            <w:hideMark/>
          </w:tcPr>
          <w:p w14:paraId="4CDDFAE4"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59" w:type="dxa"/>
            <w:shd w:val="clear" w:color="auto" w:fill="auto"/>
            <w:vAlign w:val="bottom"/>
            <w:hideMark/>
          </w:tcPr>
          <w:p w14:paraId="7AEED3AB"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479" w:type="dxa"/>
            <w:shd w:val="clear" w:color="auto" w:fill="auto"/>
            <w:vAlign w:val="bottom"/>
            <w:hideMark/>
          </w:tcPr>
          <w:p w14:paraId="373B34F8"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78" w:type="dxa"/>
            <w:shd w:val="clear" w:color="auto" w:fill="auto"/>
            <w:vAlign w:val="bottom"/>
            <w:hideMark/>
          </w:tcPr>
          <w:p w14:paraId="756BCCA8"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76" w:type="dxa"/>
            <w:shd w:val="clear" w:color="auto" w:fill="auto"/>
            <w:vAlign w:val="bottom"/>
            <w:hideMark/>
          </w:tcPr>
          <w:p w14:paraId="43973C92"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r>
      <w:tr w:rsidR="0008182E" w:rsidRPr="00925A1F" w14:paraId="556CF3EA" w14:textId="77777777" w:rsidTr="00F01D4A">
        <w:trPr>
          <w:trHeight w:val="457"/>
        </w:trPr>
        <w:tc>
          <w:tcPr>
            <w:tcW w:w="2369" w:type="dxa"/>
            <w:shd w:val="clear" w:color="auto" w:fill="auto"/>
            <w:vAlign w:val="center"/>
            <w:hideMark/>
          </w:tcPr>
          <w:p w14:paraId="1BFC3134" w14:textId="77777777" w:rsidR="00C77B51" w:rsidRPr="00925A1F" w:rsidRDefault="00C77B51" w:rsidP="00300E2C">
            <w:pPr>
              <w:autoSpaceDE/>
              <w:autoSpaceDN/>
              <w:rPr>
                <w:rFonts w:asciiTheme="majorBidi" w:hAnsiTheme="majorBidi" w:cstheme="majorBidi"/>
                <w:color w:val="000000"/>
                <w:lang w:eastAsia="en-GB"/>
              </w:rPr>
            </w:pPr>
            <w:r w:rsidRPr="00925A1F">
              <w:rPr>
                <w:rFonts w:asciiTheme="majorBidi" w:hAnsiTheme="majorBidi" w:cstheme="majorBidi"/>
                <w:color w:val="000000"/>
                <w:lang w:eastAsia="en-GB"/>
              </w:rPr>
              <w:t xml:space="preserve">Ministry of </w:t>
            </w:r>
            <w:r w:rsidR="00300E2C" w:rsidRPr="00925A1F">
              <w:rPr>
                <w:rFonts w:asciiTheme="majorBidi" w:hAnsiTheme="majorBidi" w:cstheme="majorBidi"/>
                <w:color w:val="000000"/>
                <w:lang w:eastAsia="en-GB"/>
              </w:rPr>
              <w:t>Education</w:t>
            </w:r>
          </w:p>
        </w:tc>
        <w:tc>
          <w:tcPr>
            <w:tcW w:w="1600" w:type="dxa"/>
            <w:shd w:val="clear" w:color="auto" w:fill="auto"/>
            <w:vAlign w:val="bottom"/>
            <w:hideMark/>
          </w:tcPr>
          <w:p w14:paraId="34F86B49"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881" w:type="dxa"/>
            <w:shd w:val="clear" w:color="auto" w:fill="auto"/>
            <w:vAlign w:val="bottom"/>
            <w:hideMark/>
          </w:tcPr>
          <w:p w14:paraId="3938AFBA"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Direct Payment</w:t>
            </w:r>
          </w:p>
        </w:tc>
        <w:tc>
          <w:tcPr>
            <w:tcW w:w="1555" w:type="dxa"/>
            <w:shd w:val="clear" w:color="auto" w:fill="auto"/>
            <w:vAlign w:val="bottom"/>
            <w:hideMark/>
          </w:tcPr>
          <w:p w14:paraId="4EBA551A"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559" w:type="dxa"/>
            <w:shd w:val="clear" w:color="auto" w:fill="auto"/>
            <w:vAlign w:val="bottom"/>
            <w:hideMark/>
          </w:tcPr>
          <w:p w14:paraId="5D5F9AD0"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87" w:type="dxa"/>
            <w:shd w:val="clear" w:color="auto" w:fill="auto"/>
            <w:vAlign w:val="bottom"/>
            <w:hideMark/>
          </w:tcPr>
          <w:p w14:paraId="37C30BA2"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59" w:type="dxa"/>
            <w:shd w:val="clear" w:color="auto" w:fill="auto"/>
            <w:vAlign w:val="bottom"/>
            <w:hideMark/>
          </w:tcPr>
          <w:p w14:paraId="50A2192C"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479" w:type="dxa"/>
            <w:shd w:val="clear" w:color="auto" w:fill="auto"/>
            <w:vAlign w:val="bottom"/>
            <w:hideMark/>
          </w:tcPr>
          <w:p w14:paraId="75AC8639"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78" w:type="dxa"/>
            <w:shd w:val="clear" w:color="auto" w:fill="auto"/>
            <w:vAlign w:val="bottom"/>
            <w:hideMark/>
          </w:tcPr>
          <w:p w14:paraId="76A61F5B"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76" w:type="dxa"/>
            <w:shd w:val="clear" w:color="auto" w:fill="auto"/>
            <w:vAlign w:val="bottom"/>
            <w:hideMark/>
          </w:tcPr>
          <w:p w14:paraId="5E0DE091"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r>
      <w:tr w:rsidR="0008182E" w:rsidRPr="00925A1F" w14:paraId="53F32BE4" w14:textId="77777777" w:rsidTr="00F01D4A">
        <w:trPr>
          <w:trHeight w:val="236"/>
        </w:trPr>
        <w:tc>
          <w:tcPr>
            <w:tcW w:w="2369" w:type="dxa"/>
            <w:shd w:val="clear" w:color="auto" w:fill="auto"/>
            <w:vAlign w:val="center"/>
            <w:hideMark/>
          </w:tcPr>
          <w:p w14:paraId="4FD63EA9" w14:textId="77777777" w:rsidR="00C77B51" w:rsidRPr="00925A1F" w:rsidRDefault="00C77B51" w:rsidP="001E4867">
            <w:pPr>
              <w:autoSpaceDE/>
              <w:autoSpaceDN/>
              <w:rPr>
                <w:rFonts w:asciiTheme="majorBidi" w:hAnsiTheme="majorBidi" w:cstheme="majorBidi"/>
                <w:color w:val="000000"/>
                <w:lang w:eastAsia="en-GB"/>
              </w:rPr>
            </w:pPr>
          </w:p>
        </w:tc>
        <w:tc>
          <w:tcPr>
            <w:tcW w:w="1600" w:type="dxa"/>
            <w:shd w:val="clear" w:color="auto" w:fill="auto"/>
            <w:vAlign w:val="bottom"/>
            <w:hideMark/>
          </w:tcPr>
          <w:p w14:paraId="692EAD63" w14:textId="77777777" w:rsidR="00C77B51" w:rsidRPr="00925A1F" w:rsidRDefault="00C77B51" w:rsidP="005A20E0">
            <w:pPr>
              <w:autoSpaceDE/>
              <w:autoSpaceDN/>
              <w:jc w:val="center"/>
              <w:rPr>
                <w:rFonts w:asciiTheme="majorBidi" w:hAnsiTheme="majorBidi" w:cstheme="majorBidi"/>
                <w:color w:val="000000"/>
                <w:lang w:eastAsia="en-GB"/>
              </w:rPr>
            </w:pPr>
          </w:p>
        </w:tc>
        <w:tc>
          <w:tcPr>
            <w:tcW w:w="1881" w:type="dxa"/>
            <w:shd w:val="clear" w:color="auto" w:fill="auto"/>
            <w:vAlign w:val="bottom"/>
            <w:hideMark/>
          </w:tcPr>
          <w:p w14:paraId="3EBEA08E" w14:textId="77777777" w:rsidR="00C77B51" w:rsidRPr="00925A1F" w:rsidRDefault="00C77B51" w:rsidP="005A20E0">
            <w:pPr>
              <w:autoSpaceDE/>
              <w:autoSpaceDN/>
              <w:jc w:val="center"/>
              <w:rPr>
                <w:rFonts w:asciiTheme="majorBidi" w:hAnsiTheme="majorBidi" w:cstheme="majorBidi"/>
                <w:color w:val="000000"/>
                <w:lang w:eastAsia="en-GB"/>
              </w:rPr>
            </w:pPr>
          </w:p>
        </w:tc>
        <w:tc>
          <w:tcPr>
            <w:tcW w:w="1555" w:type="dxa"/>
            <w:shd w:val="clear" w:color="auto" w:fill="auto"/>
            <w:vAlign w:val="bottom"/>
            <w:hideMark/>
          </w:tcPr>
          <w:p w14:paraId="32224F83"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559" w:type="dxa"/>
            <w:shd w:val="clear" w:color="auto" w:fill="auto"/>
            <w:vAlign w:val="bottom"/>
            <w:hideMark/>
          </w:tcPr>
          <w:p w14:paraId="69512BF4"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87" w:type="dxa"/>
            <w:shd w:val="clear" w:color="auto" w:fill="auto"/>
            <w:vAlign w:val="bottom"/>
            <w:hideMark/>
          </w:tcPr>
          <w:p w14:paraId="6A1027E6"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59" w:type="dxa"/>
            <w:shd w:val="clear" w:color="auto" w:fill="auto"/>
            <w:vAlign w:val="bottom"/>
            <w:hideMark/>
          </w:tcPr>
          <w:p w14:paraId="08D790DA"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479" w:type="dxa"/>
            <w:shd w:val="clear" w:color="auto" w:fill="auto"/>
            <w:vAlign w:val="bottom"/>
            <w:hideMark/>
          </w:tcPr>
          <w:p w14:paraId="50DCBD0E"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78" w:type="dxa"/>
            <w:shd w:val="clear" w:color="auto" w:fill="auto"/>
            <w:vAlign w:val="bottom"/>
            <w:hideMark/>
          </w:tcPr>
          <w:p w14:paraId="3F4DB553"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76" w:type="dxa"/>
            <w:shd w:val="clear" w:color="auto" w:fill="auto"/>
            <w:vAlign w:val="bottom"/>
            <w:hideMark/>
          </w:tcPr>
          <w:p w14:paraId="233218EE"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r>
      <w:tr w:rsidR="0008182E" w:rsidRPr="00925A1F" w14:paraId="6EED065F" w14:textId="77777777" w:rsidTr="00F01D4A">
        <w:trPr>
          <w:trHeight w:val="236"/>
        </w:trPr>
        <w:tc>
          <w:tcPr>
            <w:tcW w:w="2369" w:type="dxa"/>
            <w:shd w:val="clear" w:color="auto" w:fill="auto"/>
            <w:vAlign w:val="center"/>
            <w:hideMark/>
          </w:tcPr>
          <w:p w14:paraId="32E7A3F8" w14:textId="77777777" w:rsidR="00C77B51" w:rsidRPr="00925A1F" w:rsidRDefault="00C77B51" w:rsidP="001E4867">
            <w:pPr>
              <w:autoSpaceDE/>
              <w:autoSpaceDN/>
              <w:rPr>
                <w:rFonts w:asciiTheme="majorBidi" w:hAnsiTheme="majorBidi" w:cstheme="majorBidi"/>
                <w:b/>
                <w:bCs/>
                <w:color w:val="000000"/>
                <w:lang w:eastAsia="en-GB"/>
              </w:rPr>
            </w:pPr>
            <w:r w:rsidRPr="00925A1F">
              <w:rPr>
                <w:rFonts w:asciiTheme="majorBidi" w:hAnsiTheme="majorBidi" w:cstheme="majorBidi"/>
                <w:b/>
                <w:bCs/>
                <w:color w:val="000000"/>
                <w:lang w:eastAsia="en-GB"/>
              </w:rPr>
              <w:t>Total</w:t>
            </w:r>
          </w:p>
        </w:tc>
        <w:tc>
          <w:tcPr>
            <w:tcW w:w="1600" w:type="dxa"/>
            <w:shd w:val="clear" w:color="auto" w:fill="auto"/>
            <w:vAlign w:val="bottom"/>
            <w:hideMark/>
          </w:tcPr>
          <w:p w14:paraId="7B8A2846" w14:textId="77777777" w:rsidR="00C77B51" w:rsidRPr="00925A1F" w:rsidRDefault="00C77B51" w:rsidP="005A20E0">
            <w:pPr>
              <w:autoSpaceDE/>
              <w:autoSpaceDN/>
              <w:jc w:val="center"/>
              <w:rPr>
                <w:rFonts w:asciiTheme="majorBidi" w:hAnsiTheme="majorBidi" w:cstheme="majorBidi"/>
                <w:b/>
                <w:bCs/>
                <w:color w:val="000000"/>
                <w:lang w:eastAsia="en-GB"/>
              </w:rPr>
            </w:pPr>
          </w:p>
        </w:tc>
        <w:tc>
          <w:tcPr>
            <w:tcW w:w="1881" w:type="dxa"/>
            <w:shd w:val="clear" w:color="auto" w:fill="auto"/>
            <w:vAlign w:val="bottom"/>
            <w:hideMark/>
          </w:tcPr>
          <w:p w14:paraId="7E37F4B2" w14:textId="77777777" w:rsidR="00C77B51" w:rsidRPr="00925A1F" w:rsidRDefault="00C77B51" w:rsidP="005A20E0">
            <w:pPr>
              <w:autoSpaceDE/>
              <w:autoSpaceDN/>
              <w:jc w:val="center"/>
              <w:rPr>
                <w:rFonts w:asciiTheme="majorBidi" w:hAnsiTheme="majorBidi" w:cstheme="majorBidi"/>
                <w:b/>
                <w:bCs/>
                <w:color w:val="000000"/>
                <w:lang w:eastAsia="en-GB"/>
              </w:rPr>
            </w:pPr>
          </w:p>
        </w:tc>
        <w:tc>
          <w:tcPr>
            <w:tcW w:w="1555" w:type="dxa"/>
            <w:shd w:val="clear" w:color="auto" w:fill="auto"/>
            <w:vAlign w:val="bottom"/>
            <w:hideMark/>
          </w:tcPr>
          <w:p w14:paraId="43B346D3"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559" w:type="dxa"/>
            <w:shd w:val="clear" w:color="auto" w:fill="auto"/>
            <w:vAlign w:val="bottom"/>
            <w:hideMark/>
          </w:tcPr>
          <w:p w14:paraId="4FB0F7B9"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87" w:type="dxa"/>
            <w:shd w:val="clear" w:color="auto" w:fill="auto"/>
            <w:vAlign w:val="bottom"/>
            <w:hideMark/>
          </w:tcPr>
          <w:p w14:paraId="531C63B3"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59" w:type="dxa"/>
            <w:shd w:val="clear" w:color="auto" w:fill="auto"/>
            <w:vAlign w:val="bottom"/>
            <w:hideMark/>
          </w:tcPr>
          <w:p w14:paraId="0329AEA9"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479" w:type="dxa"/>
            <w:shd w:val="clear" w:color="auto" w:fill="auto"/>
            <w:vAlign w:val="bottom"/>
            <w:hideMark/>
          </w:tcPr>
          <w:p w14:paraId="711E3AB2"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78" w:type="dxa"/>
            <w:shd w:val="clear" w:color="auto" w:fill="auto"/>
            <w:vAlign w:val="bottom"/>
            <w:hideMark/>
          </w:tcPr>
          <w:p w14:paraId="2FBEAC70"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76" w:type="dxa"/>
            <w:shd w:val="clear" w:color="auto" w:fill="auto"/>
            <w:vAlign w:val="bottom"/>
            <w:hideMark/>
          </w:tcPr>
          <w:p w14:paraId="40EA1323"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r>
    </w:tbl>
    <w:p w14:paraId="161A507E" w14:textId="21B85B66" w:rsidR="00B31B3F" w:rsidRPr="00925A1F" w:rsidRDefault="00B31B3F" w:rsidP="0097658E">
      <w:pPr>
        <w:spacing w:before="31"/>
        <w:ind w:right="-20"/>
        <w:jc w:val="both"/>
        <w:rPr>
          <w:rFonts w:asciiTheme="majorBidi" w:hAnsiTheme="majorBidi" w:cstheme="majorBidi"/>
        </w:rPr>
      </w:pPr>
    </w:p>
    <w:p w14:paraId="38970DEE" w14:textId="77777777" w:rsidR="00B31B3F" w:rsidRPr="00925A1F" w:rsidRDefault="00B31B3F">
      <w:pPr>
        <w:autoSpaceDE/>
        <w:autoSpaceDN/>
        <w:rPr>
          <w:rFonts w:asciiTheme="majorBidi" w:hAnsiTheme="majorBidi" w:cstheme="majorBidi"/>
        </w:rPr>
      </w:pPr>
      <w:r w:rsidRPr="00925A1F">
        <w:rPr>
          <w:rFonts w:asciiTheme="majorBidi" w:hAnsiTheme="majorBidi" w:cstheme="majorBidi"/>
        </w:rPr>
        <w:br w:type="page"/>
      </w:r>
    </w:p>
    <w:p w14:paraId="708E64A7" w14:textId="3BEA425C" w:rsidR="002B5D81" w:rsidRPr="00925A1F" w:rsidRDefault="002B5D81" w:rsidP="0097658E">
      <w:pPr>
        <w:spacing w:before="31"/>
        <w:ind w:right="-20"/>
        <w:jc w:val="both"/>
        <w:rPr>
          <w:rFonts w:asciiTheme="majorBidi" w:hAnsiTheme="majorBidi" w:cstheme="majorBidi"/>
        </w:rPr>
      </w:pPr>
    </w:p>
    <w:p w14:paraId="250097F1" w14:textId="388ACC11" w:rsidR="00F030A1" w:rsidRPr="00925A1F" w:rsidRDefault="00F030A1" w:rsidP="0097658E">
      <w:pPr>
        <w:spacing w:before="31"/>
        <w:ind w:right="-20"/>
        <w:jc w:val="both"/>
        <w:rPr>
          <w:rFonts w:asciiTheme="majorBidi" w:hAnsiTheme="majorBidi" w:cstheme="majorBidi"/>
          <w:b/>
          <w:bCs/>
        </w:rPr>
      </w:pPr>
      <w:r w:rsidRPr="00925A1F">
        <w:rPr>
          <w:rFonts w:asciiTheme="majorBidi" w:hAnsiTheme="majorBidi" w:cstheme="majorBidi"/>
          <w:b/>
          <w:bCs/>
        </w:rPr>
        <w:t>Appendix I</w:t>
      </w:r>
      <w:r w:rsidR="00474D20" w:rsidRPr="00925A1F">
        <w:rPr>
          <w:rFonts w:asciiTheme="majorBidi" w:hAnsiTheme="majorBidi" w:cstheme="majorBidi"/>
          <w:b/>
          <w:bCs/>
        </w:rPr>
        <w:t>II</w:t>
      </w:r>
      <w:r w:rsidRPr="00925A1F">
        <w:rPr>
          <w:rFonts w:asciiTheme="majorBidi" w:hAnsiTheme="majorBidi" w:cstheme="majorBidi"/>
          <w:b/>
          <w:bCs/>
        </w:rPr>
        <w:t xml:space="preserve"> Statement of Financial Performance </w:t>
      </w:r>
    </w:p>
    <w:p w14:paraId="26D30DA7" w14:textId="77777777" w:rsidR="00F030A1" w:rsidRPr="00925A1F" w:rsidRDefault="00F030A1" w:rsidP="0097658E">
      <w:pPr>
        <w:spacing w:before="31"/>
        <w:ind w:right="-20"/>
        <w:jc w:val="both"/>
        <w:rPr>
          <w:rFonts w:asciiTheme="majorBidi" w:hAnsiTheme="majorBidi" w:cstheme="majorBidi"/>
          <w:b/>
          <w:bCs/>
        </w:rPr>
      </w:pPr>
    </w:p>
    <w:tbl>
      <w:tblPr>
        <w:tblW w:w="14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709"/>
        <w:gridCol w:w="1714"/>
        <w:gridCol w:w="1715"/>
        <w:gridCol w:w="1715"/>
        <w:gridCol w:w="1715"/>
        <w:gridCol w:w="1715"/>
        <w:gridCol w:w="1715"/>
      </w:tblGrid>
      <w:tr w:rsidR="00B31B3F" w:rsidRPr="00925A1F" w14:paraId="73CF1B85" w14:textId="77777777" w:rsidTr="00BB44E0">
        <w:trPr>
          <w:trHeight w:val="332"/>
        </w:trPr>
        <w:tc>
          <w:tcPr>
            <w:tcW w:w="3998" w:type="dxa"/>
            <w:vMerge w:val="restart"/>
            <w:shd w:val="clear" w:color="auto" w:fill="0070C0"/>
            <w:noWrap/>
            <w:vAlign w:val="center"/>
            <w:hideMark/>
          </w:tcPr>
          <w:p w14:paraId="1F8E5A9D" w14:textId="27EAF8C9" w:rsidR="00B31B3F" w:rsidRPr="00925A1F" w:rsidRDefault="00BB44E0" w:rsidP="00B31B3F">
            <w:pPr>
              <w:autoSpaceDE/>
              <w:autoSpaceDN/>
              <w:rPr>
                <w:rFonts w:asciiTheme="majorBidi" w:hAnsiTheme="majorBidi" w:cstheme="majorBidi"/>
                <w:b/>
                <w:color w:val="000000"/>
                <w:lang w:val="en-US"/>
              </w:rPr>
            </w:pPr>
            <w:r w:rsidRPr="00925A1F">
              <w:rPr>
                <w:rFonts w:asciiTheme="majorBidi" w:hAnsiTheme="majorBidi" w:cstheme="majorBidi"/>
                <w:b/>
                <w:bCs/>
                <w:color w:val="000000"/>
                <w:lang w:val="en-US"/>
              </w:rPr>
              <w:t>Description</w:t>
            </w:r>
          </w:p>
        </w:tc>
        <w:tc>
          <w:tcPr>
            <w:tcW w:w="709" w:type="dxa"/>
            <w:vMerge w:val="restart"/>
            <w:shd w:val="clear" w:color="auto" w:fill="0070C0"/>
            <w:noWrap/>
            <w:vAlign w:val="center"/>
            <w:hideMark/>
          </w:tcPr>
          <w:p w14:paraId="3336FBCC" w14:textId="77777777" w:rsidR="00B31B3F" w:rsidRPr="00925A1F" w:rsidRDefault="00B31B3F" w:rsidP="00BB44E0">
            <w:pPr>
              <w:autoSpaceDE/>
              <w:autoSpaceDN/>
              <w:rPr>
                <w:rFonts w:asciiTheme="majorBidi" w:hAnsiTheme="majorBidi" w:cstheme="majorBidi"/>
                <w:b/>
                <w:color w:val="000000"/>
                <w:lang w:val="en-US"/>
              </w:rPr>
            </w:pPr>
            <w:r w:rsidRPr="00925A1F">
              <w:rPr>
                <w:rFonts w:asciiTheme="majorBidi" w:hAnsiTheme="majorBidi" w:cstheme="majorBidi"/>
                <w:b/>
                <w:color w:val="000000"/>
                <w:lang w:val="en-US"/>
              </w:rPr>
              <w:t>Notes</w:t>
            </w:r>
          </w:p>
        </w:tc>
        <w:tc>
          <w:tcPr>
            <w:tcW w:w="1714" w:type="dxa"/>
            <w:shd w:val="clear" w:color="auto" w:fill="0070C0"/>
            <w:noWrap/>
            <w:vAlign w:val="center"/>
            <w:hideMark/>
          </w:tcPr>
          <w:p w14:paraId="5F6694E1" w14:textId="74EED33A"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bCs/>
                <w:color w:val="000000"/>
                <w:lang w:val="en-US"/>
              </w:rPr>
              <w:t>Q1</w:t>
            </w:r>
          </w:p>
        </w:tc>
        <w:tc>
          <w:tcPr>
            <w:tcW w:w="1715" w:type="dxa"/>
            <w:shd w:val="clear" w:color="auto" w:fill="0070C0"/>
            <w:vAlign w:val="center"/>
          </w:tcPr>
          <w:p w14:paraId="46458583" w14:textId="092A3C67" w:rsidR="00B31B3F" w:rsidRPr="00925A1F" w:rsidRDefault="00B31B3F" w:rsidP="00F030A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Q2</w:t>
            </w:r>
          </w:p>
        </w:tc>
        <w:tc>
          <w:tcPr>
            <w:tcW w:w="1715" w:type="dxa"/>
            <w:shd w:val="clear" w:color="auto" w:fill="0070C0"/>
            <w:vAlign w:val="center"/>
          </w:tcPr>
          <w:p w14:paraId="4D244DD4" w14:textId="345BF749" w:rsidR="00B31B3F" w:rsidRPr="00925A1F" w:rsidRDefault="00B31B3F" w:rsidP="00F030A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Q3</w:t>
            </w:r>
          </w:p>
        </w:tc>
        <w:tc>
          <w:tcPr>
            <w:tcW w:w="1715" w:type="dxa"/>
            <w:shd w:val="clear" w:color="auto" w:fill="0070C0"/>
            <w:vAlign w:val="center"/>
          </w:tcPr>
          <w:p w14:paraId="300470C3" w14:textId="472A8A61" w:rsidR="00B31B3F" w:rsidRPr="00925A1F" w:rsidRDefault="00B31B3F" w:rsidP="00F030A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Q4</w:t>
            </w:r>
          </w:p>
        </w:tc>
        <w:tc>
          <w:tcPr>
            <w:tcW w:w="1715" w:type="dxa"/>
            <w:shd w:val="clear" w:color="auto" w:fill="0070C0"/>
            <w:vAlign w:val="center"/>
          </w:tcPr>
          <w:p w14:paraId="5C81CCC5" w14:textId="7C11FFF5" w:rsidR="00B31B3F" w:rsidRPr="00925A1F" w:rsidRDefault="00F030A1" w:rsidP="00F030A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Cum</w:t>
            </w:r>
            <w:r w:rsidR="00474D20" w:rsidRPr="00925A1F">
              <w:rPr>
                <w:rFonts w:asciiTheme="majorBidi" w:hAnsiTheme="majorBidi" w:cstheme="majorBidi"/>
                <w:b/>
                <w:bCs/>
                <w:color w:val="000000"/>
                <w:lang w:val="en-US"/>
              </w:rPr>
              <w:t>u</w:t>
            </w:r>
            <w:r w:rsidRPr="00925A1F">
              <w:rPr>
                <w:rFonts w:asciiTheme="majorBidi" w:hAnsiTheme="majorBidi" w:cstheme="majorBidi"/>
                <w:b/>
                <w:bCs/>
                <w:color w:val="000000"/>
                <w:lang w:val="en-US"/>
              </w:rPr>
              <w:t>lative</w:t>
            </w:r>
          </w:p>
        </w:tc>
        <w:tc>
          <w:tcPr>
            <w:tcW w:w="1715" w:type="dxa"/>
            <w:shd w:val="clear" w:color="auto" w:fill="0070C0"/>
            <w:noWrap/>
            <w:vAlign w:val="center"/>
            <w:hideMark/>
          </w:tcPr>
          <w:p w14:paraId="7D6A586C" w14:textId="41F12E16"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bCs/>
                <w:color w:val="000000"/>
                <w:lang w:val="en-US"/>
              </w:rPr>
              <w:t>Comparative Period</w:t>
            </w:r>
          </w:p>
        </w:tc>
      </w:tr>
      <w:tr w:rsidR="00B31B3F" w:rsidRPr="00925A1F" w14:paraId="6D48E3A9" w14:textId="77777777" w:rsidTr="00F030A1">
        <w:trPr>
          <w:trHeight w:val="227"/>
        </w:trPr>
        <w:tc>
          <w:tcPr>
            <w:tcW w:w="3998" w:type="dxa"/>
            <w:vMerge/>
            <w:shd w:val="clear" w:color="auto" w:fill="0070C0"/>
            <w:noWrap/>
            <w:hideMark/>
          </w:tcPr>
          <w:p w14:paraId="6B5FB9EB" w14:textId="77777777" w:rsidR="00B31B3F" w:rsidRPr="00925A1F" w:rsidRDefault="00B31B3F" w:rsidP="00B31B3F">
            <w:pPr>
              <w:autoSpaceDE/>
              <w:autoSpaceDN/>
              <w:rPr>
                <w:rFonts w:asciiTheme="majorBidi" w:hAnsiTheme="majorBidi" w:cstheme="majorBidi"/>
                <w:b/>
                <w:bCs/>
                <w:color w:val="231F20"/>
                <w:lang w:val="en-US"/>
              </w:rPr>
            </w:pPr>
          </w:p>
        </w:tc>
        <w:tc>
          <w:tcPr>
            <w:tcW w:w="709" w:type="dxa"/>
            <w:vMerge/>
            <w:shd w:val="clear" w:color="auto" w:fill="0070C0"/>
            <w:noWrap/>
            <w:hideMark/>
          </w:tcPr>
          <w:p w14:paraId="526C6F45" w14:textId="77777777" w:rsidR="00B31B3F" w:rsidRPr="00925A1F" w:rsidRDefault="00B31B3F" w:rsidP="00B31B3F">
            <w:pPr>
              <w:autoSpaceDE/>
              <w:autoSpaceDN/>
              <w:jc w:val="center"/>
              <w:rPr>
                <w:rFonts w:asciiTheme="majorBidi" w:hAnsiTheme="majorBidi" w:cstheme="majorBidi"/>
                <w:color w:val="000000"/>
                <w:lang w:val="en-US"/>
              </w:rPr>
            </w:pPr>
          </w:p>
        </w:tc>
        <w:tc>
          <w:tcPr>
            <w:tcW w:w="1714" w:type="dxa"/>
            <w:shd w:val="clear" w:color="auto" w:fill="0070C0"/>
            <w:noWrap/>
            <w:vAlign w:val="center"/>
            <w:hideMark/>
          </w:tcPr>
          <w:p w14:paraId="24F5907F" w14:textId="77777777"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1715" w:type="dxa"/>
            <w:shd w:val="clear" w:color="auto" w:fill="0070C0"/>
            <w:vAlign w:val="center"/>
          </w:tcPr>
          <w:p w14:paraId="02431187" w14:textId="090545C1"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1715" w:type="dxa"/>
            <w:shd w:val="clear" w:color="auto" w:fill="0070C0"/>
            <w:vAlign w:val="center"/>
          </w:tcPr>
          <w:p w14:paraId="693694FD" w14:textId="35620BED"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1715" w:type="dxa"/>
            <w:shd w:val="clear" w:color="auto" w:fill="0070C0"/>
            <w:vAlign w:val="center"/>
          </w:tcPr>
          <w:p w14:paraId="4072D3F7" w14:textId="76F7EF34"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1715" w:type="dxa"/>
            <w:shd w:val="clear" w:color="auto" w:fill="0070C0"/>
            <w:vAlign w:val="center"/>
          </w:tcPr>
          <w:p w14:paraId="6EB84416" w14:textId="300CEBB2"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1715" w:type="dxa"/>
            <w:shd w:val="clear" w:color="auto" w:fill="0070C0"/>
            <w:noWrap/>
            <w:vAlign w:val="center"/>
            <w:hideMark/>
          </w:tcPr>
          <w:p w14:paraId="7BB51739" w14:textId="7A99860B"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r>
      <w:tr w:rsidR="00B31B3F" w:rsidRPr="00925A1F" w14:paraId="0DFF3A18" w14:textId="77777777" w:rsidTr="00F030A1">
        <w:trPr>
          <w:trHeight w:val="227"/>
        </w:trPr>
        <w:tc>
          <w:tcPr>
            <w:tcW w:w="3998" w:type="dxa"/>
            <w:shd w:val="clear" w:color="auto" w:fill="auto"/>
            <w:noWrap/>
            <w:hideMark/>
          </w:tcPr>
          <w:p w14:paraId="2052B146" w14:textId="77777777" w:rsidR="00B31B3F" w:rsidRPr="00925A1F" w:rsidRDefault="00B31B3F" w:rsidP="00B31B3F">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Revenue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non-exchange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transactions</w:t>
            </w:r>
          </w:p>
        </w:tc>
        <w:tc>
          <w:tcPr>
            <w:tcW w:w="709" w:type="dxa"/>
            <w:shd w:val="clear" w:color="auto" w:fill="auto"/>
            <w:noWrap/>
            <w:hideMark/>
          </w:tcPr>
          <w:p w14:paraId="1F678D0B" w14:textId="77777777" w:rsidR="00B31B3F" w:rsidRPr="00925A1F" w:rsidRDefault="00B31B3F" w:rsidP="00B31B3F">
            <w:pPr>
              <w:autoSpaceDE/>
              <w:autoSpaceDN/>
              <w:jc w:val="center"/>
              <w:rPr>
                <w:rFonts w:asciiTheme="majorBidi" w:hAnsiTheme="majorBidi" w:cstheme="majorBidi"/>
                <w:color w:val="000000"/>
                <w:lang w:val="en-US"/>
              </w:rPr>
            </w:pPr>
          </w:p>
        </w:tc>
        <w:tc>
          <w:tcPr>
            <w:tcW w:w="1714" w:type="dxa"/>
            <w:shd w:val="clear" w:color="auto" w:fill="auto"/>
            <w:noWrap/>
            <w:vAlign w:val="center"/>
            <w:hideMark/>
          </w:tcPr>
          <w:p w14:paraId="629AA4D4" w14:textId="77777777"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4FFFED41" w14:textId="77777777"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5DCF2730" w14:textId="77777777"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2D19E7F3" w14:textId="77777777"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0EA26181" w14:textId="103A7151"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noWrap/>
            <w:vAlign w:val="center"/>
            <w:hideMark/>
          </w:tcPr>
          <w:p w14:paraId="61B23DF1" w14:textId="2E18F601" w:rsidR="00B31B3F" w:rsidRPr="00925A1F" w:rsidRDefault="00B31B3F" w:rsidP="00F030A1">
            <w:pPr>
              <w:autoSpaceDE/>
              <w:autoSpaceDN/>
              <w:jc w:val="center"/>
              <w:rPr>
                <w:rFonts w:asciiTheme="majorBidi" w:hAnsiTheme="majorBidi" w:cstheme="majorBidi"/>
                <w:color w:val="000000"/>
                <w:lang w:val="en-US"/>
              </w:rPr>
            </w:pPr>
          </w:p>
        </w:tc>
      </w:tr>
      <w:tr w:rsidR="00B31B3F" w:rsidRPr="00925A1F" w14:paraId="1752067F" w14:textId="77777777" w:rsidTr="00F030A1">
        <w:trPr>
          <w:trHeight w:val="227"/>
        </w:trPr>
        <w:tc>
          <w:tcPr>
            <w:tcW w:w="3998" w:type="dxa"/>
            <w:shd w:val="clear" w:color="auto" w:fill="auto"/>
            <w:noWrap/>
            <w:hideMark/>
          </w:tcPr>
          <w:p w14:paraId="136461A5"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Transfers from National Government</w:t>
            </w:r>
            <w:r w:rsidRPr="00925A1F">
              <w:rPr>
                <w:rFonts w:asciiTheme="majorBidi" w:hAnsiTheme="majorBidi" w:cstheme="majorBidi"/>
                <w:color w:val="000000"/>
                <w:lang w:val="en-US"/>
              </w:rPr>
              <w:t xml:space="preserve"> Entities</w:t>
            </w:r>
          </w:p>
        </w:tc>
        <w:tc>
          <w:tcPr>
            <w:tcW w:w="709" w:type="dxa"/>
            <w:shd w:val="clear" w:color="auto" w:fill="auto"/>
            <w:noWrap/>
            <w:hideMark/>
          </w:tcPr>
          <w:p w14:paraId="0D02AFE4"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5</w:t>
            </w:r>
          </w:p>
        </w:tc>
        <w:tc>
          <w:tcPr>
            <w:tcW w:w="1714" w:type="dxa"/>
            <w:shd w:val="clear" w:color="auto" w:fill="auto"/>
            <w:noWrap/>
            <w:vAlign w:val="center"/>
            <w:hideMark/>
          </w:tcPr>
          <w:p w14:paraId="3B22731A" w14:textId="28478A1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6011D60C" w14:textId="47E9E590"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1FFB5F38" w14:textId="1051275B"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2B9D5E58" w14:textId="2F0A75AB"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73C31AE3" w14:textId="1CF2AC7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33A68BE8" w14:textId="636B0E4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0332D7F6" w14:textId="77777777" w:rsidTr="00F030A1">
        <w:trPr>
          <w:trHeight w:val="227"/>
        </w:trPr>
        <w:tc>
          <w:tcPr>
            <w:tcW w:w="3998" w:type="dxa"/>
            <w:shd w:val="clear" w:color="auto" w:fill="auto"/>
            <w:noWrap/>
            <w:hideMark/>
          </w:tcPr>
          <w:p w14:paraId="40CFE6FE"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Grants from donors and development partners</w:t>
            </w:r>
          </w:p>
        </w:tc>
        <w:tc>
          <w:tcPr>
            <w:tcW w:w="709" w:type="dxa"/>
            <w:shd w:val="clear" w:color="auto" w:fill="auto"/>
            <w:noWrap/>
            <w:hideMark/>
          </w:tcPr>
          <w:p w14:paraId="02DD623D"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6</w:t>
            </w:r>
          </w:p>
        </w:tc>
        <w:tc>
          <w:tcPr>
            <w:tcW w:w="1714" w:type="dxa"/>
            <w:shd w:val="clear" w:color="auto" w:fill="auto"/>
            <w:noWrap/>
            <w:vAlign w:val="center"/>
            <w:hideMark/>
          </w:tcPr>
          <w:p w14:paraId="020E67F9" w14:textId="769D222E"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5FD02146" w14:textId="6573B77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292A14A6" w14:textId="5286F8F2"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5B76BD36" w14:textId="3FFE17A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4AEF2763" w14:textId="32D24B8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7DB77C92" w14:textId="7482D48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45BA2D37" w14:textId="77777777" w:rsidTr="00F030A1">
        <w:trPr>
          <w:trHeight w:val="227"/>
        </w:trPr>
        <w:tc>
          <w:tcPr>
            <w:tcW w:w="3998" w:type="dxa"/>
            <w:shd w:val="clear" w:color="auto" w:fill="auto"/>
            <w:noWrap/>
            <w:hideMark/>
          </w:tcPr>
          <w:p w14:paraId="5093ABFE"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Transfers from other levels of government</w:t>
            </w:r>
          </w:p>
        </w:tc>
        <w:tc>
          <w:tcPr>
            <w:tcW w:w="709" w:type="dxa"/>
            <w:shd w:val="clear" w:color="auto" w:fill="auto"/>
            <w:noWrap/>
            <w:hideMark/>
          </w:tcPr>
          <w:p w14:paraId="4C3A0EE2"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7</w:t>
            </w:r>
          </w:p>
        </w:tc>
        <w:tc>
          <w:tcPr>
            <w:tcW w:w="1714" w:type="dxa"/>
            <w:shd w:val="clear" w:color="auto" w:fill="auto"/>
            <w:noWrap/>
            <w:vAlign w:val="center"/>
            <w:hideMark/>
          </w:tcPr>
          <w:p w14:paraId="6A59DC40" w14:textId="27264C03"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6E92A696" w14:textId="1ACC1A10"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5C598F57" w14:textId="513D2AB2"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0DE98226" w14:textId="214A61C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0ECD8220" w14:textId="4B54544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14636F86" w14:textId="01B7BE10"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5C0D757D" w14:textId="77777777" w:rsidTr="00F030A1">
        <w:trPr>
          <w:trHeight w:val="227"/>
        </w:trPr>
        <w:tc>
          <w:tcPr>
            <w:tcW w:w="3998" w:type="dxa"/>
            <w:shd w:val="clear" w:color="auto" w:fill="auto"/>
            <w:noWrap/>
            <w:hideMark/>
          </w:tcPr>
          <w:p w14:paraId="1265600A"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Public</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contributions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donations</w:t>
            </w:r>
          </w:p>
        </w:tc>
        <w:tc>
          <w:tcPr>
            <w:tcW w:w="709" w:type="dxa"/>
            <w:shd w:val="clear" w:color="auto" w:fill="auto"/>
            <w:noWrap/>
            <w:hideMark/>
          </w:tcPr>
          <w:p w14:paraId="562216EE"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8</w:t>
            </w:r>
          </w:p>
        </w:tc>
        <w:tc>
          <w:tcPr>
            <w:tcW w:w="1714" w:type="dxa"/>
            <w:shd w:val="clear" w:color="auto" w:fill="auto"/>
            <w:noWrap/>
            <w:vAlign w:val="center"/>
            <w:hideMark/>
          </w:tcPr>
          <w:p w14:paraId="74D6843F" w14:textId="70472662"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26D134C4" w14:textId="150B6F10"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2148F4FB" w14:textId="7456EEA4"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7B8859A7" w14:textId="1FF6B94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5DAF623B" w14:textId="5DA094B3"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649C5248" w14:textId="5AAE0CD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3CD630B9" w14:textId="77777777" w:rsidTr="00F030A1">
        <w:trPr>
          <w:trHeight w:val="227"/>
        </w:trPr>
        <w:tc>
          <w:tcPr>
            <w:tcW w:w="3998" w:type="dxa"/>
            <w:shd w:val="clear" w:color="auto" w:fill="auto"/>
            <w:noWrap/>
            <w:hideMark/>
          </w:tcPr>
          <w:p w14:paraId="0B611461"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709" w:type="dxa"/>
            <w:shd w:val="clear" w:color="auto" w:fill="auto"/>
            <w:noWrap/>
            <w:hideMark/>
          </w:tcPr>
          <w:p w14:paraId="26578A28" w14:textId="77777777" w:rsidR="00B31B3F" w:rsidRPr="00925A1F" w:rsidRDefault="00B31B3F" w:rsidP="00B31B3F">
            <w:pPr>
              <w:autoSpaceDE/>
              <w:autoSpaceDN/>
              <w:jc w:val="center"/>
              <w:rPr>
                <w:rFonts w:asciiTheme="majorBidi" w:hAnsiTheme="majorBidi" w:cstheme="majorBidi"/>
                <w:color w:val="000000"/>
                <w:lang w:val="en-US"/>
              </w:rPr>
            </w:pPr>
          </w:p>
        </w:tc>
        <w:tc>
          <w:tcPr>
            <w:tcW w:w="1714" w:type="dxa"/>
            <w:shd w:val="clear" w:color="auto" w:fill="auto"/>
            <w:noWrap/>
            <w:vAlign w:val="center"/>
            <w:hideMark/>
          </w:tcPr>
          <w:p w14:paraId="075BEDDC" w14:textId="555C77C0"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74EEBE48" w14:textId="3BDA474D"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7EE6C6FE" w14:textId="2DDD4660"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29DF2032" w14:textId="17B847A8"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545D764E" w14:textId="3D7F5D6A"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noWrap/>
            <w:vAlign w:val="center"/>
            <w:hideMark/>
          </w:tcPr>
          <w:p w14:paraId="6CC0D5C7" w14:textId="6BDC3BD9"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B31B3F" w:rsidRPr="00925A1F" w14:paraId="5552113E" w14:textId="77777777" w:rsidTr="00F030A1">
        <w:trPr>
          <w:trHeight w:val="227"/>
        </w:trPr>
        <w:tc>
          <w:tcPr>
            <w:tcW w:w="3998" w:type="dxa"/>
            <w:shd w:val="clear" w:color="auto" w:fill="auto"/>
            <w:noWrap/>
            <w:hideMark/>
          </w:tcPr>
          <w:p w14:paraId="001805BF"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Revenue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exchange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transactions</w:t>
            </w:r>
          </w:p>
        </w:tc>
        <w:tc>
          <w:tcPr>
            <w:tcW w:w="709" w:type="dxa"/>
            <w:shd w:val="clear" w:color="auto" w:fill="auto"/>
            <w:noWrap/>
            <w:hideMark/>
          </w:tcPr>
          <w:p w14:paraId="34A13060" w14:textId="77777777" w:rsidR="00B31B3F" w:rsidRPr="00925A1F" w:rsidRDefault="00B31B3F" w:rsidP="00B31B3F">
            <w:pPr>
              <w:autoSpaceDE/>
              <w:autoSpaceDN/>
              <w:jc w:val="center"/>
              <w:rPr>
                <w:rFonts w:asciiTheme="majorBidi" w:hAnsiTheme="majorBidi" w:cstheme="majorBidi"/>
                <w:color w:val="000000"/>
                <w:lang w:val="en-US"/>
              </w:rPr>
            </w:pPr>
          </w:p>
        </w:tc>
        <w:tc>
          <w:tcPr>
            <w:tcW w:w="1714" w:type="dxa"/>
            <w:shd w:val="clear" w:color="auto" w:fill="auto"/>
            <w:noWrap/>
            <w:vAlign w:val="center"/>
            <w:hideMark/>
          </w:tcPr>
          <w:p w14:paraId="26C9B15D" w14:textId="44E6179F"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4C15A662" w14:textId="4A24FFD5"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4FF80E38" w14:textId="08777CC1"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6C6328CF" w14:textId="6AF99A94"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60410946" w14:textId="04AC0EE3"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noWrap/>
            <w:vAlign w:val="center"/>
            <w:hideMark/>
          </w:tcPr>
          <w:p w14:paraId="22A5FFC6" w14:textId="57C3DC53" w:rsidR="00B31B3F" w:rsidRPr="00925A1F" w:rsidRDefault="00B31B3F" w:rsidP="00F030A1">
            <w:pPr>
              <w:autoSpaceDE/>
              <w:autoSpaceDN/>
              <w:jc w:val="center"/>
              <w:rPr>
                <w:rFonts w:asciiTheme="majorBidi" w:hAnsiTheme="majorBidi" w:cstheme="majorBidi"/>
                <w:color w:val="000000"/>
                <w:lang w:val="en-US"/>
              </w:rPr>
            </w:pPr>
          </w:p>
        </w:tc>
      </w:tr>
      <w:tr w:rsidR="00B31B3F" w:rsidRPr="00925A1F" w14:paraId="1DDA0E94" w14:textId="77777777" w:rsidTr="00F030A1">
        <w:trPr>
          <w:trHeight w:val="227"/>
        </w:trPr>
        <w:tc>
          <w:tcPr>
            <w:tcW w:w="3998" w:type="dxa"/>
            <w:shd w:val="clear" w:color="auto" w:fill="auto"/>
            <w:noWrap/>
            <w:hideMark/>
          </w:tcPr>
          <w:p w14:paraId="486C47D9"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Rendering</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 Fees from students</w:t>
            </w:r>
          </w:p>
        </w:tc>
        <w:tc>
          <w:tcPr>
            <w:tcW w:w="709" w:type="dxa"/>
            <w:shd w:val="clear" w:color="auto" w:fill="auto"/>
            <w:noWrap/>
            <w:hideMark/>
          </w:tcPr>
          <w:p w14:paraId="7D0D1EE1"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9</w:t>
            </w:r>
          </w:p>
        </w:tc>
        <w:tc>
          <w:tcPr>
            <w:tcW w:w="1714" w:type="dxa"/>
            <w:shd w:val="clear" w:color="auto" w:fill="auto"/>
            <w:noWrap/>
            <w:vAlign w:val="center"/>
            <w:hideMark/>
          </w:tcPr>
          <w:p w14:paraId="7B668FC7" w14:textId="051479F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1B05129E" w14:textId="32454E3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791809B9" w14:textId="6E169FB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2455328E" w14:textId="32425A3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3B752398" w14:textId="2C43098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28A6B0D1" w14:textId="572F653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099599EE" w14:textId="77777777" w:rsidTr="00F030A1">
        <w:trPr>
          <w:trHeight w:val="227"/>
        </w:trPr>
        <w:tc>
          <w:tcPr>
            <w:tcW w:w="3998" w:type="dxa"/>
            <w:shd w:val="clear" w:color="auto" w:fill="auto"/>
            <w:noWrap/>
            <w:hideMark/>
          </w:tcPr>
          <w:p w14:paraId="516E16A3" w14:textId="77777777" w:rsidR="00B31B3F" w:rsidRPr="00925A1F" w:rsidRDefault="00B31B3F" w:rsidP="00B31B3F">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Sale of goods</w:t>
            </w:r>
          </w:p>
        </w:tc>
        <w:tc>
          <w:tcPr>
            <w:tcW w:w="709" w:type="dxa"/>
            <w:shd w:val="clear" w:color="auto" w:fill="auto"/>
            <w:noWrap/>
            <w:hideMark/>
          </w:tcPr>
          <w:p w14:paraId="07674103"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10</w:t>
            </w:r>
          </w:p>
        </w:tc>
        <w:tc>
          <w:tcPr>
            <w:tcW w:w="1714" w:type="dxa"/>
            <w:shd w:val="clear" w:color="auto" w:fill="auto"/>
            <w:noWrap/>
            <w:vAlign w:val="center"/>
            <w:hideMark/>
          </w:tcPr>
          <w:p w14:paraId="1F35C2BE" w14:textId="647EFE7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40F024CA" w14:textId="5241E86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0D1E5CB0" w14:textId="7DCFDBE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3C804819" w14:textId="4802EC82"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08AD3E01" w14:textId="092FE823"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6C7CC4C5" w14:textId="45E06D31"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55C837E2" w14:textId="77777777" w:rsidTr="00F030A1">
        <w:trPr>
          <w:trHeight w:val="227"/>
        </w:trPr>
        <w:tc>
          <w:tcPr>
            <w:tcW w:w="3998" w:type="dxa"/>
            <w:shd w:val="clear" w:color="auto" w:fill="auto"/>
            <w:noWrap/>
            <w:hideMark/>
          </w:tcPr>
          <w:p w14:paraId="4B3EE35A"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xml:space="preserve">Hire of </w:t>
            </w:r>
            <w:r w:rsidRPr="00925A1F">
              <w:rPr>
                <w:rFonts w:asciiTheme="majorBidi" w:hAnsiTheme="majorBidi" w:cstheme="majorBidi"/>
                <w:color w:val="231F20"/>
                <w:lang w:val="en-US"/>
              </w:rPr>
              <w:t>facilities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equipment</w:t>
            </w:r>
          </w:p>
        </w:tc>
        <w:tc>
          <w:tcPr>
            <w:tcW w:w="709" w:type="dxa"/>
            <w:shd w:val="clear" w:color="auto" w:fill="auto"/>
            <w:noWrap/>
            <w:hideMark/>
          </w:tcPr>
          <w:p w14:paraId="46A4CDC2"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11</w:t>
            </w:r>
          </w:p>
        </w:tc>
        <w:tc>
          <w:tcPr>
            <w:tcW w:w="1714" w:type="dxa"/>
            <w:shd w:val="clear" w:color="auto" w:fill="auto"/>
            <w:noWrap/>
            <w:vAlign w:val="center"/>
            <w:hideMark/>
          </w:tcPr>
          <w:p w14:paraId="3B76720E" w14:textId="4FBDBAC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022C7263" w14:textId="44970230"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229D57C1" w14:textId="3D2387F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52BF4564" w14:textId="50CA495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4E699D55" w14:textId="0AAA5B2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4A02501D" w14:textId="5AC2950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2C19BADF" w14:textId="77777777" w:rsidTr="00F030A1">
        <w:trPr>
          <w:trHeight w:val="227"/>
        </w:trPr>
        <w:tc>
          <w:tcPr>
            <w:tcW w:w="3998" w:type="dxa"/>
            <w:shd w:val="clear" w:color="auto" w:fill="auto"/>
            <w:noWrap/>
            <w:hideMark/>
          </w:tcPr>
          <w:p w14:paraId="7D14C0A6"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Finance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external</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investments</w:t>
            </w:r>
          </w:p>
        </w:tc>
        <w:tc>
          <w:tcPr>
            <w:tcW w:w="709" w:type="dxa"/>
            <w:shd w:val="clear" w:color="auto" w:fill="auto"/>
            <w:noWrap/>
            <w:hideMark/>
          </w:tcPr>
          <w:p w14:paraId="202FA18F"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12</w:t>
            </w:r>
          </w:p>
        </w:tc>
        <w:tc>
          <w:tcPr>
            <w:tcW w:w="1714" w:type="dxa"/>
            <w:shd w:val="clear" w:color="auto" w:fill="auto"/>
            <w:noWrap/>
            <w:vAlign w:val="center"/>
            <w:hideMark/>
          </w:tcPr>
          <w:p w14:paraId="5E55AB29" w14:textId="3A6C9E23"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1A596C33" w14:textId="107DF2EB"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6BB6A9F1" w14:textId="16B5C54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40821DBD" w14:textId="0A854D1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6B11B896" w14:textId="7E1D3A8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17943749" w14:textId="674761AB"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75090E2A" w14:textId="77777777" w:rsidTr="00F030A1">
        <w:trPr>
          <w:trHeight w:val="227"/>
        </w:trPr>
        <w:tc>
          <w:tcPr>
            <w:tcW w:w="3998" w:type="dxa"/>
            <w:shd w:val="clear" w:color="auto" w:fill="auto"/>
            <w:noWrap/>
            <w:hideMark/>
          </w:tcPr>
          <w:p w14:paraId="7222BE32"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Other</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p>
        </w:tc>
        <w:tc>
          <w:tcPr>
            <w:tcW w:w="709" w:type="dxa"/>
            <w:shd w:val="clear" w:color="auto" w:fill="auto"/>
            <w:noWrap/>
            <w:hideMark/>
          </w:tcPr>
          <w:p w14:paraId="39E7856B"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13</w:t>
            </w:r>
          </w:p>
        </w:tc>
        <w:tc>
          <w:tcPr>
            <w:tcW w:w="1714" w:type="dxa"/>
            <w:shd w:val="clear" w:color="auto" w:fill="auto"/>
            <w:noWrap/>
            <w:vAlign w:val="center"/>
            <w:hideMark/>
          </w:tcPr>
          <w:p w14:paraId="01F61A17" w14:textId="5A7B827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3EC643CC" w14:textId="6158111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469F448D" w14:textId="21F3FAF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6F8D7164" w14:textId="329C554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241FBF81" w14:textId="0F37833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59538B04" w14:textId="2D27E84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1B9B9203" w14:textId="77777777" w:rsidTr="00F030A1">
        <w:trPr>
          <w:trHeight w:val="227"/>
        </w:trPr>
        <w:tc>
          <w:tcPr>
            <w:tcW w:w="3998" w:type="dxa"/>
            <w:shd w:val="clear" w:color="auto" w:fill="auto"/>
            <w:noWrap/>
            <w:hideMark/>
          </w:tcPr>
          <w:p w14:paraId="77715FCF" w14:textId="77777777" w:rsidR="00B31B3F" w:rsidRPr="00925A1F" w:rsidRDefault="00B31B3F" w:rsidP="00B31B3F">
            <w:pPr>
              <w:autoSpaceDE/>
              <w:autoSpaceDN/>
              <w:rPr>
                <w:rFonts w:asciiTheme="majorBidi" w:hAnsiTheme="majorBidi" w:cstheme="majorBidi"/>
                <w:color w:val="231F20"/>
                <w:lang w:val="en-US"/>
              </w:rPr>
            </w:pPr>
            <w:r w:rsidRPr="00925A1F">
              <w:rPr>
                <w:rFonts w:asciiTheme="majorBidi" w:hAnsiTheme="majorBidi" w:cstheme="majorBidi"/>
                <w:b/>
                <w:bCs/>
                <w:color w:val="231F20"/>
                <w:lang w:val="en-US"/>
              </w:rPr>
              <w:t>Revenue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exchange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transactions</w:t>
            </w:r>
          </w:p>
        </w:tc>
        <w:tc>
          <w:tcPr>
            <w:tcW w:w="709" w:type="dxa"/>
            <w:shd w:val="clear" w:color="auto" w:fill="auto"/>
            <w:noWrap/>
            <w:hideMark/>
          </w:tcPr>
          <w:p w14:paraId="53758075" w14:textId="77777777" w:rsidR="00B31B3F" w:rsidRPr="00925A1F" w:rsidRDefault="00B31B3F" w:rsidP="00B31B3F">
            <w:pPr>
              <w:autoSpaceDE/>
              <w:autoSpaceDN/>
              <w:jc w:val="center"/>
              <w:rPr>
                <w:rFonts w:asciiTheme="majorBidi" w:hAnsiTheme="majorBidi" w:cstheme="majorBidi"/>
                <w:color w:val="231F20"/>
                <w:lang w:val="en-US"/>
              </w:rPr>
            </w:pPr>
          </w:p>
        </w:tc>
        <w:tc>
          <w:tcPr>
            <w:tcW w:w="1714" w:type="dxa"/>
            <w:shd w:val="clear" w:color="auto" w:fill="auto"/>
            <w:noWrap/>
            <w:vAlign w:val="center"/>
            <w:hideMark/>
          </w:tcPr>
          <w:p w14:paraId="5DCDF6DF" w14:textId="7F8E6B9D"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0EBEDB33" w14:textId="03390F4B"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48484F32" w14:textId="572FBAD7"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6C81FFE9" w14:textId="23B8B761"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0A37DC98" w14:textId="7539E094"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noWrap/>
            <w:vAlign w:val="center"/>
            <w:hideMark/>
          </w:tcPr>
          <w:p w14:paraId="4184B835" w14:textId="120B5F2A"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B31B3F" w:rsidRPr="00925A1F" w14:paraId="2F73FB8E" w14:textId="77777777" w:rsidTr="00F030A1">
        <w:trPr>
          <w:trHeight w:val="227"/>
        </w:trPr>
        <w:tc>
          <w:tcPr>
            <w:tcW w:w="3998" w:type="dxa"/>
            <w:shd w:val="clear" w:color="auto" w:fill="auto"/>
            <w:noWrap/>
            <w:hideMark/>
          </w:tcPr>
          <w:p w14:paraId="3A3D3EE1"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revenue</w:t>
            </w:r>
          </w:p>
        </w:tc>
        <w:tc>
          <w:tcPr>
            <w:tcW w:w="709" w:type="dxa"/>
            <w:shd w:val="clear" w:color="auto" w:fill="auto"/>
            <w:noWrap/>
            <w:hideMark/>
          </w:tcPr>
          <w:p w14:paraId="5AA203A5" w14:textId="77777777" w:rsidR="00B31B3F" w:rsidRPr="00925A1F" w:rsidRDefault="00B31B3F" w:rsidP="00B31B3F">
            <w:pPr>
              <w:autoSpaceDE/>
              <w:autoSpaceDN/>
              <w:jc w:val="center"/>
              <w:rPr>
                <w:rFonts w:asciiTheme="majorBidi" w:hAnsiTheme="majorBidi" w:cstheme="majorBidi"/>
                <w:color w:val="000000"/>
                <w:lang w:val="en-US"/>
              </w:rPr>
            </w:pPr>
          </w:p>
        </w:tc>
        <w:tc>
          <w:tcPr>
            <w:tcW w:w="1714" w:type="dxa"/>
            <w:shd w:val="clear" w:color="auto" w:fill="auto"/>
            <w:noWrap/>
            <w:vAlign w:val="center"/>
            <w:hideMark/>
          </w:tcPr>
          <w:p w14:paraId="1472BCD7" w14:textId="3540EA8C"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569CA7F3" w14:textId="4AE06E06"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0C7441B3" w14:textId="06D3512C"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026F4923" w14:textId="1E309F10"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20FE9CE4" w14:textId="6C9C9DB8"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noWrap/>
            <w:vAlign w:val="center"/>
            <w:hideMark/>
          </w:tcPr>
          <w:p w14:paraId="10C34D2A" w14:textId="05482F19"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B31B3F" w:rsidRPr="00925A1F" w14:paraId="7FCDB247" w14:textId="77777777" w:rsidTr="00F030A1">
        <w:trPr>
          <w:trHeight w:val="227"/>
        </w:trPr>
        <w:tc>
          <w:tcPr>
            <w:tcW w:w="3998" w:type="dxa"/>
            <w:shd w:val="clear" w:color="auto" w:fill="auto"/>
            <w:noWrap/>
            <w:hideMark/>
          </w:tcPr>
          <w:p w14:paraId="0F865260" w14:textId="77777777" w:rsidR="00B31B3F" w:rsidRPr="00925A1F" w:rsidRDefault="00B31B3F" w:rsidP="00B31B3F">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Expenses</w:t>
            </w:r>
          </w:p>
        </w:tc>
        <w:tc>
          <w:tcPr>
            <w:tcW w:w="709" w:type="dxa"/>
            <w:shd w:val="clear" w:color="auto" w:fill="auto"/>
            <w:noWrap/>
            <w:hideMark/>
          </w:tcPr>
          <w:p w14:paraId="2F12F3E9" w14:textId="77777777" w:rsidR="00B31B3F" w:rsidRPr="00925A1F" w:rsidRDefault="00B31B3F" w:rsidP="00B31B3F">
            <w:pPr>
              <w:autoSpaceDE/>
              <w:autoSpaceDN/>
              <w:jc w:val="center"/>
              <w:rPr>
                <w:rFonts w:asciiTheme="majorBidi" w:hAnsiTheme="majorBidi" w:cstheme="majorBidi"/>
                <w:color w:val="000000"/>
                <w:lang w:val="en-US"/>
              </w:rPr>
            </w:pPr>
          </w:p>
        </w:tc>
        <w:tc>
          <w:tcPr>
            <w:tcW w:w="1714" w:type="dxa"/>
            <w:shd w:val="clear" w:color="auto" w:fill="auto"/>
            <w:noWrap/>
            <w:vAlign w:val="center"/>
            <w:hideMark/>
          </w:tcPr>
          <w:p w14:paraId="0523EC9E" w14:textId="793F08CA"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0DC09EEB" w14:textId="02412280"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7227EC13" w14:textId="17D53862"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20FEA4AE" w14:textId="69E0BDB3"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39663320" w14:textId="6DDA7269"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noWrap/>
            <w:vAlign w:val="center"/>
            <w:hideMark/>
          </w:tcPr>
          <w:p w14:paraId="4E391B00" w14:textId="7064260B" w:rsidR="00B31B3F" w:rsidRPr="00925A1F" w:rsidRDefault="00B31B3F" w:rsidP="00F030A1">
            <w:pPr>
              <w:autoSpaceDE/>
              <w:autoSpaceDN/>
              <w:jc w:val="center"/>
              <w:rPr>
                <w:rFonts w:asciiTheme="majorBidi" w:hAnsiTheme="majorBidi" w:cstheme="majorBidi"/>
                <w:color w:val="000000"/>
                <w:lang w:val="en-US"/>
              </w:rPr>
            </w:pPr>
          </w:p>
        </w:tc>
      </w:tr>
      <w:tr w:rsidR="00B31B3F" w:rsidRPr="00925A1F" w14:paraId="323BD600" w14:textId="77777777" w:rsidTr="00F030A1">
        <w:trPr>
          <w:trHeight w:val="227"/>
        </w:trPr>
        <w:tc>
          <w:tcPr>
            <w:tcW w:w="3998" w:type="dxa"/>
            <w:shd w:val="clear" w:color="auto" w:fill="auto"/>
            <w:noWrap/>
            <w:hideMark/>
          </w:tcPr>
          <w:p w14:paraId="113D417C"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Use of goods and services</w:t>
            </w:r>
          </w:p>
        </w:tc>
        <w:tc>
          <w:tcPr>
            <w:tcW w:w="709" w:type="dxa"/>
            <w:shd w:val="clear" w:color="auto" w:fill="auto"/>
            <w:noWrap/>
            <w:hideMark/>
          </w:tcPr>
          <w:p w14:paraId="7605F6E7"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14</w:t>
            </w:r>
          </w:p>
        </w:tc>
        <w:tc>
          <w:tcPr>
            <w:tcW w:w="1714" w:type="dxa"/>
            <w:shd w:val="clear" w:color="auto" w:fill="auto"/>
            <w:noWrap/>
            <w:vAlign w:val="center"/>
            <w:hideMark/>
          </w:tcPr>
          <w:p w14:paraId="5DDDF959" w14:textId="61C977BB"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7BE59E7B" w14:textId="5C4E543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75A9007D" w14:textId="332D3E8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7E921F5B" w14:textId="44D31C5E"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1D5E4BC6" w14:textId="3A8F855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27B3A7DF" w14:textId="08A47571"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3158EF1B" w14:textId="77777777" w:rsidTr="00F030A1">
        <w:trPr>
          <w:trHeight w:val="227"/>
        </w:trPr>
        <w:tc>
          <w:tcPr>
            <w:tcW w:w="3998" w:type="dxa"/>
            <w:shd w:val="clear" w:color="auto" w:fill="auto"/>
            <w:noWrap/>
            <w:hideMark/>
          </w:tcPr>
          <w:p w14:paraId="3C8D9C7C"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Employee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costs</w:t>
            </w:r>
          </w:p>
        </w:tc>
        <w:tc>
          <w:tcPr>
            <w:tcW w:w="709" w:type="dxa"/>
            <w:shd w:val="clear" w:color="auto" w:fill="auto"/>
            <w:noWrap/>
            <w:hideMark/>
          </w:tcPr>
          <w:p w14:paraId="1FB91CC3"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15</w:t>
            </w:r>
          </w:p>
        </w:tc>
        <w:tc>
          <w:tcPr>
            <w:tcW w:w="1714" w:type="dxa"/>
            <w:shd w:val="clear" w:color="auto" w:fill="auto"/>
            <w:noWrap/>
            <w:vAlign w:val="center"/>
            <w:hideMark/>
          </w:tcPr>
          <w:p w14:paraId="1B9124E8" w14:textId="5C79E0C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50BFC47C" w14:textId="21D2FBF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537FE357" w14:textId="15E28DB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4A7C6B1F" w14:textId="24B421B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64A111D9" w14:textId="64787DF4"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2A41975F" w14:textId="6DD9CE8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4721A622" w14:textId="77777777" w:rsidTr="00F030A1">
        <w:trPr>
          <w:trHeight w:val="227"/>
        </w:trPr>
        <w:tc>
          <w:tcPr>
            <w:tcW w:w="3998" w:type="dxa"/>
            <w:shd w:val="clear" w:color="auto" w:fill="auto"/>
            <w:noWrap/>
            <w:hideMark/>
          </w:tcPr>
          <w:p w14:paraId="3BD99F3F"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Remuneration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directors</w:t>
            </w:r>
          </w:p>
        </w:tc>
        <w:tc>
          <w:tcPr>
            <w:tcW w:w="709" w:type="dxa"/>
            <w:shd w:val="clear" w:color="auto" w:fill="auto"/>
            <w:noWrap/>
            <w:hideMark/>
          </w:tcPr>
          <w:p w14:paraId="26BF15D2"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16</w:t>
            </w:r>
          </w:p>
        </w:tc>
        <w:tc>
          <w:tcPr>
            <w:tcW w:w="1714" w:type="dxa"/>
            <w:shd w:val="clear" w:color="auto" w:fill="auto"/>
            <w:noWrap/>
            <w:vAlign w:val="center"/>
            <w:hideMark/>
          </w:tcPr>
          <w:p w14:paraId="0BB4DC47" w14:textId="1AA05BC1"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56E7C7FD" w14:textId="56CD4A3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20C7A9A4" w14:textId="76C789E9"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351FFB2E" w14:textId="61211529"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5547ECBD" w14:textId="227C2493"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3473521B" w14:textId="392E88F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6F2F1C7F" w14:textId="77777777" w:rsidTr="00F030A1">
        <w:trPr>
          <w:trHeight w:val="227"/>
        </w:trPr>
        <w:tc>
          <w:tcPr>
            <w:tcW w:w="3998" w:type="dxa"/>
            <w:shd w:val="clear" w:color="auto" w:fill="auto"/>
            <w:noWrap/>
            <w:hideMark/>
          </w:tcPr>
          <w:p w14:paraId="70EF3566"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Depreciation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amortization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expense</w:t>
            </w:r>
          </w:p>
        </w:tc>
        <w:tc>
          <w:tcPr>
            <w:tcW w:w="709" w:type="dxa"/>
            <w:shd w:val="clear" w:color="auto" w:fill="auto"/>
            <w:noWrap/>
            <w:hideMark/>
          </w:tcPr>
          <w:p w14:paraId="23E07C19"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17</w:t>
            </w:r>
          </w:p>
        </w:tc>
        <w:tc>
          <w:tcPr>
            <w:tcW w:w="1714" w:type="dxa"/>
            <w:shd w:val="clear" w:color="auto" w:fill="auto"/>
            <w:noWrap/>
            <w:vAlign w:val="center"/>
            <w:hideMark/>
          </w:tcPr>
          <w:p w14:paraId="7605903D" w14:textId="19A2F35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59B77ECF" w14:textId="2339BEEB"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3FF0B59D" w14:textId="282EF57E"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73581526" w14:textId="2A05148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36E71878" w14:textId="3562A7A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4E7B671A" w14:textId="62132AF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2110AA1A" w14:textId="77777777" w:rsidTr="00F030A1">
        <w:trPr>
          <w:trHeight w:val="227"/>
        </w:trPr>
        <w:tc>
          <w:tcPr>
            <w:tcW w:w="3998" w:type="dxa"/>
            <w:shd w:val="clear" w:color="auto" w:fill="auto"/>
            <w:noWrap/>
            <w:hideMark/>
          </w:tcPr>
          <w:p w14:paraId="7D651BFC"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Repairs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maintenance</w:t>
            </w:r>
          </w:p>
        </w:tc>
        <w:tc>
          <w:tcPr>
            <w:tcW w:w="709" w:type="dxa"/>
            <w:shd w:val="clear" w:color="auto" w:fill="auto"/>
            <w:noWrap/>
            <w:hideMark/>
          </w:tcPr>
          <w:p w14:paraId="2AEF8976"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18</w:t>
            </w:r>
          </w:p>
        </w:tc>
        <w:tc>
          <w:tcPr>
            <w:tcW w:w="1714" w:type="dxa"/>
            <w:shd w:val="clear" w:color="auto" w:fill="auto"/>
            <w:noWrap/>
            <w:vAlign w:val="center"/>
            <w:hideMark/>
          </w:tcPr>
          <w:p w14:paraId="42793189" w14:textId="66882BB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6752EC43" w14:textId="30A51D6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533B94ED" w14:textId="10F5E5A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75A616D2" w14:textId="4DEB326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265B4C8E" w14:textId="3FA34EE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3E6E1B0D" w14:textId="3CE6CAEE"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555878C8" w14:textId="77777777" w:rsidTr="00F030A1">
        <w:trPr>
          <w:trHeight w:val="227"/>
        </w:trPr>
        <w:tc>
          <w:tcPr>
            <w:tcW w:w="3998" w:type="dxa"/>
            <w:shd w:val="clear" w:color="auto" w:fill="auto"/>
            <w:noWrap/>
            <w:hideMark/>
          </w:tcPr>
          <w:p w14:paraId="175A5BE6"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Contracted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w:t>
            </w:r>
          </w:p>
        </w:tc>
        <w:tc>
          <w:tcPr>
            <w:tcW w:w="709" w:type="dxa"/>
            <w:shd w:val="clear" w:color="auto" w:fill="auto"/>
            <w:noWrap/>
            <w:hideMark/>
          </w:tcPr>
          <w:p w14:paraId="00843FBB"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19</w:t>
            </w:r>
          </w:p>
        </w:tc>
        <w:tc>
          <w:tcPr>
            <w:tcW w:w="1714" w:type="dxa"/>
            <w:shd w:val="clear" w:color="auto" w:fill="auto"/>
            <w:noWrap/>
            <w:vAlign w:val="center"/>
            <w:hideMark/>
          </w:tcPr>
          <w:p w14:paraId="6C8D8CBF" w14:textId="19BDE89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4615050E" w14:textId="5B0C247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6A2BD669" w14:textId="56396DF2"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7797E150" w14:textId="341DC1E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3B99454B" w14:textId="02D5FDAB"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0D5D74DA" w14:textId="218A871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0870BE98" w14:textId="77777777" w:rsidTr="00F030A1">
        <w:trPr>
          <w:trHeight w:val="227"/>
        </w:trPr>
        <w:tc>
          <w:tcPr>
            <w:tcW w:w="3998" w:type="dxa"/>
            <w:shd w:val="clear" w:color="auto" w:fill="auto"/>
            <w:noWrap/>
            <w:hideMark/>
          </w:tcPr>
          <w:p w14:paraId="3E1E633A"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Grants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subsidies</w:t>
            </w:r>
          </w:p>
        </w:tc>
        <w:tc>
          <w:tcPr>
            <w:tcW w:w="709" w:type="dxa"/>
            <w:shd w:val="clear" w:color="auto" w:fill="auto"/>
            <w:noWrap/>
            <w:hideMark/>
          </w:tcPr>
          <w:p w14:paraId="2ED1885B"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20</w:t>
            </w:r>
          </w:p>
        </w:tc>
        <w:tc>
          <w:tcPr>
            <w:tcW w:w="1714" w:type="dxa"/>
            <w:shd w:val="clear" w:color="auto" w:fill="auto"/>
            <w:noWrap/>
            <w:vAlign w:val="center"/>
            <w:hideMark/>
          </w:tcPr>
          <w:p w14:paraId="3768CE32" w14:textId="58D2715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6B6647AB" w14:textId="66FBF5E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1A5A4B56" w14:textId="350536C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0F0A14F8" w14:textId="0CFF91D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74B0A398" w14:textId="598510C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4ABB2469" w14:textId="3B0F6D01"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35A042B9" w14:textId="77777777" w:rsidTr="00F030A1">
        <w:trPr>
          <w:trHeight w:val="227"/>
        </w:trPr>
        <w:tc>
          <w:tcPr>
            <w:tcW w:w="3998" w:type="dxa"/>
            <w:shd w:val="clear" w:color="auto" w:fill="auto"/>
            <w:noWrap/>
            <w:hideMark/>
          </w:tcPr>
          <w:p w14:paraId="684C76A7"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lastRenderedPageBreak/>
              <w:t>Finance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costs</w:t>
            </w:r>
          </w:p>
        </w:tc>
        <w:tc>
          <w:tcPr>
            <w:tcW w:w="709" w:type="dxa"/>
            <w:shd w:val="clear" w:color="auto" w:fill="auto"/>
            <w:noWrap/>
            <w:hideMark/>
          </w:tcPr>
          <w:p w14:paraId="5870CFAA"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21</w:t>
            </w:r>
          </w:p>
        </w:tc>
        <w:tc>
          <w:tcPr>
            <w:tcW w:w="1714" w:type="dxa"/>
            <w:shd w:val="clear" w:color="auto" w:fill="auto"/>
            <w:noWrap/>
            <w:vAlign w:val="center"/>
            <w:hideMark/>
          </w:tcPr>
          <w:p w14:paraId="7ADB9548" w14:textId="7154FDB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7EC30D20" w14:textId="76E066A1"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112F2C2C" w14:textId="12AED2F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122E2803" w14:textId="6428F70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667A4E46" w14:textId="4C3E5D4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54FAD3E8" w14:textId="2F789E2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02C859B4" w14:textId="77777777" w:rsidTr="00F030A1">
        <w:trPr>
          <w:trHeight w:val="227"/>
        </w:trPr>
        <w:tc>
          <w:tcPr>
            <w:tcW w:w="3998" w:type="dxa"/>
            <w:shd w:val="clear" w:color="auto" w:fill="auto"/>
            <w:noWrap/>
            <w:hideMark/>
          </w:tcPr>
          <w:p w14:paraId="602C8C12"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expenses</w:t>
            </w:r>
          </w:p>
        </w:tc>
        <w:tc>
          <w:tcPr>
            <w:tcW w:w="709" w:type="dxa"/>
            <w:shd w:val="clear" w:color="auto" w:fill="auto"/>
            <w:noWrap/>
            <w:hideMark/>
          </w:tcPr>
          <w:p w14:paraId="280678B7" w14:textId="77777777" w:rsidR="00B31B3F" w:rsidRPr="00925A1F" w:rsidRDefault="00B31B3F" w:rsidP="00B31B3F">
            <w:pPr>
              <w:autoSpaceDE/>
              <w:autoSpaceDN/>
              <w:jc w:val="center"/>
              <w:rPr>
                <w:rFonts w:asciiTheme="majorBidi" w:hAnsiTheme="majorBidi" w:cstheme="majorBidi"/>
                <w:color w:val="000000"/>
                <w:lang w:val="en-US"/>
              </w:rPr>
            </w:pPr>
          </w:p>
        </w:tc>
        <w:tc>
          <w:tcPr>
            <w:tcW w:w="1714" w:type="dxa"/>
            <w:shd w:val="clear" w:color="auto" w:fill="auto"/>
            <w:noWrap/>
            <w:vAlign w:val="center"/>
            <w:hideMark/>
          </w:tcPr>
          <w:p w14:paraId="1B51C6B8" w14:textId="67E66134"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4EFC70C4" w14:textId="0DA19087"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73668FEF" w14:textId="44AF24D3"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146121B4" w14:textId="2B4E2E06"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626E644F" w14:textId="02C7DC4C"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noWrap/>
            <w:vAlign w:val="center"/>
            <w:hideMark/>
          </w:tcPr>
          <w:p w14:paraId="2B414A33" w14:textId="646A4D7F"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B31B3F" w:rsidRPr="00925A1F" w14:paraId="0869EDCB" w14:textId="77777777" w:rsidTr="00F030A1">
        <w:trPr>
          <w:trHeight w:val="227"/>
        </w:trPr>
        <w:tc>
          <w:tcPr>
            <w:tcW w:w="3998" w:type="dxa"/>
            <w:shd w:val="clear" w:color="auto" w:fill="auto"/>
            <w:noWrap/>
            <w:hideMark/>
          </w:tcPr>
          <w:p w14:paraId="5B25F354"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Other</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gains/(losses)</w:t>
            </w:r>
          </w:p>
        </w:tc>
        <w:tc>
          <w:tcPr>
            <w:tcW w:w="709" w:type="dxa"/>
            <w:shd w:val="clear" w:color="auto" w:fill="auto"/>
            <w:noWrap/>
            <w:hideMark/>
          </w:tcPr>
          <w:p w14:paraId="59F4CC69" w14:textId="77777777" w:rsidR="00B31B3F" w:rsidRPr="00925A1F" w:rsidRDefault="00B31B3F" w:rsidP="00B31B3F">
            <w:pPr>
              <w:autoSpaceDE/>
              <w:autoSpaceDN/>
              <w:jc w:val="center"/>
              <w:rPr>
                <w:rFonts w:asciiTheme="majorBidi" w:hAnsiTheme="majorBidi" w:cstheme="majorBidi"/>
                <w:color w:val="000000"/>
                <w:lang w:val="en-US"/>
              </w:rPr>
            </w:pPr>
          </w:p>
        </w:tc>
        <w:tc>
          <w:tcPr>
            <w:tcW w:w="1714" w:type="dxa"/>
            <w:shd w:val="clear" w:color="auto" w:fill="auto"/>
            <w:noWrap/>
            <w:vAlign w:val="center"/>
            <w:hideMark/>
          </w:tcPr>
          <w:p w14:paraId="1F52C265" w14:textId="153602E9"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30F5BA36" w14:textId="541A5FD6"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3CD82A16" w14:textId="12DB819E"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33577D72" w14:textId="0A083AF5"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vAlign w:val="center"/>
          </w:tcPr>
          <w:p w14:paraId="01863623" w14:textId="78CA7116" w:rsidR="00B31B3F" w:rsidRPr="00925A1F" w:rsidRDefault="00B31B3F" w:rsidP="00F030A1">
            <w:pPr>
              <w:autoSpaceDE/>
              <w:autoSpaceDN/>
              <w:jc w:val="center"/>
              <w:rPr>
                <w:rFonts w:asciiTheme="majorBidi" w:hAnsiTheme="majorBidi" w:cstheme="majorBidi"/>
                <w:color w:val="000000"/>
                <w:lang w:val="en-US"/>
              </w:rPr>
            </w:pPr>
          </w:p>
        </w:tc>
        <w:tc>
          <w:tcPr>
            <w:tcW w:w="1715" w:type="dxa"/>
            <w:shd w:val="clear" w:color="auto" w:fill="auto"/>
            <w:noWrap/>
            <w:vAlign w:val="center"/>
            <w:hideMark/>
          </w:tcPr>
          <w:p w14:paraId="44F865E5" w14:textId="09616004" w:rsidR="00B31B3F" w:rsidRPr="00925A1F" w:rsidRDefault="00B31B3F" w:rsidP="00F030A1">
            <w:pPr>
              <w:autoSpaceDE/>
              <w:autoSpaceDN/>
              <w:jc w:val="center"/>
              <w:rPr>
                <w:rFonts w:asciiTheme="majorBidi" w:hAnsiTheme="majorBidi" w:cstheme="majorBidi"/>
                <w:color w:val="000000"/>
                <w:lang w:val="en-US"/>
              </w:rPr>
            </w:pPr>
          </w:p>
        </w:tc>
      </w:tr>
      <w:tr w:rsidR="00B31B3F" w:rsidRPr="00925A1F" w14:paraId="010E84C8" w14:textId="77777777" w:rsidTr="00F030A1">
        <w:trPr>
          <w:trHeight w:val="227"/>
        </w:trPr>
        <w:tc>
          <w:tcPr>
            <w:tcW w:w="3998" w:type="dxa"/>
            <w:shd w:val="clear" w:color="auto" w:fill="auto"/>
            <w:noWrap/>
            <w:hideMark/>
          </w:tcPr>
          <w:p w14:paraId="62D431ED"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Gain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sale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assets</w:t>
            </w:r>
          </w:p>
        </w:tc>
        <w:tc>
          <w:tcPr>
            <w:tcW w:w="709" w:type="dxa"/>
            <w:shd w:val="clear" w:color="auto" w:fill="auto"/>
            <w:noWrap/>
            <w:hideMark/>
          </w:tcPr>
          <w:p w14:paraId="018C3F3F"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22</w:t>
            </w:r>
          </w:p>
        </w:tc>
        <w:tc>
          <w:tcPr>
            <w:tcW w:w="1714" w:type="dxa"/>
            <w:shd w:val="clear" w:color="auto" w:fill="auto"/>
            <w:noWrap/>
            <w:vAlign w:val="center"/>
            <w:hideMark/>
          </w:tcPr>
          <w:p w14:paraId="7C6307CF" w14:textId="77B5CC64"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2E7354AB" w14:textId="06A7F8B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07E44C52" w14:textId="53C8970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116D3BA6" w14:textId="110D792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2C507EA6" w14:textId="42D69114"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7E2F8BAE" w14:textId="5BAD5591"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26928DD7" w14:textId="77777777" w:rsidTr="00F030A1">
        <w:trPr>
          <w:trHeight w:val="227"/>
        </w:trPr>
        <w:tc>
          <w:tcPr>
            <w:tcW w:w="3998" w:type="dxa"/>
            <w:shd w:val="clear" w:color="auto" w:fill="auto"/>
            <w:noWrap/>
            <w:hideMark/>
          </w:tcPr>
          <w:p w14:paraId="250895CB"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Unrealized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gain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fair</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value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investments</w:t>
            </w:r>
          </w:p>
        </w:tc>
        <w:tc>
          <w:tcPr>
            <w:tcW w:w="709" w:type="dxa"/>
            <w:shd w:val="clear" w:color="auto" w:fill="auto"/>
            <w:noWrap/>
            <w:hideMark/>
          </w:tcPr>
          <w:p w14:paraId="55675BDF"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23</w:t>
            </w:r>
          </w:p>
        </w:tc>
        <w:tc>
          <w:tcPr>
            <w:tcW w:w="1714" w:type="dxa"/>
            <w:shd w:val="clear" w:color="auto" w:fill="auto"/>
            <w:noWrap/>
            <w:vAlign w:val="center"/>
            <w:hideMark/>
          </w:tcPr>
          <w:p w14:paraId="793C5828" w14:textId="789D824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770EBF68" w14:textId="1C6D8D60"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1E255412" w14:textId="62853C82"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65CCEF1E" w14:textId="4079622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49390898" w14:textId="0920FFA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1B0EEC79" w14:textId="6B5FF8D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2B1F9142" w14:textId="77777777" w:rsidTr="00F030A1">
        <w:trPr>
          <w:trHeight w:val="227"/>
        </w:trPr>
        <w:tc>
          <w:tcPr>
            <w:tcW w:w="3998" w:type="dxa"/>
            <w:shd w:val="clear" w:color="auto" w:fill="auto"/>
            <w:noWrap/>
            <w:hideMark/>
          </w:tcPr>
          <w:p w14:paraId="5F582734"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Impairment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loss</w:t>
            </w:r>
          </w:p>
        </w:tc>
        <w:tc>
          <w:tcPr>
            <w:tcW w:w="709" w:type="dxa"/>
            <w:shd w:val="clear" w:color="auto" w:fill="auto"/>
            <w:noWrap/>
            <w:hideMark/>
          </w:tcPr>
          <w:p w14:paraId="53E4D546"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24</w:t>
            </w:r>
          </w:p>
        </w:tc>
        <w:tc>
          <w:tcPr>
            <w:tcW w:w="1714" w:type="dxa"/>
            <w:shd w:val="clear" w:color="auto" w:fill="auto"/>
            <w:noWrap/>
            <w:vAlign w:val="center"/>
            <w:hideMark/>
          </w:tcPr>
          <w:p w14:paraId="0CD6C10A" w14:textId="0C74271E"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11ED85DA" w14:textId="1E7C20C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22EAE149" w14:textId="460F396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1102EAC3" w14:textId="72915E3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vAlign w:val="center"/>
          </w:tcPr>
          <w:p w14:paraId="53661146" w14:textId="0151933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shd w:val="clear" w:color="auto" w:fill="auto"/>
            <w:noWrap/>
            <w:vAlign w:val="center"/>
            <w:hideMark/>
          </w:tcPr>
          <w:p w14:paraId="25B8519C" w14:textId="71BEF4A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28149E12" w14:textId="77777777" w:rsidTr="00F030A1">
        <w:trPr>
          <w:trHeight w:val="227"/>
        </w:trPr>
        <w:tc>
          <w:tcPr>
            <w:tcW w:w="3998" w:type="dxa"/>
            <w:shd w:val="clear" w:color="auto" w:fill="auto"/>
            <w:noWrap/>
            <w:hideMark/>
          </w:tcPr>
          <w:p w14:paraId="751464AB" w14:textId="77777777" w:rsidR="00B31B3F" w:rsidRPr="00925A1F" w:rsidRDefault="00B31B3F" w:rsidP="00B31B3F">
            <w:pPr>
              <w:autoSpaceDE/>
              <w:autoSpaceDN/>
              <w:rPr>
                <w:rFonts w:asciiTheme="majorBidi" w:hAnsiTheme="majorBidi" w:cstheme="majorBidi"/>
                <w:color w:val="231F20"/>
                <w:lang w:val="en-US"/>
              </w:rPr>
            </w:pPr>
            <w:r w:rsidRPr="00925A1F">
              <w:rPr>
                <w:rFonts w:asciiTheme="majorBidi" w:hAnsiTheme="majorBidi" w:cstheme="majorBidi"/>
                <w:b/>
                <w:bCs/>
                <w:color w:val="231F20"/>
                <w:lang w:val="en-US"/>
              </w:rPr>
              <w:t>Total other</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gains/(losses)</w:t>
            </w:r>
          </w:p>
        </w:tc>
        <w:tc>
          <w:tcPr>
            <w:tcW w:w="709" w:type="dxa"/>
            <w:shd w:val="clear" w:color="auto" w:fill="auto"/>
            <w:noWrap/>
            <w:hideMark/>
          </w:tcPr>
          <w:p w14:paraId="2A66F034" w14:textId="77777777" w:rsidR="00B31B3F" w:rsidRPr="00925A1F" w:rsidRDefault="00B31B3F" w:rsidP="00B31B3F">
            <w:pPr>
              <w:autoSpaceDE/>
              <w:autoSpaceDN/>
              <w:jc w:val="center"/>
              <w:rPr>
                <w:rFonts w:asciiTheme="majorBidi" w:hAnsiTheme="majorBidi" w:cstheme="majorBidi"/>
                <w:color w:val="231F20"/>
                <w:lang w:val="en-US"/>
              </w:rPr>
            </w:pPr>
          </w:p>
        </w:tc>
        <w:tc>
          <w:tcPr>
            <w:tcW w:w="1714" w:type="dxa"/>
            <w:shd w:val="clear" w:color="auto" w:fill="auto"/>
            <w:noWrap/>
            <w:vAlign w:val="center"/>
            <w:hideMark/>
          </w:tcPr>
          <w:p w14:paraId="4A19CCF0" w14:textId="01577D7C"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5F7DD414" w14:textId="01565CCC"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29CD226B" w14:textId="5992C090"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4DBA5BD2" w14:textId="0295F52B"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6C9F6E95" w14:textId="4E7AFD47"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noWrap/>
            <w:vAlign w:val="center"/>
            <w:hideMark/>
          </w:tcPr>
          <w:p w14:paraId="5AD7E90E" w14:textId="1D3C0A89"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B31B3F" w:rsidRPr="00925A1F" w14:paraId="38D615BE" w14:textId="77777777" w:rsidTr="00F030A1">
        <w:trPr>
          <w:trHeight w:val="227"/>
        </w:trPr>
        <w:tc>
          <w:tcPr>
            <w:tcW w:w="3998" w:type="dxa"/>
            <w:shd w:val="clear" w:color="auto" w:fill="auto"/>
            <w:noWrap/>
          </w:tcPr>
          <w:p w14:paraId="3A00E62A" w14:textId="77777777" w:rsidR="00B31B3F" w:rsidRPr="00925A1F" w:rsidRDefault="00B31B3F" w:rsidP="00B31B3F">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Net Surplus for the Period</w:t>
            </w:r>
          </w:p>
        </w:tc>
        <w:tc>
          <w:tcPr>
            <w:tcW w:w="709" w:type="dxa"/>
            <w:shd w:val="clear" w:color="auto" w:fill="auto"/>
            <w:noWrap/>
          </w:tcPr>
          <w:p w14:paraId="4F8AB9FD" w14:textId="77777777" w:rsidR="00B31B3F" w:rsidRPr="00925A1F" w:rsidRDefault="00B31B3F" w:rsidP="00B31B3F">
            <w:pPr>
              <w:autoSpaceDE/>
              <w:autoSpaceDN/>
              <w:jc w:val="center"/>
              <w:rPr>
                <w:rFonts w:asciiTheme="majorBidi" w:hAnsiTheme="majorBidi" w:cstheme="majorBidi"/>
                <w:color w:val="000000"/>
                <w:lang w:val="en-US"/>
              </w:rPr>
            </w:pPr>
          </w:p>
        </w:tc>
        <w:tc>
          <w:tcPr>
            <w:tcW w:w="1714" w:type="dxa"/>
            <w:shd w:val="clear" w:color="auto" w:fill="auto"/>
            <w:noWrap/>
            <w:vAlign w:val="center"/>
          </w:tcPr>
          <w:p w14:paraId="180E0BDC" w14:textId="2445167B"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57A56BF8" w14:textId="7CAAD6E1"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5D9023FD" w14:textId="148DA63B"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0F95E3A3" w14:textId="382CB2D2"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vAlign w:val="center"/>
          </w:tcPr>
          <w:p w14:paraId="43B67D0B" w14:textId="77CDA4AA"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shd w:val="clear" w:color="auto" w:fill="auto"/>
            <w:noWrap/>
            <w:vAlign w:val="center"/>
          </w:tcPr>
          <w:p w14:paraId="6DE9AE71" w14:textId="6BD991A1"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bl>
    <w:p w14:paraId="53353F28" w14:textId="77777777" w:rsidR="00B31B3F" w:rsidRPr="00925A1F" w:rsidRDefault="00B31B3F" w:rsidP="0097658E">
      <w:pPr>
        <w:spacing w:before="31"/>
        <w:ind w:right="-20"/>
        <w:jc w:val="both"/>
        <w:rPr>
          <w:rFonts w:asciiTheme="majorBidi" w:hAnsiTheme="majorBidi" w:cstheme="majorBidi"/>
        </w:rPr>
      </w:pPr>
    </w:p>
    <w:sectPr w:rsidR="00B31B3F" w:rsidRPr="00925A1F" w:rsidSect="0097658E">
      <w:footerReference w:type="default" r:id="rId28"/>
      <w:pgSz w:w="16840" w:h="11920" w:orient="landscape"/>
      <w:pgMar w:top="1008" w:right="720" w:bottom="1008" w:left="864" w:header="74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923CB" w14:textId="77777777" w:rsidR="00872BBA" w:rsidRDefault="00872BBA">
      <w:r>
        <w:separator/>
      </w:r>
    </w:p>
  </w:endnote>
  <w:endnote w:type="continuationSeparator" w:id="0">
    <w:p w14:paraId="279DB1B7" w14:textId="77777777" w:rsidR="00872BBA" w:rsidRDefault="00872BBA">
      <w:r>
        <w:continuationSeparator/>
      </w:r>
    </w:p>
  </w:endnote>
  <w:endnote w:type="continuationNotice" w:id="1">
    <w:p w14:paraId="0767F04D" w14:textId="77777777" w:rsidR="00872BBA" w:rsidRDefault="00872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CABB2" w14:textId="6BCDC1C3" w:rsidR="00DD268D" w:rsidRDefault="00DD2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4700">
      <w:rPr>
        <w:rStyle w:val="PageNumber"/>
        <w:noProof/>
      </w:rPr>
      <w:t>ii</w:t>
    </w:r>
    <w:r>
      <w:rPr>
        <w:rStyle w:val="PageNumber"/>
      </w:rPr>
      <w:fldChar w:fldCharType="end"/>
    </w:r>
  </w:p>
  <w:p w14:paraId="21C3BCCF" w14:textId="77777777" w:rsidR="00DD268D" w:rsidRDefault="00DD268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26486"/>
      <w:docPartObj>
        <w:docPartGallery w:val="Page Numbers (Bottom of Page)"/>
        <w:docPartUnique/>
      </w:docPartObj>
    </w:sdtPr>
    <w:sdtEndPr>
      <w:rPr>
        <w:noProof/>
      </w:rPr>
    </w:sdtEndPr>
    <w:sdtContent>
      <w:p w14:paraId="2C39B43F" w14:textId="77777777" w:rsidR="00DD268D" w:rsidRDefault="00DD268D" w:rsidP="001E4867">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035"/>
      <w:docPartObj>
        <w:docPartGallery w:val="Page Numbers (Bottom of Page)"/>
        <w:docPartUnique/>
      </w:docPartObj>
    </w:sdtPr>
    <w:sdtContent>
      <w:p w14:paraId="5D568AEF" w14:textId="77777777" w:rsidR="00DD268D" w:rsidRDefault="00DD268D">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14:paraId="5C1CE517" w14:textId="77777777" w:rsidR="00DD268D" w:rsidRDefault="00DD268D" w:rsidP="00B067B1">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88DB3" w14:textId="57266849" w:rsidR="00EC5E4E" w:rsidRDefault="00EC5E4E">
    <w:pPr>
      <w:pStyle w:val="Footer"/>
      <w:jc w:val="center"/>
    </w:pPr>
  </w:p>
  <w:p w14:paraId="4F54AE2E" w14:textId="77777777" w:rsidR="00DD268D" w:rsidRDefault="00DD2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03154" w14:textId="77777777" w:rsidR="00DD268D" w:rsidRDefault="00DD268D" w:rsidP="00B067B1">
    <w:pPr>
      <w:pStyle w:val="Footer"/>
      <w:pBdr>
        <w:top w:val="single" w:sz="4" w:space="1" w:color="D9D9D9" w:themeColor="background1" w:themeShade="D9"/>
      </w:pBdr>
      <w:rPr>
        <w:b/>
      </w:rPr>
    </w:pPr>
  </w:p>
  <w:p w14:paraId="3CA171F4" w14:textId="77777777" w:rsidR="00DD268D" w:rsidRDefault="00DD268D" w:rsidP="00B067B1">
    <w:pPr>
      <w:pStyle w:val="Footer"/>
      <w:pBdr>
        <w:top w:val="single" w:sz="4" w:space="1" w:color="D9D9D9" w:themeColor="background1" w:themeShade="D9"/>
      </w:pBdr>
      <w:rPr>
        <w:b/>
      </w:rPr>
    </w:pPr>
  </w:p>
  <w:p w14:paraId="189D8305" w14:textId="77777777" w:rsidR="00DD268D" w:rsidRDefault="00DD26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8CD07" w14:textId="77777777" w:rsidR="00DD268D" w:rsidRDefault="00DD268D">
    <w:pPr>
      <w:pStyle w:val="Footer"/>
      <w:jc w:val="center"/>
    </w:pPr>
    <w:r>
      <w:fldChar w:fldCharType="begin"/>
    </w:r>
    <w:r>
      <w:instrText xml:space="preserve"> PAGE   \* MERGEFORMAT </w:instrText>
    </w:r>
    <w:r>
      <w:fldChar w:fldCharType="separate"/>
    </w:r>
    <w:r>
      <w:rPr>
        <w:noProof/>
      </w:rPr>
      <w:t>i</w:t>
    </w:r>
    <w:r>
      <w:rPr>
        <w:noProof/>
      </w:rPr>
      <w:fldChar w:fldCharType="end"/>
    </w:r>
  </w:p>
  <w:p w14:paraId="24EE308E" w14:textId="77777777" w:rsidR="00DD268D" w:rsidRDefault="00DD26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8639118"/>
      <w:docPartObj>
        <w:docPartGallery w:val="Page Numbers (Bottom of Page)"/>
        <w:docPartUnique/>
      </w:docPartObj>
    </w:sdtPr>
    <w:sdtEndPr>
      <w:rPr>
        <w:noProof/>
      </w:rPr>
    </w:sdtEndPr>
    <w:sdtContent>
      <w:p w14:paraId="0D49F6FB" w14:textId="354E7DE2" w:rsidR="00EC5E4E" w:rsidRDefault="00EC5E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ED9D72" w14:textId="77777777" w:rsidR="00EC5E4E" w:rsidRDefault="00EC5E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E4528" w14:textId="77777777" w:rsidR="00DD268D" w:rsidRDefault="00DD268D">
    <w:pPr>
      <w:pStyle w:val="Footer"/>
      <w:jc w:val="center"/>
    </w:pPr>
    <w:r>
      <w:fldChar w:fldCharType="begin"/>
    </w:r>
    <w:r>
      <w:instrText xml:space="preserve"> PAGE   \* MERGEFORMAT </w:instrText>
    </w:r>
    <w:r>
      <w:fldChar w:fldCharType="separate"/>
    </w:r>
    <w:r>
      <w:rPr>
        <w:noProof/>
      </w:rPr>
      <w:t>iii</w:t>
    </w:r>
    <w:r>
      <w:rPr>
        <w:noProof/>
      </w:rPr>
      <w:fldChar w:fldCharType="end"/>
    </w:r>
  </w:p>
  <w:p w14:paraId="71CFD9C8" w14:textId="77777777" w:rsidR="00DD268D" w:rsidRPr="006F2ECF" w:rsidRDefault="00DD268D" w:rsidP="008C4B73">
    <w:pPr>
      <w:pStyle w:val="Footer"/>
      <w:rPr>
        <w: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09D2" w14:textId="77777777" w:rsidR="00DD268D" w:rsidRDefault="00DD268D">
    <w:pPr>
      <w:pStyle w:val="Footer"/>
      <w:jc w:val="center"/>
    </w:pPr>
    <w:r>
      <w:fldChar w:fldCharType="begin"/>
    </w:r>
    <w:r>
      <w:instrText xml:space="preserve"> PAGE   \* MERGEFORMAT </w:instrText>
    </w:r>
    <w:r>
      <w:fldChar w:fldCharType="separate"/>
    </w:r>
    <w:r>
      <w:rPr>
        <w:noProof/>
      </w:rPr>
      <w:t>1</w:t>
    </w:r>
    <w:r>
      <w:rPr>
        <w:noProof/>
      </w:rPr>
      <w:fldChar w:fldCharType="end"/>
    </w:r>
  </w:p>
  <w:p w14:paraId="357E9123" w14:textId="77777777" w:rsidR="00DD268D" w:rsidRPr="006F2ECF" w:rsidRDefault="00DD268D" w:rsidP="008C4B73">
    <w:pPr>
      <w:pStyle w:val="Footer"/>
      <w:rPr>
        <w:b/>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A7B88" w14:textId="77777777" w:rsidR="00DD268D" w:rsidRDefault="00DD268D" w:rsidP="002E28EB">
    <w:pPr>
      <w:pStyle w:val="Footer"/>
      <w:pBdr>
        <w:top w:val="single" w:sz="4" w:space="1" w:color="D9D9D9" w:themeColor="background1" w:themeShade="D9"/>
      </w:pBd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4D1C1" w14:textId="77777777" w:rsidR="00DD268D" w:rsidRDefault="00DD268D">
    <w:pPr>
      <w:pStyle w:val="Footer"/>
      <w:jc w:val="center"/>
    </w:pPr>
    <w:r>
      <w:fldChar w:fldCharType="begin"/>
    </w:r>
    <w:r>
      <w:instrText xml:space="preserve"> PAGE   \* MERGEFORMAT </w:instrText>
    </w:r>
    <w:r>
      <w:fldChar w:fldCharType="separate"/>
    </w:r>
    <w:r>
      <w:rPr>
        <w:noProof/>
      </w:rPr>
      <w:t>5</w:t>
    </w:r>
    <w:r>
      <w:rPr>
        <w:noProof/>
      </w:rPr>
      <w:fldChar w:fldCharType="end"/>
    </w:r>
  </w:p>
  <w:p w14:paraId="098FC9E2" w14:textId="77777777" w:rsidR="00DD268D" w:rsidRPr="006F2ECF" w:rsidRDefault="00DD268D" w:rsidP="008C4B73">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C870A" w14:textId="77777777" w:rsidR="00872BBA" w:rsidRDefault="00872BBA">
      <w:r>
        <w:separator/>
      </w:r>
    </w:p>
  </w:footnote>
  <w:footnote w:type="continuationSeparator" w:id="0">
    <w:p w14:paraId="5D4DB25D" w14:textId="77777777" w:rsidR="00872BBA" w:rsidRDefault="00872BBA">
      <w:r>
        <w:continuationSeparator/>
      </w:r>
    </w:p>
  </w:footnote>
  <w:footnote w:type="continuationNotice" w:id="1">
    <w:p w14:paraId="5993B922" w14:textId="77777777" w:rsidR="00872BBA" w:rsidRDefault="00872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54460" w14:textId="4BC9F04D" w:rsidR="00EC5E4E" w:rsidRDefault="00EC5E4E">
    <w:pPr>
      <w:pStyle w:val="Header"/>
      <w:jc w:val="center"/>
    </w:pPr>
  </w:p>
  <w:p w14:paraId="66BEF061" w14:textId="5D2A589D" w:rsidR="00563C10" w:rsidRDefault="00563C10" w:rsidP="00563C10">
    <w:pPr>
      <w:pStyle w:val="Header"/>
      <w:tabs>
        <w:tab w:val="clear" w:pos="4320"/>
        <w:tab w:val="clear" w:pos="8640"/>
        <w:tab w:val="left" w:pos="11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8EFB4" w14:textId="77777777" w:rsidR="00434700" w:rsidRPr="004D45BA" w:rsidRDefault="00434700" w:rsidP="00563C10">
    <w:pPr>
      <w:pStyle w:val="Header"/>
      <w:pBdr>
        <w:bottom w:val="single" w:sz="4" w:space="1" w:color="auto"/>
      </w:pBdr>
      <w:rPr>
        <w:b/>
        <w:bCs/>
        <w:noProof/>
      </w:rPr>
    </w:pPr>
    <w:bookmarkStart w:id="1" w:name="_Hlk129767615"/>
    <w:r w:rsidRPr="004D45BA">
      <w:rPr>
        <w:b/>
        <w:bCs/>
        <w:noProof/>
      </w:rPr>
      <w:t>Xxxx</w:t>
    </w:r>
    <w:r>
      <w:rPr>
        <w:b/>
        <w:bCs/>
        <w:noProof/>
      </w:rPr>
      <w:t xml:space="preserve"> TVET</w:t>
    </w:r>
    <w:r w:rsidRPr="004D45BA">
      <w:rPr>
        <w:b/>
        <w:bCs/>
        <w:noProof/>
      </w:rPr>
      <w:t>/National Polytechnic/Teacher Training College</w:t>
    </w:r>
  </w:p>
  <w:p w14:paraId="19A71A06" w14:textId="61956FB6" w:rsidR="006D0A65" w:rsidRPr="00434700" w:rsidRDefault="00DB6D43" w:rsidP="00563C10">
    <w:pPr>
      <w:pStyle w:val="Header"/>
      <w:pBdr>
        <w:bottom w:val="single" w:sz="4" w:space="1" w:color="auto"/>
      </w:pBdr>
      <w:rPr>
        <w:b/>
        <w:iCs/>
      </w:rPr>
    </w:pPr>
    <w:r w:rsidRPr="00434700">
      <w:rPr>
        <w:b/>
        <w:iCs/>
      </w:rPr>
      <w:t>Quarterly</w:t>
    </w:r>
    <w:r w:rsidR="006D0A65" w:rsidRPr="00434700">
      <w:rPr>
        <w:b/>
        <w:iCs/>
      </w:rPr>
      <w:t xml:space="preserve"> Report and Financial Statements</w:t>
    </w:r>
    <w:r w:rsidR="006F34E6">
      <w:rPr>
        <w:b/>
        <w:iCs/>
      </w:rPr>
      <w:t xml:space="preserve"> </w:t>
    </w:r>
    <w:r w:rsidR="006D0A65" w:rsidRPr="00434700">
      <w:rPr>
        <w:b/>
        <w:iCs/>
        <w:lang w:val="en-US"/>
      </w:rPr>
      <w:t>F</w:t>
    </w:r>
    <w:r w:rsidR="006D0A65" w:rsidRPr="00434700">
      <w:rPr>
        <w:b/>
        <w:iCs/>
      </w:rPr>
      <w:t xml:space="preserve">or the </w:t>
    </w:r>
    <w:r w:rsidR="006D0A65" w:rsidRPr="00434700">
      <w:rPr>
        <w:b/>
        <w:iCs/>
        <w:lang w:val="en-US"/>
      </w:rPr>
      <w:t>Period</w:t>
    </w:r>
    <w:r w:rsidR="006D0A65" w:rsidRPr="00434700">
      <w:rPr>
        <w:b/>
        <w:iCs/>
      </w:rPr>
      <w:t xml:space="preserve"> </w:t>
    </w:r>
    <w:r w:rsidR="005B138D" w:rsidRPr="00434700">
      <w:rPr>
        <w:b/>
        <w:iCs/>
      </w:rPr>
      <w:t>ended xx</w:t>
    </w:r>
    <w:r w:rsidR="006D0A65" w:rsidRPr="00434700">
      <w:rPr>
        <w:b/>
        <w:iCs/>
      </w:rPr>
      <w:t>, 20xx</w:t>
    </w:r>
  </w:p>
  <w:bookmarkEnd w:id="1"/>
  <w:p w14:paraId="703B6ECB" w14:textId="6417F50F" w:rsidR="00563C10" w:rsidRDefault="00563C10" w:rsidP="00563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F92BE" w14:textId="77777777" w:rsidR="00563C10" w:rsidRPr="004D45BA" w:rsidRDefault="00563C10" w:rsidP="00563C10">
    <w:pPr>
      <w:pStyle w:val="Header"/>
      <w:pBdr>
        <w:bottom w:val="single" w:sz="4" w:space="1" w:color="auto"/>
      </w:pBdr>
      <w:rPr>
        <w:b/>
        <w:bCs/>
        <w:noProof/>
      </w:rPr>
    </w:pPr>
    <w:r w:rsidRPr="004D45BA">
      <w:rPr>
        <w:b/>
        <w:bCs/>
        <w:noProof/>
      </w:rPr>
      <w:t>Xxxx</w:t>
    </w:r>
    <w:r>
      <w:rPr>
        <w:b/>
        <w:bCs/>
        <w:noProof/>
      </w:rPr>
      <w:t xml:space="preserve"> TVET</w:t>
    </w:r>
    <w:r w:rsidRPr="004D45BA">
      <w:rPr>
        <w:b/>
        <w:bCs/>
        <w:noProof/>
      </w:rPr>
      <w:t>/National Polytechnic/Teacher Training College</w:t>
    </w:r>
  </w:p>
  <w:p w14:paraId="146E4516" w14:textId="4ECCFA2A" w:rsidR="00563C10" w:rsidRPr="00434700" w:rsidRDefault="00563C10" w:rsidP="00563C10">
    <w:pPr>
      <w:pStyle w:val="Header"/>
      <w:pBdr>
        <w:bottom w:val="single" w:sz="4" w:space="1" w:color="auto"/>
      </w:pBdr>
      <w:rPr>
        <w:b/>
        <w:iCs/>
      </w:rPr>
    </w:pPr>
    <w:r w:rsidRPr="00434700">
      <w:rPr>
        <w:b/>
        <w:iCs/>
      </w:rPr>
      <w:t>Quarterly Report and Financial Statements</w:t>
    </w:r>
    <w:r w:rsidR="00EF6EDE">
      <w:rPr>
        <w:b/>
        <w:iCs/>
      </w:rPr>
      <w:t xml:space="preserve"> </w:t>
    </w:r>
    <w:r w:rsidR="00F702B9" w:rsidRPr="00434700">
      <w:rPr>
        <w:b/>
        <w:iCs/>
        <w:lang w:val="en-US"/>
      </w:rPr>
      <w:t>for</w:t>
    </w:r>
    <w:r w:rsidRPr="00434700">
      <w:rPr>
        <w:b/>
        <w:iCs/>
      </w:rPr>
      <w:t xml:space="preserve"> the </w:t>
    </w:r>
    <w:r w:rsidRPr="00434700">
      <w:rPr>
        <w:b/>
        <w:iCs/>
        <w:lang w:val="en-US"/>
      </w:rPr>
      <w:t>Period</w:t>
    </w:r>
    <w:r w:rsidRPr="00434700">
      <w:rPr>
        <w:b/>
        <w:iCs/>
      </w:rPr>
      <w:t xml:space="preserve"> ended xx, 20xx</w:t>
    </w:r>
  </w:p>
  <w:p w14:paraId="19947431" w14:textId="77777777" w:rsidR="00563C10" w:rsidRDefault="00563C10" w:rsidP="00563C10">
    <w:pPr>
      <w:pStyle w:val="Header"/>
      <w:tabs>
        <w:tab w:val="clear" w:pos="4320"/>
        <w:tab w:val="clear" w:pos="8640"/>
        <w:tab w:val="left" w:pos="111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2F3A6" w14:textId="77777777" w:rsidR="00C1297F" w:rsidRPr="004D45BA" w:rsidRDefault="00C1297F" w:rsidP="00C1297F">
    <w:pPr>
      <w:pStyle w:val="Header"/>
      <w:pBdr>
        <w:bottom w:val="single" w:sz="4" w:space="1" w:color="auto"/>
      </w:pBdr>
      <w:rPr>
        <w:b/>
        <w:bCs/>
        <w:noProof/>
      </w:rPr>
    </w:pPr>
    <w:bookmarkStart w:id="19" w:name="_Hlk129772550"/>
    <w:r w:rsidRPr="004D45BA">
      <w:rPr>
        <w:b/>
        <w:bCs/>
        <w:noProof/>
      </w:rPr>
      <w:t>Xxxx</w:t>
    </w:r>
    <w:r>
      <w:rPr>
        <w:b/>
        <w:bCs/>
        <w:noProof/>
      </w:rPr>
      <w:t xml:space="preserve"> TVET</w:t>
    </w:r>
    <w:r w:rsidRPr="004D45BA">
      <w:rPr>
        <w:b/>
        <w:bCs/>
        <w:noProof/>
      </w:rPr>
      <w:t>/National Polytechnic/Teacher Training College</w:t>
    </w:r>
  </w:p>
  <w:p w14:paraId="12143788" w14:textId="4E289D05" w:rsidR="00C1297F" w:rsidRPr="00434700" w:rsidRDefault="00C1297F" w:rsidP="00C1297F">
    <w:pPr>
      <w:pStyle w:val="Header"/>
      <w:pBdr>
        <w:bottom w:val="single" w:sz="4" w:space="1" w:color="auto"/>
      </w:pBdr>
      <w:rPr>
        <w:b/>
        <w:iCs/>
      </w:rPr>
    </w:pPr>
    <w:r w:rsidRPr="00434700">
      <w:rPr>
        <w:b/>
        <w:iCs/>
      </w:rPr>
      <w:t>Quarterly Report and Financial Statements</w:t>
    </w:r>
    <w:r w:rsidR="004A215A">
      <w:rPr>
        <w:b/>
        <w:iCs/>
      </w:rPr>
      <w:t xml:space="preserve"> </w:t>
    </w:r>
    <w:r w:rsidRPr="00434700">
      <w:rPr>
        <w:b/>
        <w:iCs/>
        <w:lang w:val="en-US"/>
      </w:rPr>
      <w:t>F</w:t>
    </w:r>
    <w:r w:rsidRPr="00434700">
      <w:rPr>
        <w:b/>
        <w:iCs/>
      </w:rPr>
      <w:t xml:space="preserve">or the </w:t>
    </w:r>
    <w:r w:rsidRPr="00434700">
      <w:rPr>
        <w:b/>
        <w:iCs/>
        <w:lang w:val="en-US"/>
      </w:rPr>
      <w:t>Period</w:t>
    </w:r>
    <w:r w:rsidRPr="00434700">
      <w:rPr>
        <w:b/>
        <w:iCs/>
      </w:rPr>
      <w:t xml:space="preserve"> ended  xx, 20xx</w:t>
    </w:r>
  </w:p>
  <w:bookmarkEnd w:id="19"/>
  <w:p w14:paraId="328FB844" w14:textId="77777777" w:rsidR="00DD268D" w:rsidRPr="00706276" w:rsidRDefault="00DD268D" w:rsidP="007062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B355" w14:textId="77777777" w:rsidR="00651093" w:rsidRPr="004D45BA" w:rsidRDefault="00651093" w:rsidP="00651093">
    <w:pPr>
      <w:pStyle w:val="Header"/>
      <w:pBdr>
        <w:bottom w:val="single" w:sz="4" w:space="1" w:color="auto"/>
      </w:pBdr>
      <w:rPr>
        <w:b/>
        <w:bCs/>
        <w:noProof/>
      </w:rPr>
    </w:pPr>
    <w:r w:rsidRPr="004D45BA">
      <w:rPr>
        <w:b/>
        <w:bCs/>
        <w:noProof/>
      </w:rPr>
      <w:t>Xxxx</w:t>
    </w:r>
    <w:r>
      <w:rPr>
        <w:b/>
        <w:bCs/>
        <w:noProof/>
      </w:rPr>
      <w:t xml:space="preserve"> TVET</w:t>
    </w:r>
    <w:r w:rsidRPr="004D45BA">
      <w:rPr>
        <w:b/>
        <w:bCs/>
        <w:noProof/>
      </w:rPr>
      <w:t>/National Polytechnic/Teacher Training College</w:t>
    </w:r>
  </w:p>
  <w:p w14:paraId="3ACDDF8D" w14:textId="602ADF43" w:rsidR="00651093" w:rsidRPr="00434700" w:rsidRDefault="00651093" w:rsidP="00651093">
    <w:pPr>
      <w:pStyle w:val="Header"/>
      <w:pBdr>
        <w:bottom w:val="single" w:sz="4" w:space="1" w:color="auto"/>
      </w:pBdr>
      <w:rPr>
        <w:b/>
        <w:iCs/>
      </w:rPr>
    </w:pPr>
    <w:r w:rsidRPr="00434700">
      <w:rPr>
        <w:b/>
        <w:iCs/>
      </w:rPr>
      <w:t>Quarterly Report and Financial Statements</w:t>
    </w:r>
    <w:r w:rsidR="00B50AB0">
      <w:rPr>
        <w:b/>
        <w:iCs/>
      </w:rPr>
      <w:t xml:space="preserve"> </w:t>
    </w:r>
    <w:r w:rsidR="00466FBA" w:rsidRPr="00434700">
      <w:rPr>
        <w:b/>
        <w:iCs/>
        <w:lang w:val="en-US"/>
      </w:rPr>
      <w:t>for</w:t>
    </w:r>
    <w:r w:rsidRPr="00434700">
      <w:rPr>
        <w:b/>
        <w:iCs/>
      </w:rPr>
      <w:t xml:space="preserve"> the </w:t>
    </w:r>
    <w:r w:rsidRPr="00434700">
      <w:rPr>
        <w:b/>
        <w:iCs/>
        <w:lang w:val="en-US"/>
      </w:rPr>
      <w:t>Period</w:t>
    </w:r>
    <w:r w:rsidRPr="00434700">
      <w:rPr>
        <w:b/>
        <w:iCs/>
      </w:rPr>
      <w:t xml:space="preserve"> ended xx, 20xx</w:t>
    </w:r>
  </w:p>
  <w:p w14:paraId="67B35304" w14:textId="77777777" w:rsidR="00DD268D" w:rsidRDefault="00DD268D">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63A7"/>
    <w:multiLevelType w:val="hybridMultilevel"/>
    <w:tmpl w:val="93468B02"/>
    <w:lvl w:ilvl="0" w:tplc="04090013">
      <w:start w:val="1"/>
      <w:numFmt w:val="upperRoman"/>
      <w:lvlText w:val="%1."/>
      <w:lvlJc w:val="right"/>
      <w:pPr>
        <w:ind w:left="2084" w:hanging="360"/>
      </w:pPr>
      <w:rPr>
        <w:rFonts w:hint="default"/>
      </w:rPr>
    </w:lvl>
    <w:lvl w:ilvl="1" w:tplc="20000019" w:tentative="1">
      <w:start w:val="1"/>
      <w:numFmt w:val="lowerLetter"/>
      <w:lvlText w:val="%2."/>
      <w:lvlJc w:val="left"/>
      <w:pPr>
        <w:ind w:left="2804" w:hanging="360"/>
      </w:pPr>
    </w:lvl>
    <w:lvl w:ilvl="2" w:tplc="2000001B" w:tentative="1">
      <w:start w:val="1"/>
      <w:numFmt w:val="lowerRoman"/>
      <w:lvlText w:val="%3."/>
      <w:lvlJc w:val="right"/>
      <w:pPr>
        <w:ind w:left="3524" w:hanging="180"/>
      </w:pPr>
    </w:lvl>
    <w:lvl w:ilvl="3" w:tplc="2000000F" w:tentative="1">
      <w:start w:val="1"/>
      <w:numFmt w:val="decimal"/>
      <w:lvlText w:val="%4."/>
      <w:lvlJc w:val="left"/>
      <w:pPr>
        <w:ind w:left="4244" w:hanging="360"/>
      </w:pPr>
    </w:lvl>
    <w:lvl w:ilvl="4" w:tplc="20000019" w:tentative="1">
      <w:start w:val="1"/>
      <w:numFmt w:val="lowerLetter"/>
      <w:lvlText w:val="%5."/>
      <w:lvlJc w:val="left"/>
      <w:pPr>
        <w:ind w:left="4964" w:hanging="360"/>
      </w:pPr>
    </w:lvl>
    <w:lvl w:ilvl="5" w:tplc="2000001B" w:tentative="1">
      <w:start w:val="1"/>
      <w:numFmt w:val="lowerRoman"/>
      <w:lvlText w:val="%6."/>
      <w:lvlJc w:val="right"/>
      <w:pPr>
        <w:ind w:left="5684" w:hanging="180"/>
      </w:pPr>
    </w:lvl>
    <w:lvl w:ilvl="6" w:tplc="2000000F" w:tentative="1">
      <w:start w:val="1"/>
      <w:numFmt w:val="decimal"/>
      <w:lvlText w:val="%7."/>
      <w:lvlJc w:val="left"/>
      <w:pPr>
        <w:ind w:left="6404" w:hanging="360"/>
      </w:pPr>
    </w:lvl>
    <w:lvl w:ilvl="7" w:tplc="20000019" w:tentative="1">
      <w:start w:val="1"/>
      <w:numFmt w:val="lowerLetter"/>
      <w:lvlText w:val="%8."/>
      <w:lvlJc w:val="left"/>
      <w:pPr>
        <w:ind w:left="7124" w:hanging="360"/>
      </w:pPr>
    </w:lvl>
    <w:lvl w:ilvl="8" w:tplc="2000001B" w:tentative="1">
      <w:start w:val="1"/>
      <w:numFmt w:val="lowerRoman"/>
      <w:lvlText w:val="%9."/>
      <w:lvlJc w:val="right"/>
      <w:pPr>
        <w:ind w:left="7844" w:hanging="180"/>
      </w:pPr>
    </w:lvl>
  </w:abstractNum>
  <w:abstractNum w:abstractNumId="1" w15:restartNumberingAfterBreak="0">
    <w:nsid w:val="0327104E"/>
    <w:multiLevelType w:val="multilevel"/>
    <w:tmpl w:val="743ED838"/>
    <w:styleLink w:val="StyleStyleStyleStyleNumberedBookAntiquaOutlinenumberedBo"/>
    <w:lvl w:ilvl="0">
      <w:start w:val="2"/>
      <w:numFmt w:val="decimal"/>
      <w:lvlText w:val="%1."/>
      <w:lvlJc w:val="left"/>
      <w:pPr>
        <w:tabs>
          <w:tab w:val="num" w:pos="1440"/>
        </w:tabs>
        <w:ind w:left="1440" w:hanging="360"/>
      </w:pPr>
      <w:rPr>
        <w:rFonts w:ascii="Book Antiqua" w:hAnsi="Book Antiqua" w:hint="default"/>
        <w:b/>
        <w:bCs/>
        <w:sz w:val="24"/>
      </w:rPr>
    </w:lvl>
    <w:lvl w:ilvl="1">
      <w:start w:val="1"/>
      <w:numFmt w:val="decimal"/>
      <w:lvlText w:val="%1.%2."/>
      <w:lvlJc w:val="left"/>
      <w:pPr>
        <w:tabs>
          <w:tab w:val="num" w:pos="1872"/>
        </w:tabs>
        <w:ind w:left="1872" w:hanging="432"/>
      </w:pPr>
      <w:rPr>
        <w:rFonts w:ascii="Book Antiqua" w:hAnsi="Book Antiqua" w:hint="default"/>
        <w:b/>
        <w:bCs/>
        <w:sz w:val="24"/>
      </w:rPr>
    </w:lvl>
    <w:lvl w:ilvl="2">
      <w:start w:val="2"/>
      <w:numFmt w:val="decimal"/>
      <w:lvlText w:val="%1.%2.%3."/>
      <w:lvlJc w:val="left"/>
      <w:pPr>
        <w:tabs>
          <w:tab w:val="num" w:pos="2520"/>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2" w15:restartNumberingAfterBreak="0">
    <w:nsid w:val="06534B9A"/>
    <w:multiLevelType w:val="hybridMultilevel"/>
    <w:tmpl w:val="46CA4182"/>
    <w:lvl w:ilvl="0" w:tplc="D2882B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D2488"/>
    <w:multiLevelType w:val="hybridMultilevel"/>
    <w:tmpl w:val="69ECDC5E"/>
    <w:lvl w:ilvl="0" w:tplc="830E1E10">
      <w:start w:val="1"/>
      <w:numFmt w:val="decimal"/>
      <w:lvlText w:val="%1."/>
      <w:lvlJc w:val="left"/>
      <w:pPr>
        <w:ind w:left="360" w:hanging="360"/>
      </w:pPr>
      <w:rPr>
        <w:rFonts w:hint="default"/>
        <w:b/>
        <w:bCs/>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5"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0689C"/>
    <w:multiLevelType w:val="hybridMultilevel"/>
    <w:tmpl w:val="4EE40FBA"/>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7"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hybridMultilevel"/>
    <w:tmpl w:val="F26E0F82"/>
    <w:lvl w:ilvl="0" w:tplc="4CBA0B8C">
      <w:start w:val="1"/>
      <w:numFmt w:val="upperRoman"/>
      <w:pStyle w:val="Heading1"/>
      <w:lvlText w:val="%1."/>
      <w:lvlJc w:val="right"/>
      <w:pPr>
        <w:ind w:left="32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7A583C"/>
    <w:multiLevelType w:val="hybridMultilevel"/>
    <w:tmpl w:val="8F9E1758"/>
    <w:lvl w:ilvl="0" w:tplc="B1D028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561433C"/>
    <w:multiLevelType w:val="hybridMultilevel"/>
    <w:tmpl w:val="8A98947E"/>
    <w:lvl w:ilvl="0" w:tplc="6F743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095AE1"/>
    <w:multiLevelType w:val="hybridMultilevel"/>
    <w:tmpl w:val="F3A2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B77312"/>
    <w:multiLevelType w:val="hybridMultilevel"/>
    <w:tmpl w:val="99782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3" w15:restartNumberingAfterBreak="0">
    <w:nsid w:val="3A312BDA"/>
    <w:multiLevelType w:val="hybridMultilevel"/>
    <w:tmpl w:val="ED8EFF2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5"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7C7A33"/>
    <w:multiLevelType w:val="hybridMultilevel"/>
    <w:tmpl w:val="3A88DC78"/>
    <w:lvl w:ilvl="0" w:tplc="93F0DA22">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8C5995"/>
    <w:multiLevelType w:val="hybridMultilevel"/>
    <w:tmpl w:val="1E924F4C"/>
    <w:lvl w:ilvl="0" w:tplc="7EF0213E">
      <w:numFmt w:val="bullet"/>
      <w:lvlText w:val="-"/>
      <w:lvlJc w:val="left"/>
      <w:pPr>
        <w:ind w:left="1260" w:hanging="360"/>
      </w:pPr>
      <w:rPr>
        <w:rFonts w:ascii="Times New Roman" w:eastAsia="Times New Roman" w:hAnsi="Times New Roman" w:cs="Times New Roman" w:hint="default"/>
        <w:b/>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8" w15:restartNumberingAfterBreak="0">
    <w:nsid w:val="588C45AC"/>
    <w:multiLevelType w:val="hybridMultilevel"/>
    <w:tmpl w:val="1D443DB6"/>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6328EC"/>
    <w:multiLevelType w:val="hybridMultilevel"/>
    <w:tmpl w:val="3BF81FD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5A44E8"/>
    <w:multiLevelType w:val="hybridMultilevel"/>
    <w:tmpl w:val="5CF0EE9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5"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BA687D"/>
    <w:multiLevelType w:val="hybridMultilevel"/>
    <w:tmpl w:val="94DA0CD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C786968"/>
    <w:multiLevelType w:val="hybridMultilevel"/>
    <w:tmpl w:val="8794CBE8"/>
    <w:lvl w:ilvl="0" w:tplc="F3BAB6A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5512205">
    <w:abstractNumId w:val="12"/>
  </w:num>
  <w:num w:numId="2" w16cid:durableId="1555238646">
    <w:abstractNumId w:val="30"/>
  </w:num>
  <w:num w:numId="3" w16cid:durableId="122165226">
    <w:abstractNumId w:val="8"/>
  </w:num>
  <w:num w:numId="4" w16cid:durableId="1765103891">
    <w:abstractNumId w:val="26"/>
  </w:num>
  <w:num w:numId="5" w16cid:durableId="1794204006">
    <w:abstractNumId w:val="32"/>
  </w:num>
  <w:num w:numId="6" w16cid:durableId="663358958">
    <w:abstractNumId w:val="1"/>
  </w:num>
  <w:num w:numId="7" w16cid:durableId="2062630152">
    <w:abstractNumId w:val="8"/>
    <w:lvlOverride w:ilvl="0">
      <w:startOverride w:val="4"/>
    </w:lvlOverride>
  </w:num>
  <w:num w:numId="8" w16cid:durableId="358552729">
    <w:abstractNumId w:val="21"/>
  </w:num>
  <w:num w:numId="9" w16cid:durableId="1000498712">
    <w:abstractNumId w:val="29"/>
  </w:num>
  <w:num w:numId="10" w16cid:durableId="1754545466">
    <w:abstractNumId w:val="27"/>
  </w:num>
  <w:num w:numId="11" w16cid:durableId="1773936326">
    <w:abstractNumId w:val="35"/>
  </w:num>
  <w:num w:numId="12" w16cid:durableId="1281183743">
    <w:abstractNumId w:val="42"/>
  </w:num>
  <w:num w:numId="13" w16cid:durableId="1621493380">
    <w:abstractNumId w:val="6"/>
  </w:num>
  <w:num w:numId="14" w16cid:durableId="1733192168">
    <w:abstractNumId w:val="24"/>
  </w:num>
  <w:num w:numId="15" w16cid:durableId="257561598">
    <w:abstractNumId w:val="22"/>
  </w:num>
  <w:num w:numId="16" w16cid:durableId="1120145911">
    <w:abstractNumId w:val="18"/>
  </w:num>
  <w:num w:numId="17" w16cid:durableId="1522013145">
    <w:abstractNumId w:val="41"/>
  </w:num>
  <w:num w:numId="18" w16cid:durableId="577404195">
    <w:abstractNumId w:val="11"/>
  </w:num>
  <w:num w:numId="19" w16cid:durableId="380596024">
    <w:abstractNumId w:val="20"/>
  </w:num>
  <w:num w:numId="20" w16cid:durableId="2144542354">
    <w:abstractNumId w:val="10"/>
  </w:num>
  <w:num w:numId="21" w16cid:durableId="1253470856">
    <w:abstractNumId w:val="7"/>
  </w:num>
  <w:num w:numId="22" w16cid:durableId="275138255">
    <w:abstractNumId w:val="25"/>
  </w:num>
  <w:num w:numId="23" w16cid:durableId="501747376">
    <w:abstractNumId w:val="36"/>
  </w:num>
  <w:num w:numId="24" w16cid:durableId="204410830">
    <w:abstractNumId w:val="34"/>
  </w:num>
  <w:num w:numId="25" w16cid:durableId="2046522239">
    <w:abstractNumId w:val="39"/>
  </w:num>
  <w:num w:numId="26" w16cid:durableId="1970283749">
    <w:abstractNumId w:val="4"/>
  </w:num>
  <w:num w:numId="27" w16cid:durableId="369427766">
    <w:abstractNumId w:val="9"/>
  </w:num>
  <w:num w:numId="28" w16cid:durableId="1077437244">
    <w:abstractNumId w:val="40"/>
  </w:num>
  <w:num w:numId="29" w16cid:durableId="647394812">
    <w:abstractNumId w:val="16"/>
  </w:num>
  <w:num w:numId="30" w16cid:durableId="1271935832">
    <w:abstractNumId w:val="37"/>
  </w:num>
  <w:num w:numId="31" w16cid:durableId="1682121271">
    <w:abstractNumId w:val="19"/>
  </w:num>
  <w:num w:numId="32" w16cid:durableId="573702384">
    <w:abstractNumId w:val="15"/>
  </w:num>
  <w:num w:numId="33" w16cid:durableId="353268091">
    <w:abstractNumId w:val="13"/>
  </w:num>
  <w:num w:numId="34" w16cid:durableId="1249537312">
    <w:abstractNumId w:val="2"/>
  </w:num>
  <w:num w:numId="35" w16cid:durableId="36980387">
    <w:abstractNumId w:val="17"/>
  </w:num>
  <w:num w:numId="36" w16cid:durableId="306714808">
    <w:abstractNumId w:val="5"/>
  </w:num>
  <w:num w:numId="37" w16cid:durableId="1518696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2964225">
    <w:abstractNumId w:val="3"/>
  </w:num>
  <w:num w:numId="39" w16cid:durableId="1898589404">
    <w:abstractNumId w:val="23"/>
  </w:num>
  <w:num w:numId="40" w16cid:durableId="670259115">
    <w:abstractNumId w:val="33"/>
  </w:num>
  <w:num w:numId="41" w16cid:durableId="153381224">
    <w:abstractNumId w:val="38"/>
  </w:num>
  <w:num w:numId="42" w16cid:durableId="221644202">
    <w:abstractNumId w:val="31"/>
  </w:num>
  <w:num w:numId="43" w16cid:durableId="566646544">
    <w:abstractNumId w:val="0"/>
  </w:num>
  <w:num w:numId="44" w16cid:durableId="117838544">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MDEwNDU0NjQwNzUyUdpeDU4uLM/DyQAsNaACxXjLIsAAAA"/>
  </w:docVars>
  <w:rsids>
    <w:rsidRoot w:val="004366A7"/>
    <w:rsid w:val="00000096"/>
    <w:rsid w:val="000000EB"/>
    <w:rsid w:val="0000091B"/>
    <w:rsid w:val="0000092F"/>
    <w:rsid w:val="00001E15"/>
    <w:rsid w:val="00002076"/>
    <w:rsid w:val="00002BE0"/>
    <w:rsid w:val="00003176"/>
    <w:rsid w:val="0000342C"/>
    <w:rsid w:val="00003450"/>
    <w:rsid w:val="00003DDF"/>
    <w:rsid w:val="00005506"/>
    <w:rsid w:val="00006B77"/>
    <w:rsid w:val="00007441"/>
    <w:rsid w:val="0000796A"/>
    <w:rsid w:val="00010142"/>
    <w:rsid w:val="00011F40"/>
    <w:rsid w:val="00012828"/>
    <w:rsid w:val="00012CBF"/>
    <w:rsid w:val="00012EBC"/>
    <w:rsid w:val="00013448"/>
    <w:rsid w:val="000142EE"/>
    <w:rsid w:val="00015CE0"/>
    <w:rsid w:val="00015F18"/>
    <w:rsid w:val="0001629B"/>
    <w:rsid w:val="000163A0"/>
    <w:rsid w:val="00017AC7"/>
    <w:rsid w:val="000229DF"/>
    <w:rsid w:val="000245DF"/>
    <w:rsid w:val="00024EC0"/>
    <w:rsid w:val="0002628A"/>
    <w:rsid w:val="000279EE"/>
    <w:rsid w:val="0003005C"/>
    <w:rsid w:val="00030617"/>
    <w:rsid w:val="0003101A"/>
    <w:rsid w:val="000315C3"/>
    <w:rsid w:val="00031F30"/>
    <w:rsid w:val="000329E1"/>
    <w:rsid w:val="000339BC"/>
    <w:rsid w:val="000356F7"/>
    <w:rsid w:val="00035D7D"/>
    <w:rsid w:val="00036C1B"/>
    <w:rsid w:val="000371FF"/>
    <w:rsid w:val="00037485"/>
    <w:rsid w:val="00037ABC"/>
    <w:rsid w:val="00040351"/>
    <w:rsid w:val="0004206A"/>
    <w:rsid w:val="000422D0"/>
    <w:rsid w:val="000424B0"/>
    <w:rsid w:val="000424DC"/>
    <w:rsid w:val="0004267B"/>
    <w:rsid w:val="00042B40"/>
    <w:rsid w:val="00043A91"/>
    <w:rsid w:val="00043F7E"/>
    <w:rsid w:val="000440C2"/>
    <w:rsid w:val="000445CD"/>
    <w:rsid w:val="000457EF"/>
    <w:rsid w:val="000465ED"/>
    <w:rsid w:val="00046AA6"/>
    <w:rsid w:val="00046C08"/>
    <w:rsid w:val="000500AD"/>
    <w:rsid w:val="000508A0"/>
    <w:rsid w:val="00050E04"/>
    <w:rsid w:val="00051451"/>
    <w:rsid w:val="0005194C"/>
    <w:rsid w:val="00051B93"/>
    <w:rsid w:val="00051FCF"/>
    <w:rsid w:val="0005290D"/>
    <w:rsid w:val="0005394A"/>
    <w:rsid w:val="00053EFB"/>
    <w:rsid w:val="00054676"/>
    <w:rsid w:val="000548D4"/>
    <w:rsid w:val="000562D2"/>
    <w:rsid w:val="000602DC"/>
    <w:rsid w:val="000620B2"/>
    <w:rsid w:val="000624AE"/>
    <w:rsid w:val="00062ED9"/>
    <w:rsid w:val="0006368F"/>
    <w:rsid w:val="000641C0"/>
    <w:rsid w:val="00064E57"/>
    <w:rsid w:val="000654DF"/>
    <w:rsid w:val="0006599A"/>
    <w:rsid w:val="00065C8B"/>
    <w:rsid w:val="00067607"/>
    <w:rsid w:val="00070DCA"/>
    <w:rsid w:val="00071139"/>
    <w:rsid w:val="000711C6"/>
    <w:rsid w:val="0007218D"/>
    <w:rsid w:val="0007251A"/>
    <w:rsid w:val="00073095"/>
    <w:rsid w:val="000731BA"/>
    <w:rsid w:val="0007471C"/>
    <w:rsid w:val="0007683B"/>
    <w:rsid w:val="00076ED8"/>
    <w:rsid w:val="000774D6"/>
    <w:rsid w:val="0007776C"/>
    <w:rsid w:val="000806DE"/>
    <w:rsid w:val="00080A43"/>
    <w:rsid w:val="00080FDC"/>
    <w:rsid w:val="0008182E"/>
    <w:rsid w:val="00081AF8"/>
    <w:rsid w:val="000825E7"/>
    <w:rsid w:val="00083A3C"/>
    <w:rsid w:val="00085608"/>
    <w:rsid w:val="00085DA5"/>
    <w:rsid w:val="00092A4A"/>
    <w:rsid w:val="00092B47"/>
    <w:rsid w:val="00093100"/>
    <w:rsid w:val="00093767"/>
    <w:rsid w:val="00094027"/>
    <w:rsid w:val="000940AE"/>
    <w:rsid w:val="000941A3"/>
    <w:rsid w:val="00094377"/>
    <w:rsid w:val="000943A2"/>
    <w:rsid w:val="00094C8A"/>
    <w:rsid w:val="000976CC"/>
    <w:rsid w:val="00097A65"/>
    <w:rsid w:val="000A02A1"/>
    <w:rsid w:val="000A14B9"/>
    <w:rsid w:val="000A17A1"/>
    <w:rsid w:val="000A2A3C"/>
    <w:rsid w:val="000A3B8D"/>
    <w:rsid w:val="000A4CA7"/>
    <w:rsid w:val="000A4DFE"/>
    <w:rsid w:val="000A5F44"/>
    <w:rsid w:val="000A62D2"/>
    <w:rsid w:val="000A6963"/>
    <w:rsid w:val="000A7B21"/>
    <w:rsid w:val="000B00D7"/>
    <w:rsid w:val="000B0A15"/>
    <w:rsid w:val="000B1A30"/>
    <w:rsid w:val="000B1E6B"/>
    <w:rsid w:val="000B23B4"/>
    <w:rsid w:val="000B329B"/>
    <w:rsid w:val="000B488B"/>
    <w:rsid w:val="000B48D8"/>
    <w:rsid w:val="000B494D"/>
    <w:rsid w:val="000B62E7"/>
    <w:rsid w:val="000B661F"/>
    <w:rsid w:val="000B6C5A"/>
    <w:rsid w:val="000B7251"/>
    <w:rsid w:val="000B7E45"/>
    <w:rsid w:val="000C00C3"/>
    <w:rsid w:val="000C1E6D"/>
    <w:rsid w:val="000C1EC9"/>
    <w:rsid w:val="000C34CF"/>
    <w:rsid w:val="000C40AE"/>
    <w:rsid w:val="000C40E4"/>
    <w:rsid w:val="000C45D0"/>
    <w:rsid w:val="000C471F"/>
    <w:rsid w:val="000C472F"/>
    <w:rsid w:val="000C48F9"/>
    <w:rsid w:val="000C4D63"/>
    <w:rsid w:val="000C7122"/>
    <w:rsid w:val="000C7415"/>
    <w:rsid w:val="000D0735"/>
    <w:rsid w:val="000D0D48"/>
    <w:rsid w:val="000D2F03"/>
    <w:rsid w:val="000E20E3"/>
    <w:rsid w:val="000E2903"/>
    <w:rsid w:val="000E3600"/>
    <w:rsid w:val="000E4081"/>
    <w:rsid w:val="000E476E"/>
    <w:rsid w:val="000E497C"/>
    <w:rsid w:val="000E5D80"/>
    <w:rsid w:val="000E68D9"/>
    <w:rsid w:val="000E7A2C"/>
    <w:rsid w:val="000F1169"/>
    <w:rsid w:val="000F1326"/>
    <w:rsid w:val="000F2BE5"/>
    <w:rsid w:val="000F41FF"/>
    <w:rsid w:val="000F4381"/>
    <w:rsid w:val="000F4C63"/>
    <w:rsid w:val="000F598D"/>
    <w:rsid w:val="000F7BB9"/>
    <w:rsid w:val="001000D0"/>
    <w:rsid w:val="00101A6F"/>
    <w:rsid w:val="001028EE"/>
    <w:rsid w:val="00102DDC"/>
    <w:rsid w:val="00103647"/>
    <w:rsid w:val="001044F4"/>
    <w:rsid w:val="00104FE8"/>
    <w:rsid w:val="001060D0"/>
    <w:rsid w:val="0010729A"/>
    <w:rsid w:val="00110DF4"/>
    <w:rsid w:val="001127DE"/>
    <w:rsid w:val="00112939"/>
    <w:rsid w:val="00113586"/>
    <w:rsid w:val="00113C6F"/>
    <w:rsid w:val="00114EC9"/>
    <w:rsid w:val="0011532F"/>
    <w:rsid w:val="00115ECD"/>
    <w:rsid w:val="0011617F"/>
    <w:rsid w:val="0011663E"/>
    <w:rsid w:val="001179A9"/>
    <w:rsid w:val="001206C7"/>
    <w:rsid w:val="00121675"/>
    <w:rsid w:val="00122C40"/>
    <w:rsid w:val="001236A4"/>
    <w:rsid w:val="00123F7D"/>
    <w:rsid w:val="0012476D"/>
    <w:rsid w:val="00125F92"/>
    <w:rsid w:val="001269F1"/>
    <w:rsid w:val="00127254"/>
    <w:rsid w:val="001303CD"/>
    <w:rsid w:val="00131511"/>
    <w:rsid w:val="00135651"/>
    <w:rsid w:val="00135BAB"/>
    <w:rsid w:val="00136282"/>
    <w:rsid w:val="001367A0"/>
    <w:rsid w:val="001372F4"/>
    <w:rsid w:val="00137711"/>
    <w:rsid w:val="00137F2A"/>
    <w:rsid w:val="00140BB7"/>
    <w:rsid w:val="00140E7D"/>
    <w:rsid w:val="00140EE3"/>
    <w:rsid w:val="00142211"/>
    <w:rsid w:val="001429AD"/>
    <w:rsid w:val="00142E74"/>
    <w:rsid w:val="00147565"/>
    <w:rsid w:val="00147A38"/>
    <w:rsid w:val="001521B8"/>
    <w:rsid w:val="00152202"/>
    <w:rsid w:val="001522A2"/>
    <w:rsid w:val="00153250"/>
    <w:rsid w:val="001559DC"/>
    <w:rsid w:val="00157F19"/>
    <w:rsid w:val="001600F4"/>
    <w:rsid w:val="00160704"/>
    <w:rsid w:val="001608AB"/>
    <w:rsid w:val="001608C5"/>
    <w:rsid w:val="001609D3"/>
    <w:rsid w:val="00160D0F"/>
    <w:rsid w:val="00161B9F"/>
    <w:rsid w:val="00162CE3"/>
    <w:rsid w:val="001632C9"/>
    <w:rsid w:val="0016334C"/>
    <w:rsid w:val="001639F0"/>
    <w:rsid w:val="00164163"/>
    <w:rsid w:val="00164C1B"/>
    <w:rsid w:val="001702BA"/>
    <w:rsid w:val="00170660"/>
    <w:rsid w:val="00170A58"/>
    <w:rsid w:val="00170EB6"/>
    <w:rsid w:val="001712D6"/>
    <w:rsid w:val="0017233A"/>
    <w:rsid w:val="00173FEC"/>
    <w:rsid w:val="00174325"/>
    <w:rsid w:val="00174DBC"/>
    <w:rsid w:val="00174DF7"/>
    <w:rsid w:val="00176CD6"/>
    <w:rsid w:val="00176D96"/>
    <w:rsid w:val="00177D9F"/>
    <w:rsid w:val="00180418"/>
    <w:rsid w:val="00180690"/>
    <w:rsid w:val="0018121E"/>
    <w:rsid w:val="001816AF"/>
    <w:rsid w:val="001824A8"/>
    <w:rsid w:val="00184050"/>
    <w:rsid w:val="00184508"/>
    <w:rsid w:val="00185304"/>
    <w:rsid w:val="00185F17"/>
    <w:rsid w:val="00186240"/>
    <w:rsid w:val="00186833"/>
    <w:rsid w:val="00186A6C"/>
    <w:rsid w:val="001876E7"/>
    <w:rsid w:val="00192946"/>
    <w:rsid w:val="00192B42"/>
    <w:rsid w:val="00192CBD"/>
    <w:rsid w:val="00193363"/>
    <w:rsid w:val="0019567A"/>
    <w:rsid w:val="001967F9"/>
    <w:rsid w:val="001A12E1"/>
    <w:rsid w:val="001A19FA"/>
    <w:rsid w:val="001A265E"/>
    <w:rsid w:val="001A4CC8"/>
    <w:rsid w:val="001A6C7D"/>
    <w:rsid w:val="001A6F15"/>
    <w:rsid w:val="001B0085"/>
    <w:rsid w:val="001B056B"/>
    <w:rsid w:val="001B0A1C"/>
    <w:rsid w:val="001B0D0F"/>
    <w:rsid w:val="001B16D5"/>
    <w:rsid w:val="001B3D41"/>
    <w:rsid w:val="001B5206"/>
    <w:rsid w:val="001B5362"/>
    <w:rsid w:val="001B6D62"/>
    <w:rsid w:val="001B6E60"/>
    <w:rsid w:val="001B76B2"/>
    <w:rsid w:val="001C0B00"/>
    <w:rsid w:val="001C186D"/>
    <w:rsid w:val="001C1A5F"/>
    <w:rsid w:val="001C2512"/>
    <w:rsid w:val="001C3DDF"/>
    <w:rsid w:val="001C735C"/>
    <w:rsid w:val="001C7884"/>
    <w:rsid w:val="001C7E72"/>
    <w:rsid w:val="001D4EB3"/>
    <w:rsid w:val="001D5770"/>
    <w:rsid w:val="001D62AF"/>
    <w:rsid w:val="001D7545"/>
    <w:rsid w:val="001E1F96"/>
    <w:rsid w:val="001E3CD5"/>
    <w:rsid w:val="001E4867"/>
    <w:rsid w:val="001E4C48"/>
    <w:rsid w:val="001E4E2D"/>
    <w:rsid w:val="001E57F9"/>
    <w:rsid w:val="001E622D"/>
    <w:rsid w:val="001F134E"/>
    <w:rsid w:val="001F272F"/>
    <w:rsid w:val="001F274F"/>
    <w:rsid w:val="001F2B28"/>
    <w:rsid w:val="001F2FAF"/>
    <w:rsid w:val="001F322B"/>
    <w:rsid w:val="001F328C"/>
    <w:rsid w:val="001F3539"/>
    <w:rsid w:val="001F5683"/>
    <w:rsid w:val="001F6011"/>
    <w:rsid w:val="001F7ABA"/>
    <w:rsid w:val="00200137"/>
    <w:rsid w:val="002008C9"/>
    <w:rsid w:val="00200B38"/>
    <w:rsid w:val="00203976"/>
    <w:rsid w:val="00203BCA"/>
    <w:rsid w:val="002043BD"/>
    <w:rsid w:val="00204E19"/>
    <w:rsid w:val="0020518F"/>
    <w:rsid w:val="00205AA6"/>
    <w:rsid w:val="002100BF"/>
    <w:rsid w:val="002101AB"/>
    <w:rsid w:val="0021035E"/>
    <w:rsid w:val="002104E9"/>
    <w:rsid w:val="00210517"/>
    <w:rsid w:val="00210799"/>
    <w:rsid w:val="00211373"/>
    <w:rsid w:val="00212405"/>
    <w:rsid w:val="00212969"/>
    <w:rsid w:val="002144FC"/>
    <w:rsid w:val="00214E04"/>
    <w:rsid w:val="00216D12"/>
    <w:rsid w:val="00217265"/>
    <w:rsid w:val="002179D2"/>
    <w:rsid w:val="00220A46"/>
    <w:rsid w:val="00221617"/>
    <w:rsid w:val="002224D1"/>
    <w:rsid w:val="002237B2"/>
    <w:rsid w:val="00225280"/>
    <w:rsid w:val="00230A21"/>
    <w:rsid w:val="00231D69"/>
    <w:rsid w:val="002324BC"/>
    <w:rsid w:val="002343C3"/>
    <w:rsid w:val="002343C7"/>
    <w:rsid w:val="002345BE"/>
    <w:rsid w:val="002346E5"/>
    <w:rsid w:val="0023543B"/>
    <w:rsid w:val="00235763"/>
    <w:rsid w:val="002357E7"/>
    <w:rsid w:val="002365BE"/>
    <w:rsid w:val="002405CB"/>
    <w:rsid w:val="00240AC0"/>
    <w:rsid w:val="002411FB"/>
    <w:rsid w:val="002418BF"/>
    <w:rsid w:val="00241A85"/>
    <w:rsid w:val="00241EB5"/>
    <w:rsid w:val="00241FDA"/>
    <w:rsid w:val="00242240"/>
    <w:rsid w:val="0024268E"/>
    <w:rsid w:val="00242CFC"/>
    <w:rsid w:val="00242DBC"/>
    <w:rsid w:val="00242F50"/>
    <w:rsid w:val="00243425"/>
    <w:rsid w:val="002437B7"/>
    <w:rsid w:val="00245124"/>
    <w:rsid w:val="002462F3"/>
    <w:rsid w:val="00246B01"/>
    <w:rsid w:val="00246C89"/>
    <w:rsid w:val="0025075E"/>
    <w:rsid w:val="0025082C"/>
    <w:rsid w:val="002523E5"/>
    <w:rsid w:val="00252729"/>
    <w:rsid w:val="00256323"/>
    <w:rsid w:val="00256B2B"/>
    <w:rsid w:val="00260249"/>
    <w:rsid w:val="00261A56"/>
    <w:rsid w:val="00262358"/>
    <w:rsid w:val="00263023"/>
    <w:rsid w:val="00264A3D"/>
    <w:rsid w:val="00264DE4"/>
    <w:rsid w:val="00266484"/>
    <w:rsid w:val="0027043A"/>
    <w:rsid w:val="00270CF1"/>
    <w:rsid w:val="00271A9D"/>
    <w:rsid w:val="00271AE9"/>
    <w:rsid w:val="00271C41"/>
    <w:rsid w:val="00273EB9"/>
    <w:rsid w:val="00274BAB"/>
    <w:rsid w:val="00275F57"/>
    <w:rsid w:val="00276AA3"/>
    <w:rsid w:val="00277BC3"/>
    <w:rsid w:val="00280069"/>
    <w:rsid w:val="00281309"/>
    <w:rsid w:val="0028356F"/>
    <w:rsid w:val="002844F7"/>
    <w:rsid w:val="002853C6"/>
    <w:rsid w:val="00286008"/>
    <w:rsid w:val="002872C9"/>
    <w:rsid w:val="002878FA"/>
    <w:rsid w:val="00287C34"/>
    <w:rsid w:val="00293EB5"/>
    <w:rsid w:val="0029446B"/>
    <w:rsid w:val="0029485F"/>
    <w:rsid w:val="002964E0"/>
    <w:rsid w:val="002968C3"/>
    <w:rsid w:val="002A090D"/>
    <w:rsid w:val="002A253A"/>
    <w:rsid w:val="002A2ADE"/>
    <w:rsid w:val="002A3DBD"/>
    <w:rsid w:val="002A58E2"/>
    <w:rsid w:val="002A59E7"/>
    <w:rsid w:val="002B078B"/>
    <w:rsid w:val="002B13F1"/>
    <w:rsid w:val="002B1F2D"/>
    <w:rsid w:val="002B2956"/>
    <w:rsid w:val="002B4AA0"/>
    <w:rsid w:val="002B519C"/>
    <w:rsid w:val="002B5D81"/>
    <w:rsid w:val="002B6151"/>
    <w:rsid w:val="002B68FB"/>
    <w:rsid w:val="002B70E2"/>
    <w:rsid w:val="002C0BE6"/>
    <w:rsid w:val="002C0DFC"/>
    <w:rsid w:val="002C1804"/>
    <w:rsid w:val="002C1C7B"/>
    <w:rsid w:val="002C25DA"/>
    <w:rsid w:val="002C2D2E"/>
    <w:rsid w:val="002C2EB7"/>
    <w:rsid w:val="002C39AA"/>
    <w:rsid w:val="002C3CF0"/>
    <w:rsid w:val="002C6259"/>
    <w:rsid w:val="002C676B"/>
    <w:rsid w:val="002C6980"/>
    <w:rsid w:val="002D1DE0"/>
    <w:rsid w:val="002D1EB0"/>
    <w:rsid w:val="002D4CCA"/>
    <w:rsid w:val="002D5D4C"/>
    <w:rsid w:val="002D608B"/>
    <w:rsid w:val="002E0363"/>
    <w:rsid w:val="002E0882"/>
    <w:rsid w:val="002E19CC"/>
    <w:rsid w:val="002E1D3C"/>
    <w:rsid w:val="002E28EB"/>
    <w:rsid w:val="002E2EAD"/>
    <w:rsid w:val="002E6363"/>
    <w:rsid w:val="002E6676"/>
    <w:rsid w:val="002E6EBC"/>
    <w:rsid w:val="002F238A"/>
    <w:rsid w:val="002F34D6"/>
    <w:rsid w:val="002F3D27"/>
    <w:rsid w:val="002F42CB"/>
    <w:rsid w:val="002F68B9"/>
    <w:rsid w:val="00300E2C"/>
    <w:rsid w:val="00301A15"/>
    <w:rsid w:val="003027DB"/>
    <w:rsid w:val="00302C56"/>
    <w:rsid w:val="003037EE"/>
    <w:rsid w:val="00303D1C"/>
    <w:rsid w:val="00304992"/>
    <w:rsid w:val="00305816"/>
    <w:rsid w:val="00306B51"/>
    <w:rsid w:val="00306F96"/>
    <w:rsid w:val="003110A3"/>
    <w:rsid w:val="00311CA9"/>
    <w:rsid w:val="00311F19"/>
    <w:rsid w:val="00312517"/>
    <w:rsid w:val="003139A2"/>
    <w:rsid w:val="003147A0"/>
    <w:rsid w:val="00316051"/>
    <w:rsid w:val="00322981"/>
    <w:rsid w:val="00322A20"/>
    <w:rsid w:val="00323148"/>
    <w:rsid w:val="0032338A"/>
    <w:rsid w:val="00323B1E"/>
    <w:rsid w:val="00324E11"/>
    <w:rsid w:val="003252BC"/>
    <w:rsid w:val="00325C29"/>
    <w:rsid w:val="003302DB"/>
    <w:rsid w:val="00330A1D"/>
    <w:rsid w:val="00330C22"/>
    <w:rsid w:val="003337CC"/>
    <w:rsid w:val="0033569D"/>
    <w:rsid w:val="0033598F"/>
    <w:rsid w:val="00335A87"/>
    <w:rsid w:val="00337E7A"/>
    <w:rsid w:val="00340187"/>
    <w:rsid w:val="003417F9"/>
    <w:rsid w:val="00341EC1"/>
    <w:rsid w:val="0034202F"/>
    <w:rsid w:val="00342BBD"/>
    <w:rsid w:val="00344517"/>
    <w:rsid w:val="00344C49"/>
    <w:rsid w:val="00344EEF"/>
    <w:rsid w:val="00346126"/>
    <w:rsid w:val="003466CD"/>
    <w:rsid w:val="00347299"/>
    <w:rsid w:val="00347795"/>
    <w:rsid w:val="00347C21"/>
    <w:rsid w:val="0035223B"/>
    <w:rsid w:val="0035225A"/>
    <w:rsid w:val="00353DA5"/>
    <w:rsid w:val="00354285"/>
    <w:rsid w:val="003551D5"/>
    <w:rsid w:val="00355535"/>
    <w:rsid w:val="00360AC2"/>
    <w:rsid w:val="0036136B"/>
    <w:rsid w:val="003615B4"/>
    <w:rsid w:val="003616F5"/>
    <w:rsid w:val="00361DE5"/>
    <w:rsid w:val="00362C57"/>
    <w:rsid w:val="00362C66"/>
    <w:rsid w:val="00364AFC"/>
    <w:rsid w:val="00365204"/>
    <w:rsid w:val="00365CB1"/>
    <w:rsid w:val="00365ED7"/>
    <w:rsid w:val="003677A2"/>
    <w:rsid w:val="0036784B"/>
    <w:rsid w:val="00367B72"/>
    <w:rsid w:val="00367E6D"/>
    <w:rsid w:val="00367EC3"/>
    <w:rsid w:val="003703C5"/>
    <w:rsid w:val="00370C05"/>
    <w:rsid w:val="00370F66"/>
    <w:rsid w:val="00373085"/>
    <w:rsid w:val="00374494"/>
    <w:rsid w:val="00374742"/>
    <w:rsid w:val="0037477C"/>
    <w:rsid w:val="0037669A"/>
    <w:rsid w:val="003767BA"/>
    <w:rsid w:val="00377495"/>
    <w:rsid w:val="00380002"/>
    <w:rsid w:val="00380196"/>
    <w:rsid w:val="00383F6F"/>
    <w:rsid w:val="00384F57"/>
    <w:rsid w:val="0038554D"/>
    <w:rsid w:val="00386F91"/>
    <w:rsid w:val="0039011F"/>
    <w:rsid w:val="00390C3F"/>
    <w:rsid w:val="0039187D"/>
    <w:rsid w:val="00392EE2"/>
    <w:rsid w:val="00393AFA"/>
    <w:rsid w:val="00394297"/>
    <w:rsid w:val="0039551E"/>
    <w:rsid w:val="00395C47"/>
    <w:rsid w:val="003A0B2A"/>
    <w:rsid w:val="003A0E5A"/>
    <w:rsid w:val="003A138D"/>
    <w:rsid w:val="003A1604"/>
    <w:rsid w:val="003A245D"/>
    <w:rsid w:val="003A5257"/>
    <w:rsid w:val="003A534F"/>
    <w:rsid w:val="003A7167"/>
    <w:rsid w:val="003A7BC1"/>
    <w:rsid w:val="003A7EA0"/>
    <w:rsid w:val="003B23BE"/>
    <w:rsid w:val="003B264D"/>
    <w:rsid w:val="003B2715"/>
    <w:rsid w:val="003B46EC"/>
    <w:rsid w:val="003B48EF"/>
    <w:rsid w:val="003B4F49"/>
    <w:rsid w:val="003C01DD"/>
    <w:rsid w:val="003C19EB"/>
    <w:rsid w:val="003C1C77"/>
    <w:rsid w:val="003C2690"/>
    <w:rsid w:val="003C2D5D"/>
    <w:rsid w:val="003C4B0A"/>
    <w:rsid w:val="003C5096"/>
    <w:rsid w:val="003C54FC"/>
    <w:rsid w:val="003C76B8"/>
    <w:rsid w:val="003D1FFD"/>
    <w:rsid w:val="003D34E7"/>
    <w:rsid w:val="003D4677"/>
    <w:rsid w:val="003D4FF7"/>
    <w:rsid w:val="003D585A"/>
    <w:rsid w:val="003D5C78"/>
    <w:rsid w:val="003D5FE2"/>
    <w:rsid w:val="003D5FFC"/>
    <w:rsid w:val="003D6F3B"/>
    <w:rsid w:val="003D7B98"/>
    <w:rsid w:val="003E0583"/>
    <w:rsid w:val="003E1BE7"/>
    <w:rsid w:val="003E1FB2"/>
    <w:rsid w:val="003E4972"/>
    <w:rsid w:val="003E4F16"/>
    <w:rsid w:val="003E5046"/>
    <w:rsid w:val="003E5285"/>
    <w:rsid w:val="003E5752"/>
    <w:rsid w:val="003E5E0D"/>
    <w:rsid w:val="003E6DD5"/>
    <w:rsid w:val="003E77A5"/>
    <w:rsid w:val="003F2ABB"/>
    <w:rsid w:val="003F3D24"/>
    <w:rsid w:val="003F47F2"/>
    <w:rsid w:val="003F57CA"/>
    <w:rsid w:val="003F7986"/>
    <w:rsid w:val="00400502"/>
    <w:rsid w:val="004008EA"/>
    <w:rsid w:val="00400DA5"/>
    <w:rsid w:val="00400F2F"/>
    <w:rsid w:val="00400FA2"/>
    <w:rsid w:val="00401230"/>
    <w:rsid w:val="00401828"/>
    <w:rsid w:val="004019AB"/>
    <w:rsid w:val="00402AF8"/>
    <w:rsid w:val="004059A5"/>
    <w:rsid w:val="004065BF"/>
    <w:rsid w:val="0041083B"/>
    <w:rsid w:val="00410D7F"/>
    <w:rsid w:val="004116AD"/>
    <w:rsid w:val="004117A8"/>
    <w:rsid w:val="00411CEE"/>
    <w:rsid w:val="00411E06"/>
    <w:rsid w:val="00412471"/>
    <w:rsid w:val="0041268A"/>
    <w:rsid w:val="00413104"/>
    <w:rsid w:val="00413BF0"/>
    <w:rsid w:val="00413BF4"/>
    <w:rsid w:val="00413C6B"/>
    <w:rsid w:val="00414A80"/>
    <w:rsid w:val="00414ECF"/>
    <w:rsid w:val="004160AD"/>
    <w:rsid w:val="00416183"/>
    <w:rsid w:val="00417895"/>
    <w:rsid w:val="004205E7"/>
    <w:rsid w:val="004212DD"/>
    <w:rsid w:val="00421974"/>
    <w:rsid w:val="00421EFB"/>
    <w:rsid w:val="004223A4"/>
    <w:rsid w:val="004237AD"/>
    <w:rsid w:val="004258DD"/>
    <w:rsid w:val="00425ACA"/>
    <w:rsid w:val="00425ACE"/>
    <w:rsid w:val="00425ED0"/>
    <w:rsid w:val="00426AD9"/>
    <w:rsid w:val="00426B5F"/>
    <w:rsid w:val="00426F0D"/>
    <w:rsid w:val="0042740E"/>
    <w:rsid w:val="00427C3F"/>
    <w:rsid w:val="00430130"/>
    <w:rsid w:val="00430232"/>
    <w:rsid w:val="004302D0"/>
    <w:rsid w:val="00431FEC"/>
    <w:rsid w:val="004325E8"/>
    <w:rsid w:val="00432DF1"/>
    <w:rsid w:val="004334F2"/>
    <w:rsid w:val="004344A2"/>
    <w:rsid w:val="00434700"/>
    <w:rsid w:val="00435288"/>
    <w:rsid w:val="00435B09"/>
    <w:rsid w:val="0043623A"/>
    <w:rsid w:val="004366A7"/>
    <w:rsid w:val="00437C03"/>
    <w:rsid w:val="004401A8"/>
    <w:rsid w:val="004401D3"/>
    <w:rsid w:val="004408FF"/>
    <w:rsid w:val="0044121B"/>
    <w:rsid w:val="004414A7"/>
    <w:rsid w:val="00441EE8"/>
    <w:rsid w:val="00442162"/>
    <w:rsid w:val="00442C19"/>
    <w:rsid w:val="00442D6A"/>
    <w:rsid w:val="00443341"/>
    <w:rsid w:val="00444272"/>
    <w:rsid w:val="00445278"/>
    <w:rsid w:val="00445CDC"/>
    <w:rsid w:val="00446463"/>
    <w:rsid w:val="00447C41"/>
    <w:rsid w:val="00451280"/>
    <w:rsid w:val="0045169A"/>
    <w:rsid w:val="00451791"/>
    <w:rsid w:val="004518C9"/>
    <w:rsid w:val="00452032"/>
    <w:rsid w:val="004542D6"/>
    <w:rsid w:val="00455031"/>
    <w:rsid w:val="00455B84"/>
    <w:rsid w:val="00456415"/>
    <w:rsid w:val="00457ACB"/>
    <w:rsid w:val="004620F0"/>
    <w:rsid w:val="0046246F"/>
    <w:rsid w:val="00463C02"/>
    <w:rsid w:val="004654A7"/>
    <w:rsid w:val="00466FBA"/>
    <w:rsid w:val="0047040C"/>
    <w:rsid w:val="00470C50"/>
    <w:rsid w:val="00470CDB"/>
    <w:rsid w:val="00471042"/>
    <w:rsid w:val="00471BAF"/>
    <w:rsid w:val="00474526"/>
    <w:rsid w:val="00474D20"/>
    <w:rsid w:val="00475544"/>
    <w:rsid w:val="00476743"/>
    <w:rsid w:val="00481DD2"/>
    <w:rsid w:val="004825B8"/>
    <w:rsid w:val="0048527A"/>
    <w:rsid w:val="00487692"/>
    <w:rsid w:val="00487E43"/>
    <w:rsid w:val="00492528"/>
    <w:rsid w:val="004931F8"/>
    <w:rsid w:val="00493509"/>
    <w:rsid w:val="00494DE9"/>
    <w:rsid w:val="00494F7E"/>
    <w:rsid w:val="0049685B"/>
    <w:rsid w:val="004972F8"/>
    <w:rsid w:val="004A1DE4"/>
    <w:rsid w:val="004A215A"/>
    <w:rsid w:val="004A222F"/>
    <w:rsid w:val="004A4129"/>
    <w:rsid w:val="004B03AE"/>
    <w:rsid w:val="004B1356"/>
    <w:rsid w:val="004B29C7"/>
    <w:rsid w:val="004B3AEA"/>
    <w:rsid w:val="004B5694"/>
    <w:rsid w:val="004B5ED4"/>
    <w:rsid w:val="004B6D70"/>
    <w:rsid w:val="004B77AD"/>
    <w:rsid w:val="004C1BB5"/>
    <w:rsid w:val="004C24F3"/>
    <w:rsid w:val="004C5915"/>
    <w:rsid w:val="004C5FE9"/>
    <w:rsid w:val="004C71A6"/>
    <w:rsid w:val="004C7C37"/>
    <w:rsid w:val="004D1E1A"/>
    <w:rsid w:val="004D2472"/>
    <w:rsid w:val="004D288D"/>
    <w:rsid w:val="004D3277"/>
    <w:rsid w:val="004D553D"/>
    <w:rsid w:val="004D6FFB"/>
    <w:rsid w:val="004E08BD"/>
    <w:rsid w:val="004E1884"/>
    <w:rsid w:val="004E2CC2"/>
    <w:rsid w:val="004E3ECA"/>
    <w:rsid w:val="004E4FDF"/>
    <w:rsid w:val="004E5427"/>
    <w:rsid w:val="004E6775"/>
    <w:rsid w:val="004E799A"/>
    <w:rsid w:val="004E7FB0"/>
    <w:rsid w:val="004F04B3"/>
    <w:rsid w:val="004F0BD1"/>
    <w:rsid w:val="004F1D5C"/>
    <w:rsid w:val="004F2373"/>
    <w:rsid w:val="004F26BD"/>
    <w:rsid w:val="004F2E21"/>
    <w:rsid w:val="004F35A9"/>
    <w:rsid w:val="004F3A3C"/>
    <w:rsid w:val="004F42E8"/>
    <w:rsid w:val="004F4632"/>
    <w:rsid w:val="004F4F41"/>
    <w:rsid w:val="004F4FDF"/>
    <w:rsid w:val="004F5EE5"/>
    <w:rsid w:val="004F6532"/>
    <w:rsid w:val="004F6871"/>
    <w:rsid w:val="004F6F7F"/>
    <w:rsid w:val="004F7064"/>
    <w:rsid w:val="0050029E"/>
    <w:rsid w:val="00500360"/>
    <w:rsid w:val="00500B5A"/>
    <w:rsid w:val="00501080"/>
    <w:rsid w:val="00501B79"/>
    <w:rsid w:val="00501DE3"/>
    <w:rsid w:val="005020D5"/>
    <w:rsid w:val="0050234A"/>
    <w:rsid w:val="005076F7"/>
    <w:rsid w:val="00507A4E"/>
    <w:rsid w:val="005128D9"/>
    <w:rsid w:val="005130B0"/>
    <w:rsid w:val="00513EE7"/>
    <w:rsid w:val="0051525C"/>
    <w:rsid w:val="005164F4"/>
    <w:rsid w:val="00516DE4"/>
    <w:rsid w:val="005171FC"/>
    <w:rsid w:val="005204AA"/>
    <w:rsid w:val="0052208A"/>
    <w:rsid w:val="0052240C"/>
    <w:rsid w:val="005225D0"/>
    <w:rsid w:val="00523044"/>
    <w:rsid w:val="00523D60"/>
    <w:rsid w:val="005249CC"/>
    <w:rsid w:val="0052569A"/>
    <w:rsid w:val="005258D6"/>
    <w:rsid w:val="005267BC"/>
    <w:rsid w:val="00527134"/>
    <w:rsid w:val="005276B4"/>
    <w:rsid w:val="005312D7"/>
    <w:rsid w:val="00533374"/>
    <w:rsid w:val="0053370B"/>
    <w:rsid w:val="00533F08"/>
    <w:rsid w:val="005343A8"/>
    <w:rsid w:val="005353E2"/>
    <w:rsid w:val="0053640D"/>
    <w:rsid w:val="00536AD2"/>
    <w:rsid w:val="00537A1E"/>
    <w:rsid w:val="00540735"/>
    <w:rsid w:val="00540BF1"/>
    <w:rsid w:val="0054208D"/>
    <w:rsid w:val="00542EFE"/>
    <w:rsid w:val="00544716"/>
    <w:rsid w:val="00545177"/>
    <w:rsid w:val="0054559A"/>
    <w:rsid w:val="005458A0"/>
    <w:rsid w:val="0054784B"/>
    <w:rsid w:val="0055144D"/>
    <w:rsid w:val="00551D08"/>
    <w:rsid w:val="00551F81"/>
    <w:rsid w:val="0055214D"/>
    <w:rsid w:val="00552730"/>
    <w:rsid w:val="00553184"/>
    <w:rsid w:val="00554DBE"/>
    <w:rsid w:val="00556455"/>
    <w:rsid w:val="005573B9"/>
    <w:rsid w:val="00557D6F"/>
    <w:rsid w:val="005607D7"/>
    <w:rsid w:val="00561139"/>
    <w:rsid w:val="005615FC"/>
    <w:rsid w:val="00561997"/>
    <w:rsid w:val="00561A91"/>
    <w:rsid w:val="00562EB0"/>
    <w:rsid w:val="00562F56"/>
    <w:rsid w:val="00563BFB"/>
    <w:rsid w:val="00563C10"/>
    <w:rsid w:val="005646BE"/>
    <w:rsid w:val="00565877"/>
    <w:rsid w:val="00565D31"/>
    <w:rsid w:val="00566957"/>
    <w:rsid w:val="00566CCD"/>
    <w:rsid w:val="0057135A"/>
    <w:rsid w:val="0057257F"/>
    <w:rsid w:val="0057265A"/>
    <w:rsid w:val="0057298F"/>
    <w:rsid w:val="00573356"/>
    <w:rsid w:val="005757EE"/>
    <w:rsid w:val="00575C8E"/>
    <w:rsid w:val="00575CDA"/>
    <w:rsid w:val="00577772"/>
    <w:rsid w:val="00580291"/>
    <w:rsid w:val="00580968"/>
    <w:rsid w:val="00580BE8"/>
    <w:rsid w:val="00582948"/>
    <w:rsid w:val="00583143"/>
    <w:rsid w:val="00583F0C"/>
    <w:rsid w:val="00584031"/>
    <w:rsid w:val="00584737"/>
    <w:rsid w:val="00586B07"/>
    <w:rsid w:val="00587A1D"/>
    <w:rsid w:val="00590E8C"/>
    <w:rsid w:val="005913CC"/>
    <w:rsid w:val="00591969"/>
    <w:rsid w:val="00591F61"/>
    <w:rsid w:val="00593F70"/>
    <w:rsid w:val="0059426F"/>
    <w:rsid w:val="00595E61"/>
    <w:rsid w:val="005970BD"/>
    <w:rsid w:val="005A0521"/>
    <w:rsid w:val="005A20E0"/>
    <w:rsid w:val="005A56EF"/>
    <w:rsid w:val="005A7CB8"/>
    <w:rsid w:val="005B012E"/>
    <w:rsid w:val="005B0FE8"/>
    <w:rsid w:val="005B138D"/>
    <w:rsid w:val="005B1563"/>
    <w:rsid w:val="005B15FF"/>
    <w:rsid w:val="005B1FF6"/>
    <w:rsid w:val="005B3161"/>
    <w:rsid w:val="005B3883"/>
    <w:rsid w:val="005B3B5D"/>
    <w:rsid w:val="005B47D4"/>
    <w:rsid w:val="005B5C07"/>
    <w:rsid w:val="005B5E97"/>
    <w:rsid w:val="005C0314"/>
    <w:rsid w:val="005C18B8"/>
    <w:rsid w:val="005C2674"/>
    <w:rsid w:val="005C4952"/>
    <w:rsid w:val="005C529C"/>
    <w:rsid w:val="005C561B"/>
    <w:rsid w:val="005C6462"/>
    <w:rsid w:val="005D0B3E"/>
    <w:rsid w:val="005D1AB5"/>
    <w:rsid w:val="005D1F6F"/>
    <w:rsid w:val="005D33CA"/>
    <w:rsid w:val="005D3C13"/>
    <w:rsid w:val="005D3C25"/>
    <w:rsid w:val="005D3CC7"/>
    <w:rsid w:val="005D44EB"/>
    <w:rsid w:val="005D5312"/>
    <w:rsid w:val="005D69B2"/>
    <w:rsid w:val="005D7315"/>
    <w:rsid w:val="005D766D"/>
    <w:rsid w:val="005E0445"/>
    <w:rsid w:val="005E2015"/>
    <w:rsid w:val="005E749A"/>
    <w:rsid w:val="005E7B98"/>
    <w:rsid w:val="005E7F06"/>
    <w:rsid w:val="005F01AD"/>
    <w:rsid w:val="005F020E"/>
    <w:rsid w:val="005F245A"/>
    <w:rsid w:val="005F4500"/>
    <w:rsid w:val="005F4DC1"/>
    <w:rsid w:val="005F4F23"/>
    <w:rsid w:val="005F7F8C"/>
    <w:rsid w:val="006004EC"/>
    <w:rsid w:val="00600BB3"/>
    <w:rsid w:val="00600DD1"/>
    <w:rsid w:val="006011AA"/>
    <w:rsid w:val="006046CB"/>
    <w:rsid w:val="0060506E"/>
    <w:rsid w:val="006053FA"/>
    <w:rsid w:val="00605B4C"/>
    <w:rsid w:val="00606383"/>
    <w:rsid w:val="0060735F"/>
    <w:rsid w:val="00610E1B"/>
    <w:rsid w:val="0061202F"/>
    <w:rsid w:val="00613E86"/>
    <w:rsid w:val="00614789"/>
    <w:rsid w:val="00616238"/>
    <w:rsid w:val="00616642"/>
    <w:rsid w:val="00616D6F"/>
    <w:rsid w:val="006200AB"/>
    <w:rsid w:val="00620A32"/>
    <w:rsid w:val="0062153E"/>
    <w:rsid w:val="006223D7"/>
    <w:rsid w:val="006227BB"/>
    <w:rsid w:val="0062326E"/>
    <w:rsid w:val="00623B89"/>
    <w:rsid w:val="006248BB"/>
    <w:rsid w:val="006248FE"/>
    <w:rsid w:val="0062630E"/>
    <w:rsid w:val="0062661B"/>
    <w:rsid w:val="0062791F"/>
    <w:rsid w:val="006302B0"/>
    <w:rsid w:val="006305B6"/>
    <w:rsid w:val="00630749"/>
    <w:rsid w:val="00631EEC"/>
    <w:rsid w:val="0063351F"/>
    <w:rsid w:val="00633F3D"/>
    <w:rsid w:val="00635157"/>
    <w:rsid w:val="006352A2"/>
    <w:rsid w:val="006352F3"/>
    <w:rsid w:val="00635E8F"/>
    <w:rsid w:val="00636A2C"/>
    <w:rsid w:val="00637F02"/>
    <w:rsid w:val="006408A1"/>
    <w:rsid w:val="00640BEC"/>
    <w:rsid w:val="00640CCC"/>
    <w:rsid w:val="00641C41"/>
    <w:rsid w:val="0064251D"/>
    <w:rsid w:val="00642C82"/>
    <w:rsid w:val="00643D6B"/>
    <w:rsid w:val="00645E6F"/>
    <w:rsid w:val="00647939"/>
    <w:rsid w:val="00647B46"/>
    <w:rsid w:val="00647DB8"/>
    <w:rsid w:val="00651093"/>
    <w:rsid w:val="00651418"/>
    <w:rsid w:val="00652147"/>
    <w:rsid w:val="00655376"/>
    <w:rsid w:val="006566EA"/>
    <w:rsid w:val="00661ED8"/>
    <w:rsid w:val="006631B6"/>
    <w:rsid w:val="00665A2E"/>
    <w:rsid w:val="0066678F"/>
    <w:rsid w:val="006669C1"/>
    <w:rsid w:val="00667F2F"/>
    <w:rsid w:val="006709DC"/>
    <w:rsid w:val="00670D39"/>
    <w:rsid w:val="00670F80"/>
    <w:rsid w:val="006718A9"/>
    <w:rsid w:val="006719D9"/>
    <w:rsid w:val="00672E30"/>
    <w:rsid w:val="00673F78"/>
    <w:rsid w:val="006745BD"/>
    <w:rsid w:val="00674B65"/>
    <w:rsid w:val="0067566C"/>
    <w:rsid w:val="006801D3"/>
    <w:rsid w:val="00680B0F"/>
    <w:rsid w:val="00680BE8"/>
    <w:rsid w:val="006828EE"/>
    <w:rsid w:val="0068343D"/>
    <w:rsid w:val="00683504"/>
    <w:rsid w:val="0068488E"/>
    <w:rsid w:val="00686F29"/>
    <w:rsid w:val="00690AE3"/>
    <w:rsid w:val="0069450F"/>
    <w:rsid w:val="006946B0"/>
    <w:rsid w:val="00694CC9"/>
    <w:rsid w:val="0069532E"/>
    <w:rsid w:val="006969C7"/>
    <w:rsid w:val="006969C8"/>
    <w:rsid w:val="006973E1"/>
    <w:rsid w:val="006A1379"/>
    <w:rsid w:val="006A2FD8"/>
    <w:rsid w:val="006A337A"/>
    <w:rsid w:val="006A375D"/>
    <w:rsid w:val="006A3BD3"/>
    <w:rsid w:val="006A5358"/>
    <w:rsid w:val="006A649F"/>
    <w:rsid w:val="006A7D31"/>
    <w:rsid w:val="006B001F"/>
    <w:rsid w:val="006B10EB"/>
    <w:rsid w:val="006B15C9"/>
    <w:rsid w:val="006B16FA"/>
    <w:rsid w:val="006B2C47"/>
    <w:rsid w:val="006B2EF6"/>
    <w:rsid w:val="006B4C25"/>
    <w:rsid w:val="006B5177"/>
    <w:rsid w:val="006B61F1"/>
    <w:rsid w:val="006B6257"/>
    <w:rsid w:val="006C0965"/>
    <w:rsid w:val="006C10B6"/>
    <w:rsid w:val="006C1728"/>
    <w:rsid w:val="006C1EB2"/>
    <w:rsid w:val="006C1F00"/>
    <w:rsid w:val="006C3726"/>
    <w:rsid w:val="006C3A77"/>
    <w:rsid w:val="006C4892"/>
    <w:rsid w:val="006C4948"/>
    <w:rsid w:val="006C5FAA"/>
    <w:rsid w:val="006C6FA5"/>
    <w:rsid w:val="006C7412"/>
    <w:rsid w:val="006D03F8"/>
    <w:rsid w:val="006D0A65"/>
    <w:rsid w:val="006D0B03"/>
    <w:rsid w:val="006D14AE"/>
    <w:rsid w:val="006D2818"/>
    <w:rsid w:val="006D2D74"/>
    <w:rsid w:val="006D436F"/>
    <w:rsid w:val="006D7EBB"/>
    <w:rsid w:val="006E0563"/>
    <w:rsid w:val="006E3320"/>
    <w:rsid w:val="006E3AAC"/>
    <w:rsid w:val="006E3E03"/>
    <w:rsid w:val="006E431B"/>
    <w:rsid w:val="006E4531"/>
    <w:rsid w:val="006E48AC"/>
    <w:rsid w:val="006E48F6"/>
    <w:rsid w:val="006E5E92"/>
    <w:rsid w:val="006E5F19"/>
    <w:rsid w:val="006E6050"/>
    <w:rsid w:val="006E66E3"/>
    <w:rsid w:val="006F0549"/>
    <w:rsid w:val="006F1964"/>
    <w:rsid w:val="006F2ECF"/>
    <w:rsid w:val="006F34E6"/>
    <w:rsid w:val="006F3A75"/>
    <w:rsid w:val="006F4E9E"/>
    <w:rsid w:val="006F755A"/>
    <w:rsid w:val="006F7654"/>
    <w:rsid w:val="006F7D9E"/>
    <w:rsid w:val="00700075"/>
    <w:rsid w:val="007006F2"/>
    <w:rsid w:val="00701E02"/>
    <w:rsid w:val="00701F12"/>
    <w:rsid w:val="00702C53"/>
    <w:rsid w:val="007048DE"/>
    <w:rsid w:val="00704906"/>
    <w:rsid w:val="007049D7"/>
    <w:rsid w:val="007055A4"/>
    <w:rsid w:val="007059AE"/>
    <w:rsid w:val="00705AF1"/>
    <w:rsid w:val="00705AF6"/>
    <w:rsid w:val="00705FD0"/>
    <w:rsid w:val="00706276"/>
    <w:rsid w:val="00707A73"/>
    <w:rsid w:val="007101ED"/>
    <w:rsid w:val="00710904"/>
    <w:rsid w:val="00710D33"/>
    <w:rsid w:val="00713A1A"/>
    <w:rsid w:val="0071579E"/>
    <w:rsid w:val="00715B32"/>
    <w:rsid w:val="00715B38"/>
    <w:rsid w:val="007164F4"/>
    <w:rsid w:val="007174A8"/>
    <w:rsid w:val="00720037"/>
    <w:rsid w:val="00721151"/>
    <w:rsid w:val="00721C3C"/>
    <w:rsid w:val="007221F2"/>
    <w:rsid w:val="00722333"/>
    <w:rsid w:val="00722767"/>
    <w:rsid w:val="00722A08"/>
    <w:rsid w:val="007230BD"/>
    <w:rsid w:val="007235F3"/>
    <w:rsid w:val="0072377C"/>
    <w:rsid w:val="00723781"/>
    <w:rsid w:val="00723EBF"/>
    <w:rsid w:val="00724AB2"/>
    <w:rsid w:val="00724B1D"/>
    <w:rsid w:val="007252E4"/>
    <w:rsid w:val="00730862"/>
    <w:rsid w:val="00731F49"/>
    <w:rsid w:val="00733449"/>
    <w:rsid w:val="00733744"/>
    <w:rsid w:val="007343CA"/>
    <w:rsid w:val="00735B4A"/>
    <w:rsid w:val="0073747F"/>
    <w:rsid w:val="007375D8"/>
    <w:rsid w:val="00737F02"/>
    <w:rsid w:val="00740215"/>
    <w:rsid w:val="007415DA"/>
    <w:rsid w:val="00741A98"/>
    <w:rsid w:val="007424AF"/>
    <w:rsid w:val="0074262B"/>
    <w:rsid w:val="007429D7"/>
    <w:rsid w:val="00742BEE"/>
    <w:rsid w:val="007442D8"/>
    <w:rsid w:val="00744707"/>
    <w:rsid w:val="00744CC6"/>
    <w:rsid w:val="00745EC9"/>
    <w:rsid w:val="007461D7"/>
    <w:rsid w:val="007474CF"/>
    <w:rsid w:val="00750100"/>
    <w:rsid w:val="00750697"/>
    <w:rsid w:val="00753BF1"/>
    <w:rsid w:val="007549B2"/>
    <w:rsid w:val="007553AB"/>
    <w:rsid w:val="00756320"/>
    <w:rsid w:val="007668E6"/>
    <w:rsid w:val="00766A04"/>
    <w:rsid w:val="00767C17"/>
    <w:rsid w:val="00767CBA"/>
    <w:rsid w:val="00770565"/>
    <w:rsid w:val="00770C08"/>
    <w:rsid w:val="00770ED6"/>
    <w:rsid w:val="0077264D"/>
    <w:rsid w:val="00773226"/>
    <w:rsid w:val="00773CE8"/>
    <w:rsid w:val="00773D2D"/>
    <w:rsid w:val="00773F01"/>
    <w:rsid w:val="00774DC7"/>
    <w:rsid w:val="00775B45"/>
    <w:rsid w:val="00776749"/>
    <w:rsid w:val="00777EAC"/>
    <w:rsid w:val="00780CA2"/>
    <w:rsid w:val="00780DBF"/>
    <w:rsid w:val="0078173C"/>
    <w:rsid w:val="00781DD0"/>
    <w:rsid w:val="0078361D"/>
    <w:rsid w:val="007851CC"/>
    <w:rsid w:val="0078621C"/>
    <w:rsid w:val="007866A4"/>
    <w:rsid w:val="007905B5"/>
    <w:rsid w:val="00792DF4"/>
    <w:rsid w:val="00793269"/>
    <w:rsid w:val="00796407"/>
    <w:rsid w:val="00797A29"/>
    <w:rsid w:val="00797A48"/>
    <w:rsid w:val="007A090D"/>
    <w:rsid w:val="007A14B3"/>
    <w:rsid w:val="007A28E8"/>
    <w:rsid w:val="007A2CC0"/>
    <w:rsid w:val="007A555F"/>
    <w:rsid w:val="007A61A5"/>
    <w:rsid w:val="007A63C8"/>
    <w:rsid w:val="007A6B30"/>
    <w:rsid w:val="007A7512"/>
    <w:rsid w:val="007A7DBF"/>
    <w:rsid w:val="007B0E11"/>
    <w:rsid w:val="007B0EBF"/>
    <w:rsid w:val="007B13C1"/>
    <w:rsid w:val="007B23BD"/>
    <w:rsid w:val="007B2F41"/>
    <w:rsid w:val="007B3EF3"/>
    <w:rsid w:val="007B6C35"/>
    <w:rsid w:val="007B7881"/>
    <w:rsid w:val="007C1073"/>
    <w:rsid w:val="007C16B2"/>
    <w:rsid w:val="007C333C"/>
    <w:rsid w:val="007C3D05"/>
    <w:rsid w:val="007C6F7A"/>
    <w:rsid w:val="007C7551"/>
    <w:rsid w:val="007C79BD"/>
    <w:rsid w:val="007C7C53"/>
    <w:rsid w:val="007D0F66"/>
    <w:rsid w:val="007D6A75"/>
    <w:rsid w:val="007E0BB2"/>
    <w:rsid w:val="007E13CB"/>
    <w:rsid w:val="007E22F5"/>
    <w:rsid w:val="007E2DA8"/>
    <w:rsid w:val="007E30D9"/>
    <w:rsid w:val="007E3A24"/>
    <w:rsid w:val="007E4F32"/>
    <w:rsid w:val="007E5F38"/>
    <w:rsid w:val="007E7EA4"/>
    <w:rsid w:val="007F16E7"/>
    <w:rsid w:val="007F2265"/>
    <w:rsid w:val="007F337A"/>
    <w:rsid w:val="007F4D55"/>
    <w:rsid w:val="007F56D5"/>
    <w:rsid w:val="007F786F"/>
    <w:rsid w:val="00802BE8"/>
    <w:rsid w:val="008038ED"/>
    <w:rsid w:val="00804791"/>
    <w:rsid w:val="00806775"/>
    <w:rsid w:val="00806BB2"/>
    <w:rsid w:val="008077FF"/>
    <w:rsid w:val="00812722"/>
    <w:rsid w:val="0081349B"/>
    <w:rsid w:val="00814F1D"/>
    <w:rsid w:val="008166BF"/>
    <w:rsid w:val="0082003B"/>
    <w:rsid w:val="00820B18"/>
    <w:rsid w:val="00823659"/>
    <w:rsid w:val="008236CC"/>
    <w:rsid w:val="00823EE6"/>
    <w:rsid w:val="008243EF"/>
    <w:rsid w:val="00824524"/>
    <w:rsid w:val="008246C8"/>
    <w:rsid w:val="00826F75"/>
    <w:rsid w:val="0082770E"/>
    <w:rsid w:val="008308B1"/>
    <w:rsid w:val="00830AA0"/>
    <w:rsid w:val="00830E56"/>
    <w:rsid w:val="00830F91"/>
    <w:rsid w:val="00832B94"/>
    <w:rsid w:val="0083721A"/>
    <w:rsid w:val="0084016C"/>
    <w:rsid w:val="00842A0D"/>
    <w:rsid w:val="00844C87"/>
    <w:rsid w:val="00845411"/>
    <w:rsid w:val="00845CE0"/>
    <w:rsid w:val="00846FCB"/>
    <w:rsid w:val="00847AAB"/>
    <w:rsid w:val="00851305"/>
    <w:rsid w:val="008564DB"/>
    <w:rsid w:val="00856A85"/>
    <w:rsid w:val="008619F5"/>
    <w:rsid w:val="008620D1"/>
    <w:rsid w:val="008635E8"/>
    <w:rsid w:val="008637B6"/>
    <w:rsid w:val="00865112"/>
    <w:rsid w:val="008651BA"/>
    <w:rsid w:val="008659C3"/>
    <w:rsid w:val="00865A57"/>
    <w:rsid w:val="008664B9"/>
    <w:rsid w:val="00866671"/>
    <w:rsid w:val="008670D7"/>
    <w:rsid w:val="008707C9"/>
    <w:rsid w:val="00872BBA"/>
    <w:rsid w:val="00872C2E"/>
    <w:rsid w:val="00873A64"/>
    <w:rsid w:val="008755BD"/>
    <w:rsid w:val="008757A9"/>
    <w:rsid w:val="00875D36"/>
    <w:rsid w:val="00877B9B"/>
    <w:rsid w:val="00881A69"/>
    <w:rsid w:val="00885EEB"/>
    <w:rsid w:val="008875DF"/>
    <w:rsid w:val="008915E4"/>
    <w:rsid w:val="00893069"/>
    <w:rsid w:val="00895EA8"/>
    <w:rsid w:val="008968BA"/>
    <w:rsid w:val="008A137B"/>
    <w:rsid w:val="008A1E9A"/>
    <w:rsid w:val="008A2097"/>
    <w:rsid w:val="008A2E63"/>
    <w:rsid w:val="008A3A3D"/>
    <w:rsid w:val="008A3E8F"/>
    <w:rsid w:val="008A49B1"/>
    <w:rsid w:val="008A6ADB"/>
    <w:rsid w:val="008A79B7"/>
    <w:rsid w:val="008A7A1A"/>
    <w:rsid w:val="008A7C75"/>
    <w:rsid w:val="008B0815"/>
    <w:rsid w:val="008B2302"/>
    <w:rsid w:val="008B2B26"/>
    <w:rsid w:val="008B2E05"/>
    <w:rsid w:val="008B3ABB"/>
    <w:rsid w:val="008B4F85"/>
    <w:rsid w:val="008B5940"/>
    <w:rsid w:val="008B6FB2"/>
    <w:rsid w:val="008C0639"/>
    <w:rsid w:val="008C1777"/>
    <w:rsid w:val="008C20D8"/>
    <w:rsid w:val="008C4B73"/>
    <w:rsid w:val="008C4E70"/>
    <w:rsid w:val="008C653C"/>
    <w:rsid w:val="008C664D"/>
    <w:rsid w:val="008C6F45"/>
    <w:rsid w:val="008C786D"/>
    <w:rsid w:val="008C7944"/>
    <w:rsid w:val="008D1208"/>
    <w:rsid w:val="008D1941"/>
    <w:rsid w:val="008D20F4"/>
    <w:rsid w:val="008D3CDD"/>
    <w:rsid w:val="008D4142"/>
    <w:rsid w:val="008D4388"/>
    <w:rsid w:val="008D46C8"/>
    <w:rsid w:val="008D4DDB"/>
    <w:rsid w:val="008D5139"/>
    <w:rsid w:val="008D5CA0"/>
    <w:rsid w:val="008D62E3"/>
    <w:rsid w:val="008D6377"/>
    <w:rsid w:val="008E27C4"/>
    <w:rsid w:val="008E3089"/>
    <w:rsid w:val="008E3CF2"/>
    <w:rsid w:val="008E54D4"/>
    <w:rsid w:val="008E56FA"/>
    <w:rsid w:val="008E772E"/>
    <w:rsid w:val="008F19F0"/>
    <w:rsid w:val="008F2F8C"/>
    <w:rsid w:val="008F3D3D"/>
    <w:rsid w:val="008F47DC"/>
    <w:rsid w:val="008F5FB6"/>
    <w:rsid w:val="008F7108"/>
    <w:rsid w:val="0090061C"/>
    <w:rsid w:val="00900D85"/>
    <w:rsid w:val="00900EA1"/>
    <w:rsid w:val="0090243E"/>
    <w:rsid w:val="009035FB"/>
    <w:rsid w:val="00903D48"/>
    <w:rsid w:val="00904249"/>
    <w:rsid w:val="0090635D"/>
    <w:rsid w:val="00907236"/>
    <w:rsid w:val="00907BA1"/>
    <w:rsid w:val="00907CA1"/>
    <w:rsid w:val="00910AE1"/>
    <w:rsid w:val="00912852"/>
    <w:rsid w:val="00914FA0"/>
    <w:rsid w:val="009153AF"/>
    <w:rsid w:val="0091594B"/>
    <w:rsid w:val="00915DF4"/>
    <w:rsid w:val="0091760B"/>
    <w:rsid w:val="00917E94"/>
    <w:rsid w:val="0092036A"/>
    <w:rsid w:val="009244ED"/>
    <w:rsid w:val="00924C8F"/>
    <w:rsid w:val="00925A1F"/>
    <w:rsid w:val="009271F8"/>
    <w:rsid w:val="0093005A"/>
    <w:rsid w:val="0093091B"/>
    <w:rsid w:val="00930A0E"/>
    <w:rsid w:val="00932A61"/>
    <w:rsid w:val="00932DB5"/>
    <w:rsid w:val="0093488A"/>
    <w:rsid w:val="00935C9B"/>
    <w:rsid w:val="00935E75"/>
    <w:rsid w:val="009403C5"/>
    <w:rsid w:val="009409A6"/>
    <w:rsid w:val="00941971"/>
    <w:rsid w:val="009419F2"/>
    <w:rsid w:val="0094222F"/>
    <w:rsid w:val="009434DA"/>
    <w:rsid w:val="009447EB"/>
    <w:rsid w:val="0094766E"/>
    <w:rsid w:val="009506B1"/>
    <w:rsid w:val="0095468A"/>
    <w:rsid w:val="00955FBC"/>
    <w:rsid w:val="00956EC7"/>
    <w:rsid w:val="0095775F"/>
    <w:rsid w:val="009615BA"/>
    <w:rsid w:val="00961C41"/>
    <w:rsid w:val="00962C4B"/>
    <w:rsid w:val="009632EB"/>
    <w:rsid w:val="0096330F"/>
    <w:rsid w:val="00963A34"/>
    <w:rsid w:val="009647B1"/>
    <w:rsid w:val="00965349"/>
    <w:rsid w:val="00965747"/>
    <w:rsid w:val="00966177"/>
    <w:rsid w:val="00966E44"/>
    <w:rsid w:val="0096730A"/>
    <w:rsid w:val="00970490"/>
    <w:rsid w:val="00972DF5"/>
    <w:rsid w:val="00974083"/>
    <w:rsid w:val="00974831"/>
    <w:rsid w:val="00975E3F"/>
    <w:rsid w:val="0097654D"/>
    <w:rsid w:val="0097658E"/>
    <w:rsid w:val="00976F32"/>
    <w:rsid w:val="00977C28"/>
    <w:rsid w:val="009806BD"/>
    <w:rsid w:val="00980EE6"/>
    <w:rsid w:val="00981F34"/>
    <w:rsid w:val="00982974"/>
    <w:rsid w:val="00983841"/>
    <w:rsid w:val="0098413D"/>
    <w:rsid w:val="00984F83"/>
    <w:rsid w:val="00985DE8"/>
    <w:rsid w:val="009871E7"/>
    <w:rsid w:val="00991F89"/>
    <w:rsid w:val="00992D5B"/>
    <w:rsid w:val="00992E9B"/>
    <w:rsid w:val="0099519A"/>
    <w:rsid w:val="00996841"/>
    <w:rsid w:val="00997628"/>
    <w:rsid w:val="00997D8B"/>
    <w:rsid w:val="009A1D82"/>
    <w:rsid w:val="009A264D"/>
    <w:rsid w:val="009A4029"/>
    <w:rsid w:val="009A6294"/>
    <w:rsid w:val="009A63AD"/>
    <w:rsid w:val="009A7417"/>
    <w:rsid w:val="009A7B89"/>
    <w:rsid w:val="009A7BF2"/>
    <w:rsid w:val="009B05FD"/>
    <w:rsid w:val="009B20E6"/>
    <w:rsid w:val="009B2436"/>
    <w:rsid w:val="009B3380"/>
    <w:rsid w:val="009B33B9"/>
    <w:rsid w:val="009B3C6C"/>
    <w:rsid w:val="009B4465"/>
    <w:rsid w:val="009B477C"/>
    <w:rsid w:val="009B49F0"/>
    <w:rsid w:val="009C034C"/>
    <w:rsid w:val="009C0C5F"/>
    <w:rsid w:val="009C3B74"/>
    <w:rsid w:val="009C5100"/>
    <w:rsid w:val="009C5366"/>
    <w:rsid w:val="009C5B26"/>
    <w:rsid w:val="009C6456"/>
    <w:rsid w:val="009C70F8"/>
    <w:rsid w:val="009C77B6"/>
    <w:rsid w:val="009D06BD"/>
    <w:rsid w:val="009D267B"/>
    <w:rsid w:val="009D267F"/>
    <w:rsid w:val="009D3A0F"/>
    <w:rsid w:val="009D40E5"/>
    <w:rsid w:val="009D4D7C"/>
    <w:rsid w:val="009D5C32"/>
    <w:rsid w:val="009D675B"/>
    <w:rsid w:val="009D67EF"/>
    <w:rsid w:val="009D71FF"/>
    <w:rsid w:val="009D790A"/>
    <w:rsid w:val="009E2425"/>
    <w:rsid w:val="009E2EC5"/>
    <w:rsid w:val="009E43C5"/>
    <w:rsid w:val="009E459A"/>
    <w:rsid w:val="009E45EC"/>
    <w:rsid w:val="009E4687"/>
    <w:rsid w:val="009E5858"/>
    <w:rsid w:val="009E5A02"/>
    <w:rsid w:val="009F031D"/>
    <w:rsid w:val="009F1DFE"/>
    <w:rsid w:val="009F1E7D"/>
    <w:rsid w:val="009F207D"/>
    <w:rsid w:val="009F22DE"/>
    <w:rsid w:val="009F476C"/>
    <w:rsid w:val="009F68E9"/>
    <w:rsid w:val="009F6A8F"/>
    <w:rsid w:val="009F6E30"/>
    <w:rsid w:val="00A01C26"/>
    <w:rsid w:val="00A01E2F"/>
    <w:rsid w:val="00A02085"/>
    <w:rsid w:val="00A026DA"/>
    <w:rsid w:val="00A02B70"/>
    <w:rsid w:val="00A03939"/>
    <w:rsid w:val="00A03EED"/>
    <w:rsid w:val="00A04975"/>
    <w:rsid w:val="00A04BF3"/>
    <w:rsid w:val="00A05B4C"/>
    <w:rsid w:val="00A05FC8"/>
    <w:rsid w:val="00A06CF1"/>
    <w:rsid w:val="00A06ED0"/>
    <w:rsid w:val="00A0752E"/>
    <w:rsid w:val="00A12581"/>
    <w:rsid w:val="00A12960"/>
    <w:rsid w:val="00A13E99"/>
    <w:rsid w:val="00A17398"/>
    <w:rsid w:val="00A22492"/>
    <w:rsid w:val="00A22CD3"/>
    <w:rsid w:val="00A23F0F"/>
    <w:rsid w:val="00A25071"/>
    <w:rsid w:val="00A25EAE"/>
    <w:rsid w:val="00A268AE"/>
    <w:rsid w:val="00A300D6"/>
    <w:rsid w:val="00A30450"/>
    <w:rsid w:val="00A30B18"/>
    <w:rsid w:val="00A332C0"/>
    <w:rsid w:val="00A34116"/>
    <w:rsid w:val="00A343AF"/>
    <w:rsid w:val="00A343E4"/>
    <w:rsid w:val="00A376AE"/>
    <w:rsid w:val="00A37A71"/>
    <w:rsid w:val="00A409F9"/>
    <w:rsid w:val="00A415E0"/>
    <w:rsid w:val="00A41673"/>
    <w:rsid w:val="00A41B6D"/>
    <w:rsid w:val="00A42637"/>
    <w:rsid w:val="00A438B3"/>
    <w:rsid w:val="00A44075"/>
    <w:rsid w:val="00A4449E"/>
    <w:rsid w:val="00A44B7B"/>
    <w:rsid w:val="00A465BC"/>
    <w:rsid w:val="00A50FBD"/>
    <w:rsid w:val="00A52DD7"/>
    <w:rsid w:val="00A536AA"/>
    <w:rsid w:val="00A5376E"/>
    <w:rsid w:val="00A5392F"/>
    <w:rsid w:val="00A53D4D"/>
    <w:rsid w:val="00A5488E"/>
    <w:rsid w:val="00A561FD"/>
    <w:rsid w:val="00A57D8E"/>
    <w:rsid w:val="00A6015E"/>
    <w:rsid w:val="00A634A5"/>
    <w:rsid w:val="00A63667"/>
    <w:rsid w:val="00A6377F"/>
    <w:rsid w:val="00A63BC6"/>
    <w:rsid w:val="00A646C4"/>
    <w:rsid w:val="00A653ED"/>
    <w:rsid w:val="00A65F23"/>
    <w:rsid w:val="00A664DC"/>
    <w:rsid w:val="00A666F7"/>
    <w:rsid w:val="00A70053"/>
    <w:rsid w:val="00A70C61"/>
    <w:rsid w:val="00A70F0C"/>
    <w:rsid w:val="00A71973"/>
    <w:rsid w:val="00A7198F"/>
    <w:rsid w:val="00A72503"/>
    <w:rsid w:val="00A727E2"/>
    <w:rsid w:val="00A73D67"/>
    <w:rsid w:val="00A7508A"/>
    <w:rsid w:val="00A75363"/>
    <w:rsid w:val="00A7647F"/>
    <w:rsid w:val="00A7688F"/>
    <w:rsid w:val="00A76BE6"/>
    <w:rsid w:val="00A77FE4"/>
    <w:rsid w:val="00A80C1A"/>
    <w:rsid w:val="00A81C4A"/>
    <w:rsid w:val="00A836AA"/>
    <w:rsid w:val="00A84B53"/>
    <w:rsid w:val="00A85106"/>
    <w:rsid w:val="00A85D55"/>
    <w:rsid w:val="00A86D82"/>
    <w:rsid w:val="00A87142"/>
    <w:rsid w:val="00A872A4"/>
    <w:rsid w:val="00A87ACE"/>
    <w:rsid w:val="00A90057"/>
    <w:rsid w:val="00A90265"/>
    <w:rsid w:val="00A93033"/>
    <w:rsid w:val="00A932EA"/>
    <w:rsid w:val="00A937B5"/>
    <w:rsid w:val="00A94113"/>
    <w:rsid w:val="00A94573"/>
    <w:rsid w:val="00A95846"/>
    <w:rsid w:val="00AA07A6"/>
    <w:rsid w:val="00AA081A"/>
    <w:rsid w:val="00AA0D84"/>
    <w:rsid w:val="00AA1135"/>
    <w:rsid w:val="00AA17B8"/>
    <w:rsid w:val="00AA1F7F"/>
    <w:rsid w:val="00AA4294"/>
    <w:rsid w:val="00AA6CD1"/>
    <w:rsid w:val="00AA712F"/>
    <w:rsid w:val="00AA7586"/>
    <w:rsid w:val="00AB0B05"/>
    <w:rsid w:val="00AB3354"/>
    <w:rsid w:val="00AB59B2"/>
    <w:rsid w:val="00AB5DFC"/>
    <w:rsid w:val="00AB6193"/>
    <w:rsid w:val="00AC11B6"/>
    <w:rsid w:val="00AC14FF"/>
    <w:rsid w:val="00AC223E"/>
    <w:rsid w:val="00AC32C8"/>
    <w:rsid w:val="00AC35C9"/>
    <w:rsid w:val="00AC4CE1"/>
    <w:rsid w:val="00AC55F9"/>
    <w:rsid w:val="00AC7655"/>
    <w:rsid w:val="00AD012C"/>
    <w:rsid w:val="00AD17B1"/>
    <w:rsid w:val="00AD1D58"/>
    <w:rsid w:val="00AD2D73"/>
    <w:rsid w:val="00AD3867"/>
    <w:rsid w:val="00AD38A9"/>
    <w:rsid w:val="00AD3927"/>
    <w:rsid w:val="00AD4104"/>
    <w:rsid w:val="00AD5C98"/>
    <w:rsid w:val="00AD77F3"/>
    <w:rsid w:val="00AE03F5"/>
    <w:rsid w:val="00AE0481"/>
    <w:rsid w:val="00AE0A65"/>
    <w:rsid w:val="00AE1901"/>
    <w:rsid w:val="00AE1F1A"/>
    <w:rsid w:val="00AE2810"/>
    <w:rsid w:val="00AE32C0"/>
    <w:rsid w:val="00AE3487"/>
    <w:rsid w:val="00AE37E7"/>
    <w:rsid w:val="00AE3CDA"/>
    <w:rsid w:val="00AE42B5"/>
    <w:rsid w:val="00AE4609"/>
    <w:rsid w:val="00AE4A93"/>
    <w:rsid w:val="00AE63FC"/>
    <w:rsid w:val="00AE7A39"/>
    <w:rsid w:val="00AF0BF4"/>
    <w:rsid w:val="00AF1561"/>
    <w:rsid w:val="00AF20AA"/>
    <w:rsid w:val="00AF2463"/>
    <w:rsid w:val="00AF2483"/>
    <w:rsid w:val="00AF3288"/>
    <w:rsid w:val="00AF4665"/>
    <w:rsid w:val="00AF5621"/>
    <w:rsid w:val="00AF62A7"/>
    <w:rsid w:val="00AF6709"/>
    <w:rsid w:val="00AF692C"/>
    <w:rsid w:val="00B00977"/>
    <w:rsid w:val="00B016A4"/>
    <w:rsid w:val="00B038B8"/>
    <w:rsid w:val="00B04AB3"/>
    <w:rsid w:val="00B05091"/>
    <w:rsid w:val="00B067B1"/>
    <w:rsid w:val="00B068CC"/>
    <w:rsid w:val="00B106B9"/>
    <w:rsid w:val="00B11327"/>
    <w:rsid w:val="00B11460"/>
    <w:rsid w:val="00B11938"/>
    <w:rsid w:val="00B12263"/>
    <w:rsid w:val="00B12F21"/>
    <w:rsid w:val="00B131DD"/>
    <w:rsid w:val="00B13336"/>
    <w:rsid w:val="00B1434E"/>
    <w:rsid w:val="00B1476D"/>
    <w:rsid w:val="00B14BD0"/>
    <w:rsid w:val="00B15030"/>
    <w:rsid w:val="00B15499"/>
    <w:rsid w:val="00B15DB8"/>
    <w:rsid w:val="00B15E7F"/>
    <w:rsid w:val="00B16A65"/>
    <w:rsid w:val="00B20F8B"/>
    <w:rsid w:val="00B2173F"/>
    <w:rsid w:val="00B219A1"/>
    <w:rsid w:val="00B247F0"/>
    <w:rsid w:val="00B26610"/>
    <w:rsid w:val="00B27FF7"/>
    <w:rsid w:val="00B303E7"/>
    <w:rsid w:val="00B30679"/>
    <w:rsid w:val="00B310BA"/>
    <w:rsid w:val="00B31935"/>
    <w:rsid w:val="00B31A6F"/>
    <w:rsid w:val="00B31B3F"/>
    <w:rsid w:val="00B32551"/>
    <w:rsid w:val="00B33E99"/>
    <w:rsid w:val="00B34FA5"/>
    <w:rsid w:val="00B359D1"/>
    <w:rsid w:val="00B36713"/>
    <w:rsid w:val="00B36850"/>
    <w:rsid w:val="00B36CA2"/>
    <w:rsid w:val="00B36F7F"/>
    <w:rsid w:val="00B40F47"/>
    <w:rsid w:val="00B4125D"/>
    <w:rsid w:val="00B4154B"/>
    <w:rsid w:val="00B41A78"/>
    <w:rsid w:val="00B41D59"/>
    <w:rsid w:val="00B420B2"/>
    <w:rsid w:val="00B4293D"/>
    <w:rsid w:val="00B43186"/>
    <w:rsid w:val="00B44BE1"/>
    <w:rsid w:val="00B45101"/>
    <w:rsid w:val="00B4567B"/>
    <w:rsid w:val="00B45F6D"/>
    <w:rsid w:val="00B50A84"/>
    <w:rsid w:val="00B50AB0"/>
    <w:rsid w:val="00B52175"/>
    <w:rsid w:val="00B52E40"/>
    <w:rsid w:val="00B54F87"/>
    <w:rsid w:val="00B54FB4"/>
    <w:rsid w:val="00B55D6F"/>
    <w:rsid w:val="00B57485"/>
    <w:rsid w:val="00B57839"/>
    <w:rsid w:val="00B57BEB"/>
    <w:rsid w:val="00B57F70"/>
    <w:rsid w:val="00B62330"/>
    <w:rsid w:val="00B6247F"/>
    <w:rsid w:val="00B645D6"/>
    <w:rsid w:val="00B64E5D"/>
    <w:rsid w:val="00B6543B"/>
    <w:rsid w:val="00B65B5F"/>
    <w:rsid w:val="00B67F9B"/>
    <w:rsid w:val="00B70562"/>
    <w:rsid w:val="00B70BA9"/>
    <w:rsid w:val="00B722A4"/>
    <w:rsid w:val="00B72854"/>
    <w:rsid w:val="00B748D8"/>
    <w:rsid w:val="00B74F68"/>
    <w:rsid w:val="00B76971"/>
    <w:rsid w:val="00B779E2"/>
    <w:rsid w:val="00B8049A"/>
    <w:rsid w:val="00B849F3"/>
    <w:rsid w:val="00B84E02"/>
    <w:rsid w:val="00B85342"/>
    <w:rsid w:val="00B86523"/>
    <w:rsid w:val="00B86E3E"/>
    <w:rsid w:val="00B9201B"/>
    <w:rsid w:val="00B933BA"/>
    <w:rsid w:val="00B93500"/>
    <w:rsid w:val="00B93609"/>
    <w:rsid w:val="00B93F58"/>
    <w:rsid w:val="00B963A9"/>
    <w:rsid w:val="00B9654A"/>
    <w:rsid w:val="00B976D3"/>
    <w:rsid w:val="00B97E54"/>
    <w:rsid w:val="00BA0DFF"/>
    <w:rsid w:val="00BA1C53"/>
    <w:rsid w:val="00BA1DB7"/>
    <w:rsid w:val="00BA25BD"/>
    <w:rsid w:val="00BA6A86"/>
    <w:rsid w:val="00BB0150"/>
    <w:rsid w:val="00BB0D28"/>
    <w:rsid w:val="00BB1964"/>
    <w:rsid w:val="00BB1AA1"/>
    <w:rsid w:val="00BB214E"/>
    <w:rsid w:val="00BB26FF"/>
    <w:rsid w:val="00BB2853"/>
    <w:rsid w:val="00BB36B3"/>
    <w:rsid w:val="00BB3E1A"/>
    <w:rsid w:val="00BB44E0"/>
    <w:rsid w:val="00BB4C6F"/>
    <w:rsid w:val="00BB51DD"/>
    <w:rsid w:val="00BB5869"/>
    <w:rsid w:val="00BB776A"/>
    <w:rsid w:val="00BC10FD"/>
    <w:rsid w:val="00BC16E3"/>
    <w:rsid w:val="00BC1EAE"/>
    <w:rsid w:val="00BC24C2"/>
    <w:rsid w:val="00BC289F"/>
    <w:rsid w:val="00BC3236"/>
    <w:rsid w:val="00BC4F8B"/>
    <w:rsid w:val="00BC502B"/>
    <w:rsid w:val="00BC5D02"/>
    <w:rsid w:val="00BC6677"/>
    <w:rsid w:val="00BC7D82"/>
    <w:rsid w:val="00BD127B"/>
    <w:rsid w:val="00BD12DB"/>
    <w:rsid w:val="00BD4002"/>
    <w:rsid w:val="00BD4C7B"/>
    <w:rsid w:val="00BD52A9"/>
    <w:rsid w:val="00BD53F3"/>
    <w:rsid w:val="00BD6A5C"/>
    <w:rsid w:val="00BD6D84"/>
    <w:rsid w:val="00BD703D"/>
    <w:rsid w:val="00BE1693"/>
    <w:rsid w:val="00BE2BB9"/>
    <w:rsid w:val="00BE37F9"/>
    <w:rsid w:val="00BE5A83"/>
    <w:rsid w:val="00BE5D02"/>
    <w:rsid w:val="00BE5F16"/>
    <w:rsid w:val="00BE656B"/>
    <w:rsid w:val="00BF0994"/>
    <w:rsid w:val="00BF0DFD"/>
    <w:rsid w:val="00BF132A"/>
    <w:rsid w:val="00BF17BF"/>
    <w:rsid w:val="00BF2581"/>
    <w:rsid w:val="00BF42B3"/>
    <w:rsid w:val="00BF4DAF"/>
    <w:rsid w:val="00BF524D"/>
    <w:rsid w:val="00BF76D9"/>
    <w:rsid w:val="00C00FA7"/>
    <w:rsid w:val="00C010E0"/>
    <w:rsid w:val="00C01A3F"/>
    <w:rsid w:val="00C0320B"/>
    <w:rsid w:val="00C03526"/>
    <w:rsid w:val="00C04C44"/>
    <w:rsid w:val="00C04F2F"/>
    <w:rsid w:val="00C05C7C"/>
    <w:rsid w:val="00C07239"/>
    <w:rsid w:val="00C0758D"/>
    <w:rsid w:val="00C1187F"/>
    <w:rsid w:val="00C11A28"/>
    <w:rsid w:val="00C11D3C"/>
    <w:rsid w:val="00C1297F"/>
    <w:rsid w:val="00C134BD"/>
    <w:rsid w:val="00C1367C"/>
    <w:rsid w:val="00C14765"/>
    <w:rsid w:val="00C15D4D"/>
    <w:rsid w:val="00C16BE9"/>
    <w:rsid w:val="00C17099"/>
    <w:rsid w:val="00C1723E"/>
    <w:rsid w:val="00C17D30"/>
    <w:rsid w:val="00C2169B"/>
    <w:rsid w:val="00C21A8E"/>
    <w:rsid w:val="00C22731"/>
    <w:rsid w:val="00C23045"/>
    <w:rsid w:val="00C2635C"/>
    <w:rsid w:val="00C269A5"/>
    <w:rsid w:val="00C27A6B"/>
    <w:rsid w:val="00C315CE"/>
    <w:rsid w:val="00C32BDC"/>
    <w:rsid w:val="00C34779"/>
    <w:rsid w:val="00C3521B"/>
    <w:rsid w:val="00C356C0"/>
    <w:rsid w:val="00C369C7"/>
    <w:rsid w:val="00C40F8E"/>
    <w:rsid w:val="00C426B1"/>
    <w:rsid w:val="00C43677"/>
    <w:rsid w:val="00C43688"/>
    <w:rsid w:val="00C43C76"/>
    <w:rsid w:val="00C445DC"/>
    <w:rsid w:val="00C458B9"/>
    <w:rsid w:val="00C46BE3"/>
    <w:rsid w:val="00C47375"/>
    <w:rsid w:val="00C47D21"/>
    <w:rsid w:val="00C51228"/>
    <w:rsid w:val="00C52B52"/>
    <w:rsid w:val="00C52BAB"/>
    <w:rsid w:val="00C53A3D"/>
    <w:rsid w:val="00C5455E"/>
    <w:rsid w:val="00C572D6"/>
    <w:rsid w:val="00C57D87"/>
    <w:rsid w:val="00C60763"/>
    <w:rsid w:val="00C62AC0"/>
    <w:rsid w:val="00C62C62"/>
    <w:rsid w:val="00C63347"/>
    <w:rsid w:val="00C63AC2"/>
    <w:rsid w:val="00C658A3"/>
    <w:rsid w:val="00C66134"/>
    <w:rsid w:val="00C719D9"/>
    <w:rsid w:val="00C71B6F"/>
    <w:rsid w:val="00C72B86"/>
    <w:rsid w:val="00C73B40"/>
    <w:rsid w:val="00C74231"/>
    <w:rsid w:val="00C75E73"/>
    <w:rsid w:val="00C765C4"/>
    <w:rsid w:val="00C7749F"/>
    <w:rsid w:val="00C77B51"/>
    <w:rsid w:val="00C80B7F"/>
    <w:rsid w:val="00C8172F"/>
    <w:rsid w:val="00C82174"/>
    <w:rsid w:val="00C827E5"/>
    <w:rsid w:val="00C831C4"/>
    <w:rsid w:val="00C84419"/>
    <w:rsid w:val="00C86F01"/>
    <w:rsid w:val="00C87E08"/>
    <w:rsid w:val="00C87EF6"/>
    <w:rsid w:val="00C90B53"/>
    <w:rsid w:val="00C92093"/>
    <w:rsid w:val="00C92E26"/>
    <w:rsid w:val="00C93108"/>
    <w:rsid w:val="00C93729"/>
    <w:rsid w:val="00C94A00"/>
    <w:rsid w:val="00C95982"/>
    <w:rsid w:val="00C962A1"/>
    <w:rsid w:val="00C9760A"/>
    <w:rsid w:val="00C97FAC"/>
    <w:rsid w:val="00CA088A"/>
    <w:rsid w:val="00CA0C70"/>
    <w:rsid w:val="00CA1165"/>
    <w:rsid w:val="00CA3450"/>
    <w:rsid w:val="00CA3AB9"/>
    <w:rsid w:val="00CA6229"/>
    <w:rsid w:val="00CA6480"/>
    <w:rsid w:val="00CA717D"/>
    <w:rsid w:val="00CA7207"/>
    <w:rsid w:val="00CB68F9"/>
    <w:rsid w:val="00CB6EA8"/>
    <w:rsid w:val="00CC0119"/>
    <w:rsid w:val="00CC0672"/>
    <w:rsid w:val="00CC1497"/>
    <w:rsid w:val="00CC1992"/>
    <w:rsid w:val="00CC21A8"/>
    <w:rsid w:val="00CC2A32"/>
    <w:rsid w:val="00CC3E09"/>
    <w:rsid w:val="00CC4902"/>
    <w:rsid w:val="00CC5714"/>
    <w:rsid w:val="00CC6048"/>
    <w:rsid w:val="00CD05B9"/>
    <w:rsid w:val="00CD257C"/>
    <w:rsid w:val="00CD39BC"/>
    <w:rsid w:val="00CD3A79"/>
    <w:rsid w:val="00CD3FF0"/>
    <w:rsid w:val="00CD4C3A"/>
    <w:rsid w:val="00CD507A"/>
    <w:rsid w:val="00CD5630"/>
    <w:rsid w:val="00CD7FF6"/>
    <w:rsid w:val="00CE0C6D"/>
    <w:rsid w:val="00CE2362"/>
    <w:rsid w:val="00CE285B"/>
    <w:rsid w:val="00CE361F"/>
    <w:rsid w:val="00CE4FB8"/>
    <w:rsid w:val="00CE4FF0"/>
    <w:rsid w:val="00CE617B"/>
    <w:rsid w:val="00CE7630"/>
    <w:rsid w:val="00CF06F6"/>
    <w:rsid w:val="00CF22C6"/>
    <w:rsid w:val="00CF22F1"/>
    <w:rsid w:val="00CF2B23"/>
    <w:rsid w:val="00CF4BA9"/>
    <w:rsid w:val="00CF582C"/>
    <w:rsid w:val="00CF6CB2"/>
    <w:rsid w:val="00CF73CA"/>
    <w:rsid w:val="00D003C9"/>
    <w:rsid w:val="00D0263F"/>
    <w:rsid w:val="00D02E59"/>
    <w:rsid w:val="00D03EC1"/>
    <w:rsid w:val="00D04855"/>
    <w:rsid w:val="00D06806"/>
    <w:rsid w:val="00D079FB"/>
    <w:rsid w:val="00D10176"/>
    <w:rsid w:val="00D12976"/>
    <w:rsid w:val="00D13122"/>
    <w:rsid w:val="00D14631"/>
    <w:rsid w:val="00D15563"/>
    <w:rsid w:val="00D155AF"/>
    <w:rsid w:val="00D16A59"/>
    <w:rsid w:val="00D16A67"/>
    <w:rsid w:val="00D17132"/>
    <w:rsid w:val="00D203AE"/>
    <w:rsid w:val="00D20C7C"/>
    <w:rsid w:val="00D228DD"/>
    <w:rsid w:val="00D23830"/>
    <w:rsid w:val="00D24376"/>
    <w:rsid w:val="00D24692"/>
    <w:rsid w:val="00D2539B"/>
    <w:rsid w:val="00D2548E"/>
    <w:rsid w:val="00D25C74"/>
    <w:rsid w:val="00D261F3"/>
    <w:rsid w:val="00D27E0D"/>
    <w:rsid w:val="00D30A10"/>
    <w:rsid w:val="00D30B83"/>
    <w:rsid w:val="00D30B9F"/>
    <w:rsid w:val="00D311B7"/>
    <w:rsid w:val="00D315A9"/>
    <w:rsid w:val="00D33062"/>
    <w:rsid w:val="00D33632"/>
    <w:rsid w:val="00D3372C"/>
    <w:rsid w:val="00D3375F"/>
    <w:rsid w:val="00D33814"/>
    <w:rsid w:val="00D3490B"/>
    <w:rsid w:val="00D353B8"/>
    <w:rsid w:val="00D35BCC"/>
    <w:rsid w:val="00D36DA4"/>
    <w:rsid w:val="00D36E40"/>
    <w:rsid w:val="00D37CE7"/>
    <w:rsid w:val="00D420B8"/>
    <w:rsid w:val="00D426AC"/>
    <w:rsid w:val="00D42FE5"/>
    <w:rsid w:val="00D43A4A"/>
    <w:rsid w:val="00D43B95"/>
    <w:rsid w:val="00D453B7"/>
    <w:rsid w:val="00D46CC4"/>
    <w:rsid w:val="00D47442"/>
    <w:rsid w:val="00D47DE4"/>
    <w:rsid w:val="00D5156E"/>
    <w:rsid w:val="00D51798"/>
    <w:rsid w:val="00D51F6C"/>
    <w:rsid w:val="00D52A1F"/>
    <w:rsid w:val="00D5308C"/>
    <w:rsid w:val="00D5397A"/>
    <w:rsid w:val="00D5545F"/>
    <w:rsid w:val="00D55942"/>
    <w:rsid w:val="00D57594"/>
    <w:rsid w:val="00D57D87"/>
    <w:rsid w:val="00D60251"/>
    <w:rsid w:val="00D60854"/>
    <w:rsid w:val="00D60F2E"/>
    <w:rsid w:val="00D61225"/>
    <w:rsid w:val="00D61A38"/>
    <w:rsid w:val="00D62F06"/>
    <w:rsid w:val="00D63659"/>
    <w:rsid w:val="00D63B01"/>
    <w:rsid w:val="00D64957"/>
    <w:rsid w:val="00D6604E"/>
    <w:rsid w:val="00D6636F"/>
    <w:rsid w:val="00D66642"/>
    <w:rsid w:val="00D66F8E"/>
    <w:rsid w:val="00D70964"/>
    <w:rsid w:val="00D723B7"/>
    <w:rsid w:val="00D7270D"/>
    <w:rsid w:val="00D73531"/>
    <w:rsid w:val="00D751A7"/>
    <w:rsid w:val="00D75AD5"/>
    <w:rsid w:val="00D77CC0"/>
    <w:rsid w:val="00D81BCC"/>
    <w:rsid w:val="00D82328"/>
    <w:rsid w:val="00D82FE1"/>
    <w:rsid w:val="00D83E03"/>
    <w:rsid w:val="00D84D0C"/>
    <w:rsid w:val="00D86733"/>
    <w:rsid w:val="00D868A0"/>
    <w:rsid w:val="00D868D9"/>
    <w:rsid w:val="00D86F26"/>
    <w:rsid w:val="00D872EC"/>
    <w:rsid w:val="00D8793D"/>
    <w:rsid w:val="00D879DF"/>
    <w:rsid w:val="00D87DA8"/>
    <w:rsid w:val="00D92785"/>
    <w:rsid w:val="00D9302F"/>
    <w:rsid w:val="00D93EA3"/>
    <w:rsid w:val="00D94124"/>
    <w:rsid w:val="00D9428C"/>
    <w:rsid w:val="00D9568E"/>
    <w:rsid w:val="00D95FA5"/>
    <w:rsid w:val="00D976D7"/>
    <w:rsid w:val="00D97A07"/>
    <w:rsid w:val="00DA1780"/>
    <w:rsid w:val="00DA1B35"/>
    <w:rsid w:val="00DA1CD8"/>
    <w:rsid w:val="00DA29DF"/>
    <w:rsid w:val="00DA384B"/>
    <w:rsid w:val="00DA49B6"/>
    <w:rsid w:val="00DA6567"/>
    <w:rsid w:val="00DB07FC"/>
    <w:rsid w:val="00DB0A4F"/>
    <w:rsid w:val="00DB0DC6"/>
    <w:rsid w:val="00DB288F"/>
    <w:rsid w:val="00DB364D"/>
    <w:rsid w:val="00DB391B"/>
    <w:rsid w:val="00DB3D11"/>
    <w:rsid w:val="00DB40F0"/>
    <w:rsid w:val="00DB4920"/>
    <w:rsid w:val="00DB6132"/>
    <w:rsid w:val="00DB6929"/>
    <w:rsid w:val="00DB6D43"/>
    <w:rsid w:val="00DC05B6"/>
    <w:rsid w:val="00DC106C"/>
    <w:rsid w:val="00DC11C9"/>
    <w:rsid w:val="00DC1350"/>
    <w:rsid w:val="00DC3F82"/>
    <w:rsid w:val="00DC3FF1"/>
    <w:rsid w:val="00DC5446"/>
    <w:rsid w:val="00DC6500"/>
    <w:rsid w:val="00DC698E"/>
    <w:rsid w:val="00DC7367"/>
    <w:rsid w:val="00DD00EA"/>
    <w:rsid w:val="00DD1616"/>
    <w:rsid w:val="00DD16F2"/>
    <w:rsid w:val="00DD268D"/>
    <w:rsid w:val="00DD3301"/>
    <w:rsid w:val="00DD4808"/>
    <w:rsid w:val="00DD4B04"/>
    <w:rsid w:val="00DD53D3"/>
    <w:rsid w:val="00DD747B"/>
    <w:rsid w:val="00DD77D0"/>
    <w:rsid w:val="00DD7C52"/>
    <w:rsid w:val="00DD7CB3"/>
    <w:rsid w:val="00DE018B"/>
    <w:rsid w:val="00DE0E92"/>
    <w:rsid w:val="00DE1B44"/>
    <w:rsid w:val="00DE1E61"/>
    <w:rsid w:val="00DE2BDA"/>
    <w:rsid w:val="00DE33F7"/>
    <w:rsid w:val="00DE48D0"/>
    <w:rsid w:val="00DE58FB"/>
    <w:rsid w:val="00DE6201"/>
    <w:rsid w:val="00DE63C4"/>
    <w:rsid w:val="00DE6EA7"/>
    <w:rsid w:val="00DE6F8A"/>
    <w:rsid w:val="00DE6F9B"/>
    <w:rsid w:val="00DE7975"/>
    <w:rsid w:val="00DF06A8"/>
    <w:rsid w:val="00DF2931"/>
    <w:rsid w:val="00DF379A"/>
    <w:rsid w:val="00DF50CA"/>
    <w:rsid w:val="00DF584F"/>
    <w:rsid w:val="00DF7563"/>
    <w:rsid w:val="00DF778C"/>
    <w:rsid w:val="00E0140D"/>
    <w:rsid w:val="00E034FC"/>
    <w:rsid w:val="00E0436B"/>
    <w:rsid w:val="00E04983"/>
    <w:rsid w:val="00E06C0D"/>
    <w:rsid w:val="00E11C42"/>
    <w:rsid w:val="00E1273B"/>
    <w:rsid w:val="00E13027"/>
    <w:rsid w:val="00E166E2"/>
    <w:rsid w:val="00E16799"/>
    <w:rsid w:val="00E168A8"/>
    <w:rsid w:val="00E1785B"/>
    <w:rsid w:val="00E20015"/>
    <w:rsid w:val="00E21E5D"/>
    <w:rsid w:val="00E22C9F"/>
    <w:rsid w:val="00E24023"/>
    <w:rsid w:val="00E24E79"/>
    <w:rsid w:val="00E2731D"/>
    <w:rsid w:val="00E308E6"/>
    <w:rsid w:val="00E31B59"/>
    <w:rsid w:val="00E3241B"/>
    <w:rsid w:val="00E348A3"/>
    <w:rsid w:val="00E40853"/>
    <w:rsid w:val="00E4209D"/>
    <w:rsid w:val="00E42E81"/>
    <w:rsid w:val="00E44212"/>
    <w:rsid w:val="00E449EB"/>
    <w:rsid w:val="00E44E41"/>
    <w:rsid w:val="00E45702"/>
    <w:rsid w:val="00E46172"/>
    <w:rsid w:val="00E46230"/>
    <w:rsid w:val="00E47596"/>
    <w:rsid w:val="00E47BFA"/>
    <w:rsid w:val="00E47E48"/>
    <w:rsid w:val="00E52537"/>
    <w:rsid w:val="00E53C0F"/>
    <w:rsid w:val="00E53C62"/>
    <w:rsid w:val="00E5490C"/>
    <w:rsid w:val="00E57D24"/>
    <w:rsid w:val="00E616C7"/>
    <w:rsid w:val="00E61DD9"/>
    <w:rsid w:val="00E626DB"/>
    <w:rsid w:val="00E63779"/>
    <w:rsid w:val="00E644DB"/>
    <w:rsid w:val="00E646F3"/>
    <w:rsid w:val="00E65448"/>
    <w:rsid w:val="00E65668"/>
    <w:rsid w:val="00E659EC"/>
    <w:rsid w:val="00E65F10"/>
    <w:rsid w:val="00E66499"/>
    <w:rsid w:val="00E67DBC"/>
    <w:rsid w:val="00E71085"/>
    <w:rsid w:val="00E71E15"/>
    <w:rsid w:val="00E72FA0"/>
    <w:rsid w:val="00E738DB"/>
    <w:rsid w:val="00E74300"/>
    <w:rsid w:val="00E7513B"/>
    <w:rsid w:val="00E76296"/>
    <w:rsid w:val="00E77865"/>
    <w:rsid w:val="00E831EE"/>
    <w:rsid w:val="00E83EF5"/>
    <w:rsid w:val="00E85652"/>
    <w:rsid w:val="00E86C3E"/>
    <w:rsid w:val="00E86CAA"/>
    <w:rsid w:val="00E87BE6"/>
    <w:rsid w:val="00E91A5D"/>
    <w:rsid w:val="00E91FE6"/>
    <w:rsid w:val="00E9216E"/>
    <w:rsid w:val="00E92C70"/>
    <w:rsid w:val="00E9412A"/>
    <w:rsid w:val="00E964A5"/>
    <w:rsid w:val="00E96B3B"/>
    <w:rsid w:val="00E96C75"/>
    <w:rsid w:val="00E97BE8"/>
    <w:rsid w:val="00E97EBA"/>
    <w:rsid w:val="00EA0C79"/>
    <w:rsid w:val="00EA1191"/>
    <w:rsid w:val="00EA1407"/>
    <w:rsid w:val="00EA2B97"/>
    <w:rsid w:val="00EA35A3"/>
    <w:rsid w:val="00EA6535"/>
    <w:rsid w:val="00EA66BF"/>
    <w:rsid w:val="00EA74F6"/>
    <w:rsid w:val="00EA7C7F"/>
    <w:rsid w:val="00EA7E7E"/>
    <w:rsid w:val="00EB0152"/>
    <w:rsid w:val="00EB0319"/>
    <w:rsid w:val="00EB0BBA"/>
    <w:rsid w:val="00EB0F46"/>
    <w:rsid w:val="00EB1E21"/>
    <w:rsid w:val="00EB2B33"/>
    <w:rsid w:val="00EB2CC8"/>
    <w:rsid w:val="00EB340E"/>
    <w:rsid w:val="00EB4861"/>
    <w:rsid w:val="00EB5FCC"/>
    <w:rsid w:val="00EB670F"/>
    <w:rsid w:val="00EB6BF0"/>
    <w:rsid w:val="00EB72C2"/>
    <w:rsid w:val="00EB7851"/>
    <w:rsid w:val="00EC0206"/>
    <w:rsid w:val="00EC1501"/>
    <w:rsid w:val="00EC1E39"/>
    <w:rsid w:val="00EC21E4"/>
    <w:rsid w:val="00EC27C8"/>
    <w:rsid w:val="00EC2F0A"/>
    <w:rsid w:val="00EC3E49"/>
    <w:rsid w:val="00EC477C"/>
    <w:rsid w:val="00EC5E4E"/>
    <w:rsid w:val="00EC68E7"/>
    <w:rsid w:val="00EC773B"/>
    <w:rsid w:val="00EC7D1B"/>
    <w:rsid w:val="00ED1C3D"/>
    <w:rsid w:val="00ED2C03"/>
    <w:rsid w:val="00ED2F19"/>
    <w:rsid w:val="00ED35F1"/>
    <w:rsid w:val="00ED3CE7"/>
    <w:rsid w:val="00ED41C9"/>
    <w:rsid w:val="00ED4607"/>
    <w:rsid w:val="00ED462B"/>
    <w:rsid w:val="00ED6FF3"/>
    <w:rsid w:val="00ED7140"/>
    <w:rsid w:val="00ED774E"/>
    <w:rsid w:val="00EE0521"/>
    <w:rsid w:val="00EE1290"/>
    <w:rsid w:val="00EE265D"/>
    <w:rsid w:val="00EE5632"/>
    <w:rsid w:val="00EE72C0"/>
    <w:rsid w:val="00EF1219"/>
    <w:rsid w:val="00EF14FE"/>
    <w:rsid w:val="00EF2D74"/>
    <w:rsid w:val="00EF45AF"/>
    <w:rsid w:val="00EF5EED"/>
    <w:rsid w:val="00EF69D0"/>
    <w:rsid w:val="00EF6EDE"/>
    <w:rsid w:val="00EF7C6F"/>
    <w:rsid w:val="00F00135"/>
    <w:rsid w:val="00F0109E"/>
    <w:rsid w:val="00F01242"/>
    <w:rsid w:val="00F01D4A"/>
    <w:rsid w:val="00F01FE2"/>
    <w:rsid w:val="00F030A1"/>
    <w:rsid w:val="00F05716"/>
    <w:rsid w:val="00F10CF8"/>
    <w:rsid w:val="00F13157"/>
    <w:rsid w:val="00F13BBB"/>
    <w:rsid w:val="00F14048"/>
    <w:rsid w:val="00F14B23"/>
    <w:rsid w:val="00F157A2"/>
    <w:rsid w:val="00F15AA7"/>
    <w:rsid w:val="00F15AF7"/>
    <w:rsid w:val="00F1615B"/>
    <w:rsid w:val="00F161AA"/>
    <w:rsid w:val="00F1796D"/>
    <w:rsid w:val="00F20589"/>
    <w:rsid w:val="00F22CED"/>
    <w:rsid w:val="00F2575C"/>
    <w:rsid w:val="00F26DC6"/>
    <w:rsid w:val="00F2772C"/>
    <w:rsid w:val="00F279A0"/>
    <w:rsid w:val="00F36C96"/>
    <w:rsid w:val="00F36CF0"/>
    <w:rsid w:val="00F36FC9"/>
    <w:rsid w:val="00F40B85"/>
    <w:rsid w:val="00F42278"/>
    <w:rsid w:val="00F42BB2"/>
    <w:rsid w:val="00F44616"/>
    <w:rsid w:val="00F44629"/>
    <w:rsid w:val="00F44B29"/>
    <w:rsid w:val="00F44CE6"/>
    <w:rsid w:val="00F460AF"/>
    <w:rsid w:val="00F46497"/>
    <w:rsid w:val="00F464A2"/>
    <w:rsid w:val="00F46D8F"/>
    <w:rsid w:val="00F4703E"/>
    <w:rsid w:val="00F50A77"/>
    <w:rsid w:val="00F51FDE"/>
    <w:rsid w:val="00F52054"/>
    <w:rsid w:val="00F521AF"/>
    <w:rsid w:val="00F52412"/>
    <w:rsid w:val="00F5268B"/>
    <w:rsid w:val="00F529D7"/>
    <w:rsid w:val="00F5312E"/>
    <w:rsid w:val="00F53825"/>
    <w:rsid w:val="00F53B3C"/>
    <w:rsid w:val="00F53BDA"/>
    <w:rsid w:val="00F53E6A"/>
    <w:rsid w:val="00F53FBB"/>
    <w:rsid w:val="00F561EF"/>
    <w:rsid w:val="00F5641D"/>
    <w:rsid w:val="00F57049"/>
    <w:rsid w:val="00F573D5"/>
    <w:rsid w:val="00F57D42"/>
    <w:rsid w:val="00F60414"/>
    <w:rsid w:val="00F60570"/>
    <w:rsid w:val="00F607E5"/>
    <w:rsid w:val="00F615CE"/>
    <w:rsid w:val="00F61A1D"/>
    <w:rsid w:val="00F6219E"/>
    <w:rsid w:val="00F62288"/>
    <w:rsid w:val="00F639E3"/>
    <w:rsid w:val="00F63EFE"/>
    <w:rsid w:val="00F64C29"/>
    <w:rsid w:val="00F65B22"/>
    <w:rsid w:val="00F6600B"/>
    <w:rsid w:val="00F662F0"/>
    <w:rsid w:val="00F67B0B"/>
    <w:rsid w:val="00F702B9"/>
    <w:rsid w:val="00F7077E"/>
    <w:rsid w:val="00F734D6"/>
    <w:rsid w:val="00F738B0"/>
    <w:rsid w:val="00F742F1"/>
    <w:rsid w:val="00F74E94"/>
    <w:rsid w:val="00F77185"/>
    <w:rsid w:val="00F77535"/>
    <w:rsid w:val="00F813CD"/>
    <w:rsid w:val="00F81A62"/>
    <w:rsid w:val="00F82180"/>
    <w:rsid w:val="00F827A0"/>
    <w:rsid w:val="00F836F9"/>
    <w:rsid w:val="00F85434"/>
    <w:rsid w:val="00F855F2"/>
    <w:rsid w:val="00F8577C"/>
    <w:rsid w:val="00F861D2"/>
    <w:rsid w:val="00F8644F"/>
    <w:rsid w:val="00F86D1C"/>
    <w:rsid w:val="00F870B4"/>
    <w:rsid w:val="00F8756C"/>
    <w:rsid w:val="00F91C1E"/>
    <w:rsid w:val="00F924DA"/>
    <w:rsid w:val="00F95403"/>
    <w:rsid w:val="00FA0709"/>
    <w:rsid w:val="00FA0976"/>
    <w:rsid w:val="00FA1220"/>
    <w:rsid w:val="00FA213E"/>
    <w:rsid w:val="00FA3817"/>
    <w:rsid w:val="00FA4576"/>
    <w:rsid w:val="00FA4DBD"/>
    <w:rsid w:val="00FA5036"/>
    <w:rsid w:val="00FA54A8"/>
    <w:rsid w:val="00FA6198"/>
    <w:rsid w:val="00FA61D8"/>
    <w:rsid w:val="00FA69A1"/>
    <w:rsid w:val="00FA6A31"/>
    <w:rsid w:val="00FA7D21"/>
    <w:rsid w:val="00FB0980"/>
    <w:rsid w:val="00FB19AF"/>
    <w:rsid w:val="00FB1AFF"/>
    <w:rsid w:val="00FB3EE5"/>
    <w:rsid w:val="00FB457A"/>
    <w:rsid w:val="00FB4669"/>
    <w:rsid w:val="00FB495B"/>
    <w:rsid w:val="00FC3A5A"/>
    <w:rsid w:val="00FC54CA"/>
    <w:rsid w:val="00FC5FF7"/>
    <w:rsid w:val="00FC63BA"/>
    <w:rsid w:val="00FC6C2F"/>
    <w:rsid w:val="00FC73C5"/>
    <w:rsid w:val="00FC77BD"/>
    <w:rsid w:val="00FD0C86"/>
    <w:rsid w:val="00FD1D12"/>
    <w:rsid w:val="00FD2C59"/>
    <w:rsid w:val="00FD384D"/>
    <w:rsid w:val="00FD399A"/>
    <w:rsid w:val="00FD497E"/>
    <w:rsid w:val="00FD51B8"/>
    <w:rsid w:val="00FD550B"/>
    <w:rsid w:val="00FD7DC3"/>
    <w:rsid w:val="00FE041F"/>
    <w:rsid w:val="00FE0992"/>
    <w:rsid w:val="00FE0FB8"/>
    <w:rsid w:val="00FE0FFC"/>
    <w:rsid w:val="00FE1013"/>
    <w:rsid w:val="00FE129A"/>
    <w:rsid w:val="00FE13B0"/>
    <w:rsid w:val="00FE182A"/>
    <w:rsid w:val="00FE1C01"/>
    <w:rsid w:val="00FE201D"/>
    <w:rsid w:val="00FE2AC6"/>
    <w:rsid w:val="00FE4544"/>
    <w:rsid w:val="00FE48A3"/>
    <w:rsid w:val="00FE569B"/>
    <w:rsid w:val="00FE6A12"/>
    <w:rsid w:val="00FF122D"/>
    <w:rsid w:val="00FF5652"/>
    <w:rsid w:val="00FF59B0"/>
    <w:rsid w:val="00FF5B81"/>
    <w:rsid w:val="00FF60F1"/>
    <w:rsid w:val="00FF69F3"/>
    <w:rsid w:val="00FF6F11"/>
    <w:rsid w:val="00FF6F95"/>
    <w:rsid w:val="00FF7B0D"/>
    <w:rsid w:val="00FF7C25"/>
    <w:rsid w:val="034C7760"/>
    <w:rsid w:val="0AB8F2A9"/>
    <w:rsid w:val="129B0036"/>
    <w:rsid w:val="249B78CB"/>
    <w:rsid w:val="2CF12BC8"/>
    <w:rsid w:val="513078FD"/>
    <w:rsid w:val="58428D93"/>
    <w:rsid w:val="5CC9AF2F"/>
    <w:rsid w:val="624A5A97"/>
    <w:rsid w:val="648AF1E5"/>
    <w:rsid w:val="6BAF8E97"/>
    <w:rsid w:val="76F1D7B9"/>
    <w:rsid w:val="794257B3"/>
    <w:rsid w:val="7E755D8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20DC8"/>
  <w15:docId w15:val="{DB796B60-CE2A-4D19-94BD-8AA32248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257"/>
    <w:pPr>
      <w:autoSpaceDE w:val="0"/>
      <w:autoSpaceDN w:val="0"/>
    </w:pPr>
    <w:rPr>
      <w:sz w:val="24"/>
      <w:szCs w:val="24"/>
      <w:lang w:eastAsia="en-US"/>
    </w:rPr>
  </w:style>
  <w:style w:type="paragraph" w:styleId="Heading1">
    <w:name w:val="heading 1"/>
    <w:basedOn w:val="Normal"/>
    <w:next w:val="Normal"/>
    <w:qFormat/>
    <w:rsid w:val="006D0B03"/>
    <w:pPr>
      <w:numPr>
        <w:numId w:val="3"/>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uiPriority w:val="99"/>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EA0C79"/>
    <w:pPr>
      <w:tabs>
        <w:tab w:val="left" w:pos="630"/>
        <w:tab w:val="right" w:leader="dot" w:pos="10214"/>
      </w:tabs>
      <w:autoSpaceDE/>
      <w:autoSpaceDN/>
      <w:spacing w:after="100" w:line="276" w:lineRule="auto"/>
    </w:pPr>
    <w:rPr>
      <w:rFonts w:eastAsia="MS Mincho" w:cs="Arial"/>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uiPriority w:val="99"/>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6"/>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4"/>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4"/>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4"/>
      </w:numPr>
      <w:tabs>
        <w:tab w:val="clear" w:pos="2835"/>
      </w:tabs>
      <w:autoSpaceDE/>
      <w:autoSpaceDN/>
      <w:spacing w:after="240" w:line="240" w:lineRule="atLeast"/>
      <w:ind w:left="4167" w:hanging="360"/>
      <w:contextualSpacing/>
    </w:pPr>
    <w:rPr>
      <w:rFonts w:ascii="Georgia" w:eastAsia="Calibri" w:hAnsi="Georgia" w:cs="Arial"/>
    </w:rPr>
  </w:style>
  <w:style w:type="character" w:customStyle="1" w:styleId="normaltextrun">
    <w:name w:val="normaltextrun"/>
    <w:basedOn w:val="DefaultParagraphFont"/>
    <w:rsid w:val="0059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824572">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232480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o.ke"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4EA4D-E348-4F8D-B44F-63CF8AD246EE}">
  <ds:schemaRefs>
    <ds:schemaRef ds:uri="http://schemas.microsoft.com/sharepoint/v3/contenttype/forms"/>
  </ds:schemaRefs>
</ds:datastoreItem>
</file>

<file path=customXml/itemProps2.xml><?xml version="1.0" encoding="utf-8"?>
<ds:datastoreItem xmlns:ds="http://schemas.openxmlformats.org/officeDocument/2006/customXml" ds:itemID="{E6177DA0-E9C8-49B5-925C-B8E0BA3C83F0}">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17620DEB-0B02-4946-96FE-F03EF4588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BDDED-05CE-4FC8-8A2A-2D5F8977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55</Pages>
  <Words>11000</Words>
  <Characters>62702</Characters>
  <Application>Microsoft Office Word</Application>
  <DocSecurity>0</DocSecurity>
  <Lines>522</Lines>
  <Paragraphs>147</Paragraphs>
  <ScaleCrop>false</ScaleCrop>
  <Company>TECHNO-WIZ</Company>
  <LinksUpToDate>false</LinksUpToDate>
  <CharactersWithSpaces>73555</CharactersWithSpaces>
  <SharedDoc>false</SharedDoc>
  <HLinks>
    <vt:vector size="78" baseType="variant">
      <vt:variant>
        <vt:i4>458836</vt:i4>
      </vt:variant>
      <vt:variant>
        <vt:i4>75</vt:i4>
      </vt:variant>
      <vt:variant>
        <vt:i4>0</vt:i4>
      </vt:variant>
      <vt:variant>
        <vt:i4>5</vt:i4>
      </vt:variant>
      <vt:variant>
        <vt:lpwstr>http://www.go.ke/</vt:lpwstr>
      </vt:variant>
      <vt:variant>
        <vt:lpwstr/>
      </vt:variant>
      <vt:variant>
        <vt:i4>1507381</vt:i4>
      </vt:variant>
      <vt:variant>
        <vt:i4>68</vt:i4>
      </vt:variant>
      <vt:variant>
        <vt:i4>0</vt:i4>
      </vt:variant>
      <vt:variant>
        <vt:i4>5</vt:i4>
      </vt:variant>
      <vt:variant>
        <vt:lpwstr/>
      </vt:variant>
      <vt:variant>
        <vt:lpwstr>_Toc133932486</vt:lpwstr>
      </vt:variant>
      <vt:variant>
        <vt:i4>1507381</vt:i4>
      </vt:variant>
      <vt:variant>
        <vt:i4>62</vt:i4>
      </vt:variant>
      <vt:variant>
        <vt:i4>0</vt:i4>
      </vt:variant>
      <vt:variant>
        <vt:i4>5</vt:i4>
      </vt:variant>
      <vt:variant>
        <vt:lpwstr/>
      </vt:variant>
      <vt:variant>
        <vt:lpwstr>_Toc133932485</vt:lpwstr>
      </vt:variant>
      <vt:variant>
        <vt:i4>1507381</vt:i4>
      </vt:variant>
      <vt:variant>
        <vt:i4>56</vt:i4>
      </vt:variant>
      <vt:variant>
        <vt:i4>0</vt:i4>
      </vt:variant>
      <vt:variant>
        <vt:i4>5</vt:i4>
      </vt:variant>
      <vt:variant>
        <vt:lpwstr/>
      </vt:variant>
      <vt:variant>
        <vt:lpwstr>_Toc133932484</vt:lpwstr>
      </vt:variant>
      <vt:variant>
        <vt:i4>1507381</vt:i4>
      </vt:variant>
      <vt:variant>
        <vt:i4>50</vt:i4>
      </vt:variant>
      <vt:variant>
        <vt:i4>0</vt:i4>
      </vt:variant>
      <vt:variant>
        <vt:i4>5</vt:i4>
      </vt:variant>
      <vt:variant>
        <vt:lpwstr/>
      </vt:variant>
      <vt:variant>
        <vt:lpwstr>_Toc133932483</vt:lpwstr>
      </vt:variant>
      <vt:variant>
        <vt:i4>1507381</vt:i4>
      </vt:variant>
      <vt:variant>
        <vt:i4>44</vt:i4>
      </vt:variant>
      <vt:variant>
        <vt:i4>0</vt:i4>
      </vt:variant>
      <vt:variant>
        <vt:i4>5</vt:i4>
      </vt:variant>
      <vt:variant>
        <vt:lpwstr/>
      </vt:variant>
      <vt:variant>
        <vt:lpwstr>_Toc133932482</vt:lpwstr>
      </vt:variant>
      <vt:variant>
        <vt:i4>1507381</vt:i4>
      </vt:variant>
      <vt:variant>
        <vt:i4>38</vt:i4>
      </vt:variant>
      <vt:variant>
        <vt:i4>0</vt:i4>
      </vt:variant>
      <vt:variant>
        <vt:i4>5</vt:i4>
      </vt:variant>
      <vt:variant>
        <vt:lpwstr/>
      </vt:variant>
      <vt:variant>
        <vt:lpwstr>_Toc133932481</vt:lpwstr>
      </vt:variant>
      <vt:variant>
        <vt:i4>1507381</vt:i4>
      </vt:variant>
      <vt:variant>
        <vt:i4>32</vt:i4>
      </vt:variant>
      <vt:variant>
        <vt:i4>0</vt:i4>
      </vt:variant>
      <vt:variant>
        <vt:i4>5</vt:i4>
      </vt:variant>
      <vt:variant>
        <vt:lpwstr/>
      </vt:variant>
      <vt:variant>
        <vt:lpwstr>_Toc133932480</vt:lpwstr>
      </vt:variant>
      <vt:variant>
        <vt:i4>1572917</vt:i4>
      </vt:variant>
      <vt:variant>
        <vt:i4>26</vt:i4>
      </vt:variant>
      <vt:variant>
        <vt:i4>0</vt:i4>
      </vt:variant>
      <vt:variant>
        <vt:i4>5</vt:i4>
      </vt:variant>
      <vt:variant>
        <vt:lpwstr/>
      </vt:variant>
      <vt:variant>
        <vt:lpwstr>_Toc133932479</vt:lpwstr>
      </vt:variant>
      <vt:variant>
        <vt:i4>1572917</vt:i4>
      </vt:variant>
      <vt:variant>
        <vt:i4>20</vt:i4>
      </vt:variant>
      <vt:variant>
        <vt:i4>0</vt:i4>
      </vt:variant>
      <vt:variant>
        <vt:i4>5</vt:i4>
      </vt:variant>
      <vt:variant>
        <vt:lpwstr/>
      </vt:variant>
      <vt:variant>
        <vt:lpwstr>_Toc133932478</vt:lpwstr>
      </vt:variant>
      <vt:variant>
        <vt:i4>1572917</vt:i4>
      </vt:variant>
      <vt:variant>
        <vt:i4>14</vt:i4>
      </vt:variant>
      <vt:variant>
        <vt:i4>0</vt:i4>
      </vt:variant>
      <vt:variant>
        <vt:i4>5</vt:i4>
      </vt:variant>
      <vt:variant>
        <vt:lpwstr/>
      </vt:variant>
      <vt:variant>
        <vt:lpwstr>_Toc133932477</vt:lpwstr>
      </vt:variant>
      <vt:variant>
        <vt:i4>1572917</vt:i4>
      </vt:variant>
      <vt:variant>
        <vt:i4>8</vt:i4>
      </vt:variant>
      <vt:variant>
        <vt:i4>0</vt:i4>
      </vt:variant>
      <vt:variant>
        <vt:i4>5</vt:i4>
      </vt:variant>
      <vt:variant>
        <vt:lpwstr/>
      </vt:variant>
      <vt:variant>
        <vt:lpwstr>_Toc133932476</vt:lpwstr>
      </vt:variant>
      <vt:variant>
        <vt:i4>1572917</vt:i4>
      </vt:variant>
      <vt:variant>
        <vt:i4>2</vt:i4>
      </vt:variant>
      <vt:variant>
        <vt:i4>0</vt:i4>
      </vt:variant>
      <vt:variant>
        <vt:i4>5</vt:i4>
      </vt:variant>
      <vt:variant>
        <vt:lpwstr/>
      </vt:variant>
      <vt:variant>
        <vt:lpwstr>_Toc133932475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Talaso Orto</cp:lastModifiedBy>
  <cp:revision>191</cp:revision>
  <cp:lastPrinted>2020-05-27T10:37:00Z</cp:lastPrinted>
  <dcterms:created xsi:type="dcterms:W3CDTF">2023-07-13T08:27:00Z</dcterms:created>
  <dcterms:modified xsi:type="dcterms:W3CDTF">2024-09-25T07:04:00Z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a48b998c2d0cb1619fce0a6d5f7cff88c39d6a786a254ada8abb3c73f7086b5e</vt:lpwstr>
  </property>
  <property fmtid="{D5CDD505-2E9C-101B-9397-08002B2CF9AE}" pid="4" name="MediaServiceImageTags">
    <vt:lpwstr/>
  </property>
</Properties>
</file>